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3D3CBB" w14:textId="77777777" w:rsidR="00361C97" w:rsidRDefault="00000000">
      <w:pPr>
        <w:jc w:val="center"/>
        <w:rPr>
          <w:rFonts w:ascii="华文中宋" w:eastAsia="华文中宋" w:hAnsi="华文中宋" w:cs="华文中宋"/>
          <w:b/>
          <w:bCs/>
          <w:sz w:val="44"/>
          <w:szCs w:val="44"/>
        </w:rPr>
      </w:pPr>
      <w:r>
        <w:rPr>
          <w:rFonts w:ascii="华文中宋" w:eastAsia="华文中宋" w:hAnsi="华文中宋" w:cs="华文中宋" w:hint="eastAsia"/>
          <w:b/>
          <w:bCs/>
          <w:sz w:val="44"/>
          <w:szCs w:val="44"/>
        </w:rPr>
        <w:t>中远海运物流发展有限公司</w:t>
      </w:r>
    </w:p>
    <w:p w14:paraId="584FB4B0" w14:textId="35EDE7BC" w:rsidR="00361C97" w:rsidRDefault="00000000">
      <w:pPr>
        <w:jc w:val="center"/>
        <w:rPr>
          <w:rFonts w:ascii="华文中宋" w:eastAsia="华文中宋" w:hAnsi="华文中宋" w:cs="华文中宋"/>
          <w:b/>
          <w:bCs/>
          <w:sz w:val="44"/>
          <w:szCs w:val="44"/>
        </w:rPr>
      </w:pPr>
      <w:r>
        <w:rPr>
          <w:rFonts w:ascii="华文中宋" w:eastAsia="华文中宋" w:hAnsi="华文中宋" w:cs="华文中宋" w:hint="eastAsia"/>
          <w:b/>
          <w:bCs/>
          <w:sz w:val="44"/>
          <w:szCs w:val="44"/>
        </w:rPr>
        <w:t>关于建立“消防维保、评估、检测</w:t>
      </w:r>
      <w:r w:rsidR="00F7112D">
        <w:rPr>
          <w:rFonts w:ascii="华文中宋" w:eastAsia="华文中宋" w:hAnsi="华文中宋" w:cs="华文中宋" w:hint="eastAsia"/>
          <w:b/>
          <w:bCs/>
          <w:sz w:val="44"/>
          <w:szCs w:val="44"/>
        </w:rPr>
        <w:t>”</w:t>
      </w:r>
      <w:r>
        <w:rPr>
          <w:rFonts w:ascii="华文中宋" w:eastAsia="华文中宋" w:hAnsi="华文中宋" w:cs="华文中宋" w:hint="eastAsia"/>
          <w:b/>
          <w:bCs/>
          <w:sz w:val="44"/>
          <w:szCs w:val="44"/>
        </w:rPr>
        <w:t>供应商名录</w:t>
      </w:r>
      <w:proofErr w:type="gramStart"/>
      <w:r>
        <w:rPr>
          <w:rFonts w:ascii="华文中宋" w:eastAsia="华文中宋" w:hAnsi="华文中宋" w:cs="华文中宋" w:hint="eastAsia"/>
          <w:b/>
          <w:bCs/>
          <w:sz w:val="44"/>
          <w:szCs w:val="44"/>
        </w:rPr>
        <w:t>”</w:t>
      </w:r>
      <w:proofErr w:type="gramEnd"/>
      <w:r>
        <w:rPr>
          <w:rFonts w:ascii="华文中宋" w:eastAsia="华文中宋" w:hAnsi="华文中宋" w:cs="华文中宋" w:hint="eastAsia"/>
          <w:b/>
          <w:bCs/>
          <w:sz w:val="44"/>
          <w:szCs w:val="44"/>
        </w:rPr>
        <w:t>的公告</w:t>
      </w:r>
    </w:p>
    <w:p w14:paraId="04D3AD37" w14:textId="77777777" w:rsidR="00361C97" w:rsidRDefault="00361C97">
      <w:pPr>
        <w:rPr>
          <w:rFonts w:ascii="黑体" w:eastAsia="黑体" w:hAnsi="黑体"/>
          <w:sz w:val="36"/>
        </w:rPr>
      </w:pPr>
    </w:p>
    <w:p w14:paraId="47A8D253" w14:textId="77777777" w:rsidR="00361C97" w:rsidRDefault="00000000">
      <w:pPr>
        <w:spacing w:line="600" w:lineRule="exact"/>
        <w:ind w:firstLine="563"/>
        <w:rPr>
          <w:rFonts w:ascii="仿宋_GB2312" w:eastAsia="仿宋_GB2312" w:hAnsi="仿宋_GB2312" w:cs="仿宋_GB2312"/>
          <w:sz w:val="32"/>
          <w:szCs w:val="32"/>
        </w:rPr>
      </w:pPr>
      <w:r>
        <w:rPr>
          <w:rFonts w:ascii="仿宋_GB2312" w:eastAsia="仿宋_GB2312" w:hAnsi="仿宋_GB2312" w:cs="仿宋_GB2312" w:hint="eastAsia"/>
          <w:sz w:val="32"/>
          <w:szCs w:val="32"/>
        </w:rPr>
        <w:t>为了满足公司所属各</w:t>
      </w:r>
      <w:proofErr w:type="gramStart"/>
      <w:r>
        <w:rPr>
          <w:rFonts w:ascii="仿宋_GB2312" w:eastAsia="仿宋_GB2312" w:hAnsi="仿宋_GB2312" w:cs="仿宋_GB2312" w:hint="eastAsia"/>
          <w:sz w:val="32"/>
          <w:szCs w:val="32"/>
        </w:rPr>
        <w:t>物流园</w:t>
      </w:r>
      <w:proofErr w:type="gramEnd"/>
      <w:r>
        <w:rPr>
          <w:rFonts w:ascii="仿宋_GB2312" w:eastAsia="仿宋_GB2312" w:hAnsi="仿宋_GB2312" w:cs="仿宋_GB2312" w:hint="eastAsia"/>
          <w:sz w:val="32"/>
          <w:szCs w:val="32"/>
        </w:rPr>
        <w:t>消防系统维保、评估、检测、维修等采购需要，现面向全社会公开征集供应商加入公司“消防系统维保、评估、检测供应商名录”，并参加后续的各项采购活动，以便提升采购效率和质量。诚邀符合条件的供应商申请加入。现将有关事项公告如下：</w:t>
      </w:r>
    </w:p>
    <w:p w14:paraId="32998E99" w14:textId="77777777" w:rsidR="00361C97"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一、报名时间：</w:t>
      </w:r>
      <w:r>
        <w:rPr>
          <w:rFonts w:ascii="仿宋_GB2312" w:eastAsia="仿宋_GB2312" w:hAnsi="仿宋_GB2312" w:cs="仿宋_GB2312" w:hint="eastAsia"/>
          <w:sz w:val="32"/>
          <w:szCs w:val="32"/>
        </w:rPr>
        <w:t>自本公告发布之日起至2024年6月30 日24时。</w:t>
      </w:r>
    </w:p>
    <w:p w14:paraId="48005242" w14:textId="775D5089" w:rsidR="00361C97"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二、报名供应商类型：</w:t>
      </w:r>
      <w:r>
        <w:rPr>
          <w:rFonts w:ascii="仿宋_GB2312" w:eastAsia="仿宋_GB2312" w:hAnsi="仿宋_GB2312" w:cs="仿宋_GB2312" w:hint="eastAsia"/>
          <w:sz w:val="32"/>
          <w:szCs w:val="32"/>
        </w:rPr>
        <w:t>消防维保、评估、检测单位</w:t>
      </w:r>
    </w:p>
    <w:p w14:paraId="4F607D2D" w14:textId="77777777" w:rsidR="00361C97"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三、报名条件：</w:t>
      </w:r>
    </w:p>
    <w:p w14:paraId="43AF00F6" w14:textId="77777777" w:rsidR="00361C97"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（一）在中华人民共和国境内依法注册成立的具有独立法人资格的单位，持有效营业执照；</w:t>
      </w:r>
    </w:p>
    <w:p w14:paraId="2BC4C080" w14:textId="77777777" w:rsidR="00361C97"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通过中国执行信息公开网（http://zxgk.court.gov.cn）及“信用中国”网站（www.creditchina.gov.cn）中不得列入失信被执行人和重大税收违法案件当事人名单的供应商，不得为中国政府采购网（www.ccgp.gov.cn）政府采购严重违法失信行为记录名单中被财政部门禁止参加政府采购活动的供应商；</w:t>
      </w:r>
    </w:p>
    <w:p w14:paraId="3619ADE4" w14:textId="77777777" w:rsidR="00361C97" w:rsidRDefault="00000000">
      <w:pPr>
        <w:pStyle w:val="af"/>
        <w:wordWrap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（三）在“社会消防技术服务信息系统（https://shhxf.119.gov.cn/）”中备案（可被查询到）的机构；</w:t>
      </w:r>
    </w:p>
    <w:p w14:paraId="1230D0EF" w14:textId="77777777" w:rsidR="00361C97" w:rsidRDefault="00000000">
      <w:pPr>
        <w:spacing w:line="600" w:lineRule="exact"/>
        <w:ind w:firstLine="563"/>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（四）具备消防维保、评估、检测资质，可开具增值税专用发票。</w:t>
      </w:r>
    </w:p>
    <w:p w14:paraId="75CC10C6" w14:textId="77777777" w:rsidR="00361C97" w:rsidRDefault="00000000">
      <w:pPr>
        <w:spacing w:line="600" w:lineRule="exact"/>
        <w:ind w:firstLine="563"/>
        <w:rPr>
          <w:rFonts w:ascii="仿宋_GB2312" w:eastAsia="仿宋_GB2312" w:hAnsi="仿宋_GB2312" w:cs="仿宋_GB2312"/>
          <w:sz w:val="32"/>
          <w:szCs w:val="32"/>
        </w:rPr>
      </w:pPr>
      <w:r>
        <w:rPr>
          <w:rFonts w:ascii="仿宋_GB2312" w:eastAsia="仿宋_GB2312" w:hAnsi="仿宋_GB2312" w:cs="仿宋_GB2312" w:hint="eastAsia"/>
          <w:sz w:val="32"/>
          <w:szCs w:val="32"/>
        </w:rPr>
        <w:t>（五）供应商需按照本公告下述六项所示，明确申请加入的服务园区名录。并提供可服务区域、城市相关的</w:t>
      </w:r>
      <w:proofErr w:type="gramStart"/>
      <w:r>
        <w:rPr>
          <w:rFonts w:ascii="仿宋_GB2312" w:eastAsia="仿宋_GB2312" w:hAnsi="仿宋_GB2312" w:cs="仿宋_GB2312" w:hint="eastAsia"/>
          <w:sz w:val="32"/>
          <w:szCs w:val="32"/>
        </w:rPr>
        <w:t>物流园</w:t>
      </w:r>
      <w:proofErr w:type="gramEnd"/>
      <w:r>
        <w:rPr>
          <w:rFonts w:ascii="仿宋_GB2312" w:eastAsia="仿宋_GB2312" w:hAnsi="仿宋_GB2312" w:cs="仿宋_GB2312" w:hint="eastAsia"/>
          <w:sz w:val="32"/>
          <w:szCs w:val="32"/>
        </w:rPr>
        <w:t>或工业</w:t>
      </w:r>
      <w:proofErr w:type="gramStart"/>
      <w:r>
        <w:rPr>
          <w:rFonts w:ascii="仿宋_GB2312" w:eastAsia="仿宋_GB2312" w:hAnsi="仿宋_GB2312" w:cs="仿宋_GB2312" w:hint="eastAsia"/>
          <w:sz w:val="32"/>
          <w:szCs w:val="32"/>
        </w:rPr>
        <w:t>园相关</w:t>
      </w:r>
      <w:proofErr w:type="gramEnd"/>
      <w:r>
        <w:rPr>
          <w:rFonts w:ascii="仿宋_GB2312" w:eastAsia="仿宋_GB2312" w:hAnsi="仿宋_GB2312" w:cs="仿宋_GB2312" w:hint="eastAsia"/>
          <w:sz w:val="32"/>
          <w:szCs w:val="32"/>
        </w:rPr>
        <w:t>业绩合同</w:t>
      </w:r>
      <w:proofErr w:type="gramStart"/>
      <w:r>
        <w:rPr>
          <w:rFonts w:ascii="仿宋_GB2312" w:eastAsia="仿宋_GB2312" w:hAnsi="仿宋_GB2312" w:cs="仿宋_GB2312" w:hint="eastAsia"/>
          <w:sz w:val="32"/>
          <w:szCs w:val="32"/>
        </w:rPr>
        <w:t>每区域</w:t>
      </w:r>
      <w:proofErr w:type="gramEnd"/>
      <w:r>
        <w:rPr>
          <w:rFonts w:ascii="仿宋_GB2312" w:eastAsia="仿宋_GB2312" w:hAnsi="仿宋_GB2312" w:cs="仿宋_GB2312" w:hint="eastAsia"/>
          <w:sz w:val="32"/>
          <w:szCs w:val="32"/>
        </w:rPr>
        <w:t>或城市不少于2个。</w:t>
      </w:r>
    </w:p>
    <w:p w14:paraId="30AC85B9" w14:textId="77777777" w:rsidR="00361C97"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四、报名方式：</w:t>
      </w:r>
    </w:p>
    <w:p w14:paraId="6592E58B" w14:textId="77777777" w:rsidR="00361C97"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（一）意向供应商请将报名文件发送报名登记邮箱：chen.jie11@coscoshipping.com；联系人：陈杰，联系电话：0532-80998310</w:t>
      </w:r>
    </w:p>
    <w:p w14:paraId="4F7CEF72" w14:textId="77777777" w:rsidR="00361C97"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（报名抄送：xue.xiaoyan@coscoshipping.com）。</w:t>
      </w:r>
    </w:p>
    <w:p w14:paraId="06FABC1D" w14:textId="77777777" w:rsidR="00361C97" w:rsidRDefault="00000000">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（二）报名文件的组成：</w:t>
      </w:r>
    </w:p>
    <w:p w14:paraId="5C0F53E3" w14:textId="77777777" w:rsidR="00361C97" w:rsidRDefault="00000000">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1.《申请加入供应商名录报名表》（附件一）加盖公章。</w:t>
      </w:r>
    </w:p>
    <w:p w14:paraId="531223E0" w14:textId="77777777" w:rsidR="00361C97" w:rsidRDefault="00000000">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2.法人营业执照、税务登记证、组织机构代码资质原件扫描件（三证合一的提供新版证照原件扫描件）；</w:t>
      </w:r>
    </w:p>
    <w:p w14:paraId="79F71E3D" w14:textId="77777777" w:rsidR="00361C97" w:rsidRDefault="00000000">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3.《法定代表人授权委托书》原件及被授权人身份证原件的扫描件。</w:t>
      </w:r>
    </w:p>
    <w:p w14:paraId="18501082" w14:textId="77777777" w:rsidR="00361C97" w:rsidRDefault="00000000">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 “信用中国”网站（www.creditchina.gov.cn）或“国家企业信用信息公示系统”查询结果（加盖公章）；</w:t>
      </w:r>
    </w:p>
    <w:p w14:paraId="529618ED" w14:textId="77777777" w:rsidR="00361C97" w:rsidRDefault="00000000">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5.（https://shhxf.119.gov.cn/templet/index_7.jsp）社会消防技术服务信息系统查询结果（加盖公章）；</w:t>
      </w:r>
    </w:p>
    <w:p w14:paraId="634723CC" w14:textId="77777777" w:rsidR="00361C97" w:rsidRDefault="00000000">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6.具备消防维修资质的可一并提供维修资质（此项可选）；</w:t>
      </w:r>
    </w:p>
    <w:p w14:paraId="3B3531EF" w14:textId="77777777" w:rsidR="00361C97" w:rsidRDefault="00000000">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7.2022年度以来开具的1—2张同类业务增值税专用发票原件扫描件。</w:t>
      </w:r>
    </w:p>
    <w:p w14:paraId="02C97C17" w14:textId="77777777" w:rsidR="00361C97" w:rsidRDefault="00000000">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8.填写供应商入库信息提报表。</w:t>
      </w:r>
    </w:p>
    <w:p w14:paraId="06AA1ECE" w14:textId="77777777" w:rsidR="00361C97" w:rsidRDefault="00000000">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备注：以上材料应加盖响应人公章并扫描为电子版参加报名。</w:t>
      </w:r>
    </w:p>
    <w:p w14:paraId="476C6AE7" w14:textId="77777777" w:rsidR="00361C97"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五、报名审核与加入评定：</w:t>
      </w:r>
    </w:p>
    <w:p w14:paraId="254DF4E1" w14:textId="77777777" w:rsidR="00361C97"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（一）报名审核：本次报名审核将按照报名条件选取足量供应商。不符合上述条件的供应商申请将被拒绝。</w:t>
      </w:r>
    </w:p>
    <w:p w14:paraId="3AB8258B" w14:textId="77777777" w:rsidR="00361C97"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（二）名录评定：报名审核完成后，公司将统一向合格申请人发放供应商名录的建立文件。收到文件的供应商按文件要求于指定时间内提供响应材料。</w:t>
      </w:r>
    </w:p>
    <w:p w14:paraId="45851C1D" w14:textId="77777777" w:rsidR="00361C97"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六、现有项目概况：</w:t>
      </w:r>
    </w:p>
    <w:p w14:paraId="1E945D7A" w14:textId="77777777" w:rsidR="00361C97"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（一）沈阳</w:t>
      </w:r>
      <w:proofErr w:type="gramStart"/>
      <w:r>
        <w:rPr>
          <w:rFonts w:ascii="仿宋_GB2312" w:eastAsia="仿宋_GB2312" w:hAnsi="仿宋_GB2312" w:cs="仿宋_GB2312" w:hint="eastAsia"/>
          <w:sz w:val="32"/>
          <w:szCs w:val="32"/>
        </w:rPr>
        <w:t>沈北物流</w:t>
      </w:r>
      <w:proofErr w:type="gramEnd"/>
      <w:r>
        <w:rPr>
          <w:rFonts w:ascii="仿宋_GB2312" w:eastAsia="仿宋_GB2312" w:hAnsi="仿宋_GB2312" w:cs="仿宋_GB2312" w:hint="eastAsia"/>
          <w:sz w:val="32"/>
          <w:szCs w:val="32"/>
        </w:rPr>
        <w:t>园（沈阳中远海运物流有限公司）；地址：辽宁省</w:t>
      </w:r>
      <w:proofErr w:type="gramStart"/>
      <w:r>
        <w:rPr>
          <w:rFonts w:ascii="仿宋_GB2312" w:eastAsia="仿宋_GB2312" w:hAnsi="仿宋_GB2312" w:cs="仿宋_GB2312" w:hint="eastAsia"/>
          <w:sz w:val="32"/>
          <w:szCs w:val="32"/>
        </w:rPr>
        <w:t>沈阳市沈北新区</w:t>
      </w:r>
      <w:proofErr w:type="gramEnd"/>
      <w:r>
        <w:rPr>
          <w:rFonts w:ascii="仿宋_GB2312" w:eastAsia="仿宋_GB2312" w:hAnsi="仿宋_GB2312" w:cs="仿宋_GB2312" w:hint="eastAsia"/>
          <w:sz w:val="32"/>
          <w:szCs w:val="32"/>
        </w:rPr>
        <w:t>沈北路91号；园区面积132956平方米。</w:t>
      </w:r>
    </w:p>
    <w:p w14:paraId="3CD2DC19" w14:textId="77777777" w:rsidR="00361C97"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（二）大连开发区物流园（大连中远海运</w:t>
      </w:r>
      <w:proofErr w:type="gramStart"/>
      <w:r>
        <w:rPr>
          <w:rFonts w:ascii="仿宋_GB2312" w:eastAsia="仿宋_GB2312" w:hAnsi="仿宋_GB2312" w:cs="仿宋_GB2312" w:hint="eastAsia"/>
          <w:sz w:val="32"/>
          <w:szCs w:val="32"/>
        </w:rPr>
        <w:t>物流园</w:t>
      </w:r>
      <w:proofErr w:type="gramEnd"/>
      <w:r>
        <w:rPr>
          <w:rFonts w:ascii="仿宋_GB2312" w:eastAsia="仿宋_GB2312" w:hAnsi="仿宋_GB2312" w:cs="仿宋_GB2312" w:hint="eastAsia"/>
          <w:sz w:val="32"/>
          <w:szCs w:val="32"/>
        </w:rPr>
        <w:t>有限公司）；地址：大连</w:t>
      </w:r>
      <w:proofErr w:type="gramStart"/>
      <w:r>
        <w:rPr>
          <w:rFonts w:ascii="仿宋_GB2312" w:eastAsia="仿宋_GB2312" w:hAnsi="仿宋_GB2312" w:cs="仿宋_GB2312" w:hint="eastAsia"/>
          <w:sz w:val="32"/>
          <w:szCs w:val="32"/>
        </w:rPr>
        <w:t>经济技术开发区金淮路</w:t>
      </w:r>
      <w:proofErr w:type="gramEnd"/>
      <w:r>
        <w:rPr>
          <w:rFonts w:ascii="仿宋_GB2312" w:eastAsia="仿宋_GB2312" w:hAnsi="仿宋_GB2312" w:cs="仿宋_GB2312" w:hint="eastAsia"/>
          <w:sz w:val="32"/>
          <w:szCs w:val="32"/>
        </w:rPr>
        <w:t>6号；园区面积119044平方米。</w:t>
      </w:r>
    </w:p>
    <w:p w14:paraId="00528F91" w14:textId="77777777" w:rsidR="00361C97"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（三）南京新港物流园（南京中远物流仓储配送有限公司）；地址：江苏省南京市栖霞区新港大道66号；园区面积29245.9平方米。</w:t>
      </w:r>
    </w:p>
    <w:p w14:paraId="7A5A510A" w14:textId="77777777" w:rsidR="00361C97"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（四）江阴临港物流园（江阴中远海运物流供应链有限公司）；地址：江苏省无锡市江阴市</w:t>
      </w:r>
      <w:proofErr w:type="gramStart"/>
      <w:r>
        <w:rPr>
          <w:rFonts w:ascii="仿宋_GB2312" w:eastAsia="仿宋_GB2312" w:hAnsi="仿宋_GB2312" w:cs="仿宋_GB2312" w:hint="eastAsia"/>
          <w:sz w:val="32"/>
          <w:szCs w:val="32"/>
        </w:rPr>
        <w:t>夏港街道</w:t>
      </w:r>
      <w:proofErr w:type="gramEnd"/>
      <w:r>
        <w:rPr>
          <w:rFonts w:ascii="仿宋_GB2312" w:eastAsia="仿宋_GB2312" w:hAnsi="仿宋_GB2312" w:cs="仿宋_GB2312" w:hint="eastAsia"/>
          <w:sz w:val="32"/>
          <w:szCs w:val="32"/>
        </w:rPr>
        <w:t>苏港路18号；园区面积119393.6平方米。</w:t>
      </w:r>
    </w:p>
    <w:p w14:paraId="75E3E2A5" w14:textId="77777777" w:rsidR="00361C97"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（五）</w:t>
      </w:r>
      <w:proofErr w:type="gramStart"/>
      <w:r>
        <w:rPr>
          <w:rFonts w:ascii="仿宋_GB2312" w:eastAsia="仿宋_GB2312" w:hAnsi="仿宋_GB2312" w:cs="仿宋_GB2312" w:hint="eastAsia"/>
          <w:sz w:val="32"/>
          <w:szCs w:val="32"/>
        </w:rPr>
        <w:t>镇江远港物流</w:t>
      </w:r>
      <w:proofErr w:type="gramEnd"/>
      <w:r>
        <w:rPr>
          <w:rFonts w:ascii="仿宋_GB2312" w:eastAsia="仿宋_GB2312" w:hAnsi="仿宋_GB2312" w:cs="仿宋_GB2312" w:hint="eastAsia"/>
          <w:sz w:val="32"/>
          <w:szCs w:val="32"/>
        </w:rPr>
        <w:t>园（</w:t>
      </w:r>
      <w:proofErr w:type="gramStart"/>
      <w:r>
        <w:rPr>
          <w:rFonts w:ascii="仿宋_GB2312" w:eastAsia="仿宋_GB2312" w:hAnsi="仿宋_GB2312" w:cs="仿宋_GB2312" w:hint="eastAsia"/>
          <w:sz w:val="32"/>
          <w:szCs w:val="32"/>
        </w:rPr>
        <w:t>镇江远港物流</w:t>
      </w:r>
      <w:proofErr w:type="gramEnd"/>
      <w:r>
        <w:rPr>
          <w:rFonts w:ascii="仿宋_GB2312" w:eastAsia="仿宋_GB2312" w:hAnsi="仿宋_GB2312" w:cs="仿宋_GB2312" w:hint="eastAsia"/>
          <w:sz w:val="32"/>
          <w:szCs w:val="32"/>
        </w:rPr>
        <w:t>有限公司）；地址：江苏省镇江市京口区新区大港通港路1号；园区面积122977平方米。</w:t>
      </w:r>
    </w:p>
    <w:p w14:paraId="427ABF77" w14:textId="77777777" w:rsidR="00361C97"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（六）镇江通港物流园（镇江中远海运仓储发展有限公司）；地址：江苏省镇江市新区通港路130号；园区面积112187平方米。</w:t>
      </w:r>
    </w:p>
    <w:p w14:paraId="7A1004E1" w14:textId="77777777" w:rsidR="00361C97"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（七）上海中汽物流园（上海中汽仓储有限公司）；地址：上海市浦东新区日京路150号；园区面积25112平方米。</w:t>
      </w:r>
    </w:p>
    <w:p w14:paraId="539824F9" w14:textId="77777777" w:rsidR="00361C97"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（八）上海</w:t>
      </w:r>
      <w:proofErr w:type="gramStart"/>
      <w:r>
        <w:rPr>
          <w:rFonts w:ascii="仿宋_GB2312" w:eastAsia="仿宋_GB2312" w:hAnsi="仿宋_GB2312" w:cs="仿宋_GB2312" w:hint="eastAsia"/>
          <w:sz w:val="32"/>
          <w:szCs w:val="32"/>
        </w:rPr>
        <w:t>蕙</w:t>
      </w:r>
      <w:proofErr w:type="gramEnd"/>
      <w:r>
        <w:rPr>
          <w:rFonts w:ascii="仿宋_GB2312" w:eastAsia="仿宋_GB2312" w:hAnsi="仿宋_GB2312" w:cs="仿宋_GB2312" w:hint="eastAsia"/>
          <w:sz w:val="32"/>
          <w:szCs w:val="32"/>
        </w:rPr>
        <w:t>地物流园（上海</w:t>
      </w:r>
      <w:proofErr w:type="gramStart"/>
      <w:r>
        <w:rPr>
          <w:rFonts w:ascii="仿宋_GB2312" w:eastAsia="仿宋_GB2312" w:hAnsi="仿宋_GB2312" w:cs="仿宋_GB2312" w:hint="eastAsia"/>
          <w:sz w:val="32"/>
          <w:szCs w:val="32"/>
        </w:rPr>
        <w:t>蕙</w:t>
      </w:r>
      <w:proofErr w:type="gramEnd"/>
      <w:r>
        <w:rPr>
          <w:rFonts w:ascii="仿宋_GB2312" w:eastAsia="仿宋_GB2312" w:hAnsi="仿宋_GB2312" w:cs="仿宋_GB2312" w:hint="eastAsia"/>
          <w:sz w:val="32"/>
          <w:szCs w:val="32"/>
        </w:rPr>
        <w:t>地物流发展有限公司）；地址：上海浦东新区海天一路618号；园区面积23403平方米。</w:t>
      </w:r>
    </w:p>
    <w:p w14:paraId="0ECF3A67" w14:textId="77777777" w:rsidR="00361C97"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（九）南通通海物流园（南通中远海运物流供应链有限公司）；地址：南通市开发区团结东路1-1号；园区面积78947.57平方米（二期待建）。</w:t>
      </w:r>
    </w:p>
    <w:p w14:paraId="3F004202" w14:textId="77777777" w:rsidR="00361C97"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（十）重庆</w:t>
      </w:r>
      <w:proofErr w:type="gramStart"/>
      <w:r>
        <w:rPr>
          <w:rFonts w:ascii="仿宋_GB2312" w:eastAsia="仿宋_GB2312" w:hAnsi="仿宋_GB2312" w:cs="仿宋_GB2312" w:hint="eastAsia"/>
          <w:sz w:val="32"/>
          <w:szCs w:val="32"/>
        </w:rPr>
        <w:t>果园港</w:t>
      </w:r>
      <w:proofErr w:type="gramEnd"/>
      <w:r>
        <w:rPr>
          <w:rFonts w:ascii="仿宋_GB2312" w:eastAsia="仿宋_GB2312" w:hAnsi="仿宋_GB2312" w:cs="仿宋_GB2312" w:hint="eastAsia"/>
          <w:sz w:val="32"/>
          <w:szCs w:val="32"/>
        </w:rPr>
        <w:t>物流园（重庆中远海运供应链管理有限公司）；地址：重庆市江北区福港大道88号；园区面积108954.1平方米。</w:t>
      </w:r>
    </w:p>
    <w:p w14:paraId="07F1103C" w14:textId="77777777" w:rsidR="00361C97"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（十一）重庆江北机场物流园（重庆中空物流有限公司 ）；地址：重庆市</w:t>
      </w:r>
      <w:proofErr w:type="gramStart"/>
      <w:r>
        <w:rPr>
          <w:rFonts w:ascii="仿宋_GB2312" w:eastAsia="仿宋_GB2312" w:hAnsi="仿宋_GB2312" w:cs="仿宋_GB2312" w:hint="eastAsia"/>
          <w:sz w:val="32"/>
          <w:szCs w:val="32"/>
        </w:rPr>
        <w:t>渝</w:t>
      </w:r>
      <w:proofErr w:type="gramEnd"/>
      <w:r>
        <w:rPr>
          <w:rFonts w:ascii="仿宋_GB2312" w:eastAsia="仿宋_GB2312" w:hAnsi="仿宋_GB2312" w:cs="仿宋_GB2312" w:hint="eastAsia"/>
          <w:sz w:val="32"/>
          <w:szCs w:val="32"/>
        </w:rPr>
        <w:t>北区宝通路38号；园区面积82206平方米。</w:t>
      </w:r>
    </w:p>
    <w:p w14:paraId="4608888A" w14:textId="77777777" w:rsidR="00361C97"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（十二）广州白云机场物流园（广州中远海运航空货运代理有限公司）；地址：广州市花都区港联大道5号；园区面积61640平方米。</w:t>
      </w:r>
    </w:p>
    <w:p w14:paraId="3D8A1419" w14:textId="7D2044E5" w:rsidR="00F7112D" w:rsidRDefault="00000000" w:rsidP="00F7112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上述项目12个，总面积约101万平方米，涉及火灾自动报警系统、消火栓系统、自动喷水灭火系统、消防水炮、消防水源、防烟排烟系统、消防应急照明和疏散指示系统、防火分隔设施、电气火灾监控系统、消防设备电源监控系统等，具体服务内容以实际采购需求为准。 </w:t>
      </w:r>
    </w:p>
    <w:p w14:paraId="76C5B369" w14:textId="74756EB7" w:rsidR="00F7112D" w:rsidRDefault="00F7112D" w:rsidP="00F7112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七、</w:t>
      </w:r>
      <w:r>
        <w:rPr>
          <w:rFonts w:ascii="仿宋_GB2312" w:eastAsia="仿宋_GB2312" w:hAnsi="仿宋_GB2312" w:cs="仿宋_GB2312" w:hint="eastAsia"/>
          <w:b/>
          <w:bCs/>
          <w:sz w:val="32"/>
          <w:szCs w:val="32"/>
        </w:rPr>
        <w:t>服务范围</w:t>
      </w:r>
      <w:r>
        <w:rPr>
          <w:rFonts w:ascii="仿宋_GB2312" w:eastAsia="仿宋_GB2312" w:hAnsi="仿宋_GB2312" w:cs="仿宋_GB2312" w:hint="eastAsia"/>
          <w:b/>
          <w:bCs/>
          <w:sz w:val="32"/>
          <w:szCs w:val="32"/>
        </w:rPr>
        <w:t>：</w:t>
      </w:r>
    </w:p>
    <w:p w14:paraId="4AD0C869" w14:textId="1A4075F1" w:rsidR="00F7112D" w:rsidRPr="00F7112D" w:rsidRDefault="00BE30F5" w:rsidP="00F7112D">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名录内供应商可参与</w:t>
      </w:r>
      <w:r w:rsidR="00F7112D">
        <w:rPr>
          <w:rFonts w:ascii="仿宋_GB2312" w:eastAsia="仿宋_GB2312" w:hAnsi="仿宋_GB2312" w:cs="仿宋_GB2312" w:hint="eastAsia"/>
          <w:sz w:val="32"/>
          <w:szCs w:val="32"/>
        </w:rPr>
        <w:t>物流园区消防维保、评估、检测、日常故障排除维修</w:t>
      </w:r>
      <w:r>
        <w:rPr>
          <w:rFonts w:ascii="仿宋_GB2312" w:eastAsia="仿宋_GB2312" w:hAnsi="仿宋_GB2312" w:cs="仿宋_GB2312" w:hint="eastAsia"/>
          <w:sz w:val="32"/>
          <w:szCs w:val="32"/>
        </w:rPr>
        <w:t>等采购</w:t>
      </w:r>
      <w:r w:rsidR="00095D4F">
        <w:rPr>
          <w:rFonts w:ascii="仿宋_GB2312" w:eastAsia="仿宋_GB2312" w:hAnsi="仿宋_GB2312" w:cs="仿宋_GB2312" w:hint="eastAsia"/>
          <w:sz w:val="32"/>
          <w:szCs w:val="32"/>
        </w:rPr>
        <w:t>项目</w:t>
      </w:r>
      <w:r w:rsidR="00F7112D">
        <w:rPr>
          <w:rFonts w:ascii="仿宋_GB2312" w:eastAsia="仿宋_GB2312" w:hAnsi="仿宋_GB2312" w:cs="仿宋_GB2312" w:hint="eastAsia"/>
          <w:sz w:val="32"/>
          <w:szCs w:val="32"/>
        </w:rPr>
        <w:t>。</w:t>
      </w:r>
    </w:p>
    <w:p w14:paraId="33DADA3B" w14:textId="355ECF2E" w:rsidR="00361C97" w:rsidRDefault="00F7112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八</w:t>
      </w:r>
      <w:r w:rsidR="00000000">
        <w:rPr>
          <w:rFonts w:ascii="仿宋_GB2312" w:eastAsia="仿宋_GB2312" w:hAnsi="仿宋_GB2312" w:cs="仿宋_GB2312" w:hint="eastAsia"/>
          <w:b/>
          <w:bCs/>
          <w:sz w:val="32"/>
          <w:szCs w:val="32"/>
        </w:rPr>
        <w:t>、本名录建立监督电话：</w:t>
      </w:r>
    </w:p>
    <w:p w14:paraId="6DF2D5A2" w14:textId="77777777" w:rsidR="00361C97"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电话：021-68423148</w:t>
      </w:r>
      <w:r>
        <w:rPr>
          <w:rFonts w:ascii="仿宋_GB2312" w:eastAsia="仿宋_GB2312" w:hAnsi="仿宋_GB2312" w:cs="仿宋_GB2312" w:hint="eastAsia"/>
          <w:sz w:val="32"/>
          <w:szCs w:val="32"/>
        </w:rPr>
        <w:tab/>
      </w:r>
    </w:p>
    <w:p w14:paraId="17FA9DA4" w14:textId="77777777" w:rsidR="00361C97" w:rsidRDefault="00361C97">
      <w:pPr>
        <w:spacing w:line="600" w:lineRule="exact"/>
        <w:ind w:firstLineChars="200" w:firstLine="640"/>
        <w:rPr>
          <w:rFonts w:ascii="仿宋_GB2312" w:eastAsia="仿宋_GB2312" w:hAnsi="仿宋_GB2312" w:cs="仿宋_GB2312"/>
          <w:sz w:val="32"/>
          <w:szCs w:val="32"/>
        </w:rPr>
      </w:pPr>
    </w:p>
    <w:p w14:paraId="047E64BD" w14:textId="77777777" w:rsidR="00361C97" w:rsidRDefault="00000000">
      <w:pPr>
        <w:spacing w:line="60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中远海运物流发展有限公司</w:t>
      </w:r>
    </w:p>
    <w:p w14:paraId="7FEB570F" w14:textId="77777777" w:rsidR="00361C97" w:rsidRDefault="00000000">
      <w:pPr>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2024年6月14日</w:t>
      </w:r>
    </w:p>
    <w:p w14:paraId="0277E7B1" w14:textId="77777777" w:rsidR="00361C97" w:rsidRDefault="00361C97">
      <w:pPr>
        <w:spacing w:line="600" w:lineRule="exact"/>
        <w:ind w:firstLineChars="200" w:firstLine="640"/>
        <w:rPr>
          <w:rFonts w:ascii="仿宋_GB2312" w:eastAsia="仿宋_GB2312" w:hAnsi="仿宋_GB2312" w:cs="仿宋_GB2312"/>
          <w:sz w:val="32"/>
          <w:szCs w:val="32"/>
        </w:rPr>
      </w:pPr>
    </w:p>
    <w:p w14:paraId="3D20FD0A" w14:textId="77777777" w:rsidR="00361C97" w:rsidRDefault="00000000">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br w:type="page"/>
      </w:r>
    </w:p>
    <w:p w14:paraId="29F95323" w14:textId="77777777" w:rsidR="00361C97" w:rsidRDefault="00361C97">
      <w:pPr>
        <w:spacing w:line="360" w:lineRule="auto"/>
        <w:ind w:firstLineChars="200" w:firstLine="480"/>
        <w:rPr>
          <w:sz w:val="24"/>
          <w:szCs w:val="28"/>
        </w:rPr>
      </w:pPr>
    </w:p>
    <w:p w14:paraId="5CF71E95" w14:textId="77777777" w:rsidR="00361C97"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附件一：</w:t>
      </w:r>
    </w:p>
    <w:p w14:paraId="0F5D352A" w14:textId="77777777" w:rsidR="00361C97" w:rsidRDefault="00000000">
      <w:pPr>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申请加入供应商名录报名表</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3135"/>
        <w:gridCol w:w="1202"/>
        <w:gridCol w:w="2200"/>
      </w:tblGrid>
      <w:tr w:rsidR="00361C97" w14:paraId="250F2945" w14:textId="77777777">
        <w:trPr>
          <w:trHeight w:val="789"/>
        </w:trPr>
        <w:tc>
          <w:tcPr>
            <w:tcW w:w="1668" w:type="dxa"/>
            <w:shd w:val="clear" w:color="auto" w:fill="auto"/>
            <w:vAlign w:val="center"/>
          </w:tcPr>
          <w:p w14:paraId="05CD497A" w14:textId="77777777" w:rsidR="00361C97"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单位名称</w:t>
            </w:r>
          </w:p>
        </w:tc>
        <w:tc>
          <w:tcPr>
            <w:tcW w:w="6662" w:type="dxa"/>
            <w:gridSpan w:val="3"/>
            <w:shd w:val="clear" w:color="auto" w:fill="auto"/>
            <w:vAlign w:val="center"/>
          </w:tcPr>
          <w:p w14:paraId="2F889028" w14:textId="77777777" w:rsidR="00361C97" w:rsidRDefault="00361C97">
            <w:pPr>
              <w:jc w:val="center"/>
              <w:rPr>
                <w:rFonts w:ascii="仿宋_GB2312" w:eastAsia="仿宋_GB2312" w:hAnsi="仿宋_GB2312" w:cs="仿宋_GB2312"/>
                <w:sz w:val="24"/>
                <w:szCs w:val="24"/>
              </w:rPr>
            </w:pPr>
          </w:p>
        </w:tc>
      </w:tr>
      <w:tr w:rsidR="00361C97" w14:paraId="42673BD5" w14:textId="77777777">
        <w:trPr>
          <w:trHeight w:val="984"/>
        </w:trPr>
        <w:tc>
          <w:tcPr>
            <w:tcW w:w="1668" w:type="dxa"/>
            <w:shd w:val="clear" w:color="auto" w:fill="auto"/>
            <w:vAlign w:val="center"/>
          </w:tcPr>
          <w:p w14:paraId="51AF14A2" w14:textId="77777777" w:rsidR="00361C97"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统一社会代码</w:t>
            </w:r>
          </w:p>
        </w:tc>
        <w:tc>
          <w:tcPr>
            <w:tcW w:w="3200" w:type="dxa"/>
            <w:shd w:val="clear" w:color="auto" w:fill="auto"/>
            <w:vAlign w:val="center"/>
          </w:tcPr>
          <w:p w14:paraId="44B75927" w14:textId="77777777" w:rsidR="00361C97" w:rsidRDefault="00361C97">
            <w:pPr>
              <w:jc w:val="center"/>
              <w:rPr>
                <w:rFonts w:ascii="仿宋_GB2312" w:eastAsia="仿宋_GB2312" w:hAnsi="仿宋_GB2312" w:cs="仿宋_GB2312"/>
                <w:sz w:val="24"/>
                <w:szCs w:val="24"/>
              </w:rPr>
            </w:pPr>
          </w:p>
        </w:tc>
        <w:tc>
          <w:tcPr>
            <w:tcW w:w="1218" w:type="dxa"/>
            <w:shd w:val="clear" w:color="auto" w:fill="auto"/>
            <w:vAlign w:val="center"/>
          </w:tcPr>
          <w:p w14:paraId="48E3FFE3" w14:textId="77777777" w:rsidR="00361C97" w:rsidRDefault="00000000">
            <w:pPr>
              <w:rPr>
                <w:rFonts w:ascii="仿宋_GB2312" w:eastAsia="仿宋_GB2312" w:hAnsi="仿宋_GB2312" w:cs="仿宋_GB2312"/>
                <w:sz w:val="24"/>
                <w:szCs w:val="24"/>
              </w:rPr>
            </w:pPr>
            <w:r>
              <w:rPr>
                <w:rFonts w:ascii="仿宋_GB2312" w:eastAsia="仿宋_GB2312" w:hAnsi="仿宋_GB2312" w:cs="仿宋_GB2312" w:hint="eastAsia"/>
                <w:sz w:val="24"/>
                <w:szCs w:val="24"/>
              </w:rPr>
              <w:t>企业法人</w:t>
            </w:r>
          </w:p>
        </w:tc>
        <w:tc>
          <w:tcPr>
            <w:tcW w:w="2244" w:type="dxa"/>
            <w:shd w:val="clear" w:color="auto" w:fill="auto"/>
            <w:vAlign w:val="center"/>
          </w:tcPr>
          <w:p w14:paraId="6DDC95AF" w14:textId="77777777" w:rsidR="00361C97" w:rsidRDefault="00361C97">
            <w:pPr>
              <w:jc w:val="center"/>
              <w:rPr>
                <w:rFonts w:ascii="仿宋_GB2312" w:eastAsia="仿宋_GB2312" w:hAnsi="仿宋_GB2312" w:cs="仿宋_GB2312"/>
                <w:sz w:val="24"/>
                <w:szCs w:val="24"/>
              </w:rPr>
            </w:pPr>
          </w:p>
        </w:tc>
      </w:tr>
      <w:tr w:rsidR="00361C97" w14:paraId="3841C17C" w14:textId="77777777">
        <w:trPr>
          <w:trHeight w:val="971"/>
        </w:trPr>
        <w:tc>
          <w:tcPr>
            <w:tcW w:w="1668" w:type="dxa"/>
            <w:shd w:val="clear" w:color="auto" w:fill="auto"/>
            <w:vAlign w:val="center"/>
          </w:tcPr>
          <w:p w14:paraId="0D6F2B88" w14:textId="77777777" w:rsidR="00361C97"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法人代表授权联系人</w:t>
            </w:r>
          </w:p>
        </w:tc>
        <w:tc>
          <w:tcPr>
            <w:tcW w:w="3200" w:type="dxa"/>
            <w:shd w:val="clear" w:color="auto" w:fill="auto"/>
            <w:vAlign w:val="center"/>
          </w:tcPr>
          <w:p w14:paraId="7CE5A904" w14:textId="77777777" w:rsidR="00361C97" w:rsidRDefault="00361C97">
            <w:pPr>
              <w:jc w:val="center"/>
              <w:rPr>
                <w:rFonts w:ascii="仿宋_GB2312" w:eastAsia="仿宋_GB2312" w:hAnsi="仿宋_GB2312" w:cs="仿宋_GB2312"/>
                <w:sz w:val="24"/>
                <w:szCs w:val="24"/>
              </w:rPr>
            </w:pPr>
          </w:p>
        </w:tc>
        <w:tc>
          <w:tcPr>
            <w:tcW w:w="1218" w:type="dxa"/>
            <w:shd w:val="clear" w:color="auto" w:fill="auto"/>
            <w:vAlign w:val="center"/>
          </w:tcPr>
          <w:p w14:paraId="1191E987" w14:textId="77777777" w:rsidR="00361C97"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联系电话</w:t>
            </w:r>
          </w:p>
        </w:tc>
        <w:tc>
          <w:tcPr>
            <w:tcW w:w="2244" w:type="dxa"/>
            <w:shd w:val="clear" w:color="auto" w:fill="auto"/>
            <w:vAlign w:val="center"/>
          </w:tcPr>
          <w:p w14:paraId="25B8A940" w14:textId="77777777" w:rsidR="00361C97" w:rsidRDefault="00361C97">
            <w:pPr>
              <w:jc w:val="center"/>
              <w:rPr>
                <w:rFonts w:ascii="仿宋_GB2312" w:eastAsia="仿宋_GB2312" w:hAnsi="仿宋_GB2312" w:cs="仿宋_GB2312"/>
                <w:sz w:val="24"/>
                <w:szCs w:val="24"/>
              </w:rPr>
            </w:pPr>
          </w:p>
        </w:tc>
      </w:tr>
      <w:tr w:rsidR="00361C97" w14:paraId="62CFFE00" w14:textId="77777777">
        <w:trPr>
          <w:trHeight w:val="934"/>
        </w:trPr>
        <w:tc>
          <w:tcPr>
            <w:tcW w:w="1668" w:type="dxa"/>
            <w:shd w:val="clear" w:color="auto" w:fill="auto"/>
            <w:vAlign w:val="center"/>
          </w:tcPr>
          <w:p w14:paraId="4DA88597" w14:textId="77777777" w:rsidR="00361C97"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邮箱</w:t>
            </w:r>
          </w:p>
          <w:p w14:paraId="5519E000" w14:textId="77777777" w:rsidR="00361C97"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（收发采购文件）</w:t>
            </w:r>
          </w:p>
        </w:tc>
        <w:tc>
          <w:tcPr>
            <w:tcW w:w="6662" w:type="dxa"/>
            <w:gridSpan w:val="3"/>
            <w:shd w:val="clear" w:color="auto" w:fill="auto"/>
            <w:vAlign w:val="center"/>
          </w:tcPr>
          <w:p w14:paraId="5CB33A4A" w14:textId="77777777" w:rsidR="00361C97" w:rsidRDefault="00361C97">
            <w:pPr>
              <w:jc w:val="center"/>
              <w:rPr>
                <w:rFonts w:ascii="仿宋_GB2312" w:eastAsia="仿宋_GB2312" w:hAnsi="仿宋_GB2312" w:cs="仿宋_GB2312"/>
                <w:sz w:val="24"/>
                <w:szCs w:val="24"/>
              </w:rPr>
            </w:pPr>
          </w:p>
        </w:tc>
      </w:tr>
      <w:tr w:rsidR="00361C97" w14:paraId="6749F68F" w14:textId="77777777">
        <w:trPr>
          <w:trHeight w:val="990"/>
        </w:trPr>
        <w:tc>
          <w:tcPr>
            <w:tcW w:w="1668" w:type="dxa"/>
            <w:shd w:val="clear" w:color="auto" w:fill="auto"/>
            <w:vAlign w:val="center"/>
          </w:tcPr>
          <w:p w14:paraId="60502D06" w14:textId="77777777" w:rsidR="00361C97"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银行账户信息</w:t>
            </w:r>
          </w:p>
        </w:tc>
        <w:tc>
          <w:tcPr>
            <w:tcW w:w="6662" w:type="dxa"/>
            <w:gridSpan w:val="3"/>
            <w:shd w:val="clear" w:color="auto" w:fill="auto"/>
            <w:vAlign w:val="center"/>
          </w:tcPr>
          <w:p w14:paraId="7EDC3603" w14:textId="77777777" w:rsidR="00361C97" w:rsidRDefault="00361C97">
            <w:pPr>
              <w:jc w:val="center"/>
              <w:rPr>
                <w:rFonts w:ascii="仿宋_GB2312" w:eastAsia="仿宋_GB2312" w:hAnsi="仿宋_GB2312" w:cs="仿宋_GB2312"/>
                <w:sz w:val="24"/>
                <w:szCs w:val="24"/>
              </w:rPr>
            </w:pPr>
          </w:p>
          <w:p w14:paraId="61111470" w14:textId="77777777" w:rsidR="00361C97" w:rsidRDefault="00361C97">
            <w:pPr>
              <w:rPr>
                <w:rFonts w:ascii="仿宋_GB2312" w:eastAsia="仿宋_GB2312" w:hAnsi="仿宋_GB2312" w:cs="仿宋_GB2312"/>
                <w:sz w:val="24"/>
                <w:szCs w:val="24"/>
              </w:rPr>
            </w:pPr>
          </w:p>
        </w:tc>
      </w:tr>
      <w:tr w:rsidR="00361C97" w14:paraId="763DDCE0" w14:textId="77777777">
        <w:trPr>
          <w:trHeight w:val="822"/>
        </w:trPr>
        <w:tc>
          <w:tcPr>
            <w:tcW w:w="1668" w:type="dxa"/>
            <w:shd w:val="clear" w:color="auto" w:fill="auto"/>
            <w:vAlign w:val="center"/>
          </w:tcPr>
          <w:p w14:paraId="1B84BF0B" w14:textId="77777777" w:rsidR="00361C97"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拟申请加入名录类别</w:t>
            </w:r>
          </w:p>
        </w:tc>
        <w:tc>
          <w:tcPr>
            <w:tcW w:w="6662" w:type="dxa"/>
            <w:gridSpan w:val="3"/>
            <w:shd w:val="clear" w:color="auto" w:fill="auto"/>
            <w:vAlign w:val="center"/>
          </w:tcPr>
          <w:p w14:paraId="4EA1BC79" w14:textId="77777777" w:rsidR="00361C97"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消防维保、评估、检测、维修供应商名录：</w:t>
            </w:r>
          </w:p>
          <w:p w14:paraId="2DC83FA1" w14:textId="15B066D9" w:rsidR="00361C97"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1、________</w:t>
            </w:r>
            <w:proofErr w:type="gramStart"/>
            <w:r>
              <w:rPr>
                <w:rFonts w:ascii="仿宋_GB2312" w:eastAsia="仿宋_GB2312" w:hAnsi="仿宋_GB2312" w:cs="仿宋_GB2312" w:hint="eastAsia"/>
                <w:sz w:val="24"/>
                <w:szCs w:val="24"/>
              </w:rPr>
              <w:t>物流园</w:t>
            </w:r>
            <w:proofErr w:type="gramEnd"/>
            <w:r>
              <w:rPr>
                <w:rFonts w:ascii="仿宋_GB2312" w:eastAsia="仿宋_GB2312" w:hAnsi="仿宋_GB2312" w:cs="仿宋_GB2312" w:hint="eastAsia"/>
                <w:sz w:val="24"/>
                <w:szCs w:val="24"/>
              </w:rPr>
              <w:t>2、________</w:t>
            </w:r>
            <w:proofErr w:type="gramStart"/>
            <w:r>
              <w:rPr>
                <w:rFonts w:ascii="仿宋_GB2312" w:eastAsia="仿宋_GB2312" w:hAnsi="仿宋_GB2312" w:cs="仿宋_GB2312" w:hint="eastAsia"/>
                <w:sz w:val="24"/>
                <w:szCs w:val="24"/>
              </w:rPr>
              <w:t>物流园</w:t>
            </w:r>
            <w:proofErr w:type="gramEnd"/>
            <w:r w:rsidR="00F3379B">
              <w:rPr>
                <w:rFonts w:ascii="仿宋_GB2312" w:eastAsia="仿宋_GB2312" w:hAnsi="仿宋_GB2312" w:cs="仿宋_GB2312" w:hint="eastAsia"/>
                <w:sz w:val="24"/>
                <w:szCs w:val="24"/>
              </w:rPr>
              <w:t>……</w:t>
            </w:r>
          </w:p>
        </w:tc>
      </w:tr>
      <w:tr w:rsidR="00361C97" w14:paraId="42BE4D06" w14:textId="77777777">
        <w:trPr>
          <w:trHeight w:val="970"/>
        </w:trPr>
        <w:tc>
          <w:tcPr>
            <w:tcW w:w="1668" w:type="dxa"/>
            <w:shd w:val="clear" w:color="auto" w:fill="auto"/>
            <w:vAlign w:val="center"/>
          </w:tcPr>
          <w:p w14:paraId="3E4F71F7" w14:textId="77777777" w:rsidR="00361C97"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申请时间</w:t>
            </w:r>
          </w:p>
        </w:tc>
        <w:tc>
          <w:tcPr>
            <w:tcW w:w="6662" w:type="dxa"/>
            <w:gridSpan w:val="3"/>
            <w:shd w:val="clear" w:color="auto" w:fill="auto"/>
            <w:vAlign w:val="center"/>
          </w:tcPr>
          <w:p w14:paraId="08D3DC7D" w14:textId="77777777" w:rsidR="00361C97" w:rsidRDefault="00361C97">
            <w:pPr>
              <w:jc w:val="center"/>
              <w:rPr>
                <w:rFonts w:ascii="仿宋_GB2312" w:eastAsia="仿宋_GB2312" w:hAnsi="仿宋_GB2312" w:cs="仿宋_GB2312"/>
                <w:sz w:val="24"/>
                <w:szCs w:val="24"/>
              </w:rPr>
            </w:pPr>
          </w:p>
        </w:tc>
      </w:tr>
      <w:tr w:rsidR="00361C97" w14:paraId="05D96487" w14:textId="77777777">
        <w:trPr>
          <w:trHeight w:val="1849"/>
        </w:trPr>
        <w:tc>
          <w:tcPr>
            <w:tcW w:w="1668" w:type="dxa"/>
            <w:shd w:val="clear" w:color="auto" w:fill="auto"/>
            <w:vAlign w:val="center"/>
          </w:tcPr>
          <w:p w14:paraId="199DC011" w14:textId="77777777" w:rsidR="00361C97"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经营范围</w:t>
            </w:r>
          </w:p>
        </w:tc>
        <w:tc>
          <w:tcPr>
            <w:tcW w:w="6662" w:type="dxa"/>
            <w:gridSpan w:val="3"/>
            <w:shd w:val="clear" w:color="auto" w:fill="auto"/>
            <w:vAlign w:val="center"/>
          </w:tcPr>
          <w:p w14:paraId="53DDFA55" w14:textId="77777777" w:rsidR="00361C97" w:rsidRDefault="00361C97">
            <w:pPr>
              <w:jc w:val="center"/>
              <w:rPr>
                <w:rFonts w:ascii="仿宋_GB2312" w:eastAsia="仿宋_GB2312" w:hAnsi="仿宋_GB2312" w:cs="仿宋_GB2312"/>
                <w:sz w:val="24"/>
                <w:szCs w:val="24"/>
              </w:rPr>
            </w:pPr>
          </w:p>
        </w:tc>
      </w:tr>
      <w:tr w:rsidR="00361C97" w14:paraId="04327BEB" w14:textId="77777777">
        <w:trPr>
          <w:trHeight w:val="3672"/>
        </w:trPr>
        <w:tc>
          <w:tcPr>
            <w:tcW w:w="1668" w:type="dxa"/>
            <w:shd w:val="clear" w:color="auto" w:fill="auto"/>
            <w:vAlign w:val="center"/>
          </w:tcPr>
          <w:p w14:paraId="7FF233C1" w14:textId="77777777" w:rsidR="00361C97"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申请单位公章/法人章</w:t>
            </w:r>
          </w:p>
        </w:tc>
        <w:tc>
          <w:tcPr>
            <w:tcW w:w="6662" w:type="dxa"/>
            <w:gridSpan w:val="3"/>
            <w:shd w:val="clear" w:color="auto" w:fill="auto"/>
            <w:vAlign w:val="center"/>
          </w:tcPr>
          <w:p w14:paraId="09B87378" w14:textId="77777777" w:rsidR="00361C97" w:rsidRDefault="00361C97">
            <w:pPr>
              <w:jc w:val="center"/>
              <w:rPr>
                <w:rFonts w:ascii="仿宋_GB2312" w:eastAsia="仿宋_GB2312" w:hAnsi="仿宋_GB2312" w:cs="仿宋_GB2312"/>
                <w:sz w:val="24"/>
                <w:szCs w:val="24"/>
              </w:rPr>
            </w:pPr>
          </w:p>
        </w:tc>
      </w:tr>
    </w:tbl>
    <w:p w14:paraId="1FC89820" w14:textId="77777777" w:rsidR="00361C97" w:rsidRDefault="00361C97">
      <w:pPr>
        <w:rPr>
          <w:rFonts w:ascii="仿宋_GB2312" w:eastAsia="仿宋_GB2312" w:hAnsi="仿宋_GB2312" w:cs="仿宋_GB2312"/>
          <w:sz w:val="24"/>
          <w:szCs w:val="24"/>
        </w:rPr>
      </w:pPr>
    </w:p>
    <w:p w14:paraId="6D80CE7A" w14:textId="77777777" w:rsidR="00361C97" w:rsidRDefault="00000000">
      <w:pPr>
        <w:rPr>
          <w:rFonts w:ascii="仿宋" w:eastAsia="仿宋" w:hAnsi="仿宋"/>
          <w:sz w:val="28"/>
          <w:szCs w:val="28"/>
        </w:rPr>
      </w:pPr>
      <w:r>
        <w:rPr>
          <w:rFonts w:ascii="仿宋" w:eastAsia="仿宋" w:hAnsi="仿宋"/>
          <w:sz w:val="28"/>
          <w:szCs w:val="28"/>
        </w:rPr>
        <w:br w:type="page"/>
      </w:r>
    </w:p>
    <w:p w14:paraId="017E09C6" w14:textId="77777777" w:rsidR="00361C97" w:rsidRDefault="00361C97">
      <w:pPr>
        <w:spacing w:line="360" w:lineRule="auto"/>
        <w:jc w:val="right"/>
        <w:rPr>
          <w:rFonts w:ascii="仿宋" w:eastAsia="仿宋" w:hAnsi="仿宋"/>
          <w:sz w:val="28"/>
          <w:szCs w:val="28"/>
        </w:rPr>
      </w:pPr>
    </w:p>
    <w:p w14:paraId="5B499053" w14:textId="77777777" w:rsidR="00361C97" w:rsidRDefault="00000000">
      <w:pPr>
        <w:spacing w:line="360" w:lineRule="auto"/>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附件二：</w:t>
      </w:r>
    </w:p>
    <w:p w14:paraId="30329E1D" w14:textId="77777777" w:rsidR="00361C97" w:rsidRDefault="00000000">
      <w:pPr>
        <w:spacing w:line="360" w:lineRule="auto"/>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法定代表人授权书</w:t>
      </w:r>
    </w:p>
    <w:p w14:paraId="20E89B4C" w14:textId="77777777" w:rsidR="00361C97" w:rsidRDefault="00000000">
      <w:pPr>
        <w:spacing w:line="600" w:lineRule="exact"/>
        <w:ind w:leftChars="100" w:left="210"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本授权书声明：</w:t>
      </w:r>
    </w:p>
    <w:p w14:paraId="169A8782" w14:textId="77777777" w:rsidR="00361C97" w:rsidRDefault="00000000">
      <w:pPr>
        <w:spacing w:line="600" w:lineRule="exact"/>
        <w:ind w:leftChars="100" w:left="210"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本单位</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的法定代表人</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代表本单位授权在下面签字的</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为本单位的合法代理人，就申请加入贵方“供应商名录”的事宜，以本单位名义处理一切与之相关的事务。</w:t>
      </w:r>
    </w:p>
    <w:p w14:paraId="414D31FC" w14:textId="77777777" w:rsidR="00361C97"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本授权书于</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日签字生效。特此声明。</w:t>
      </w:r>
    </w:p>
    <w:p w14:paraId="49836D62" w14:textId="77777777" w:rsidR="00361C97"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附：合法代理人情况：</w:t>
      </w:r>
    </w:p>
    <w:p w14:paraId="52082476" w14:textId="77777777" w:rsidR="00361C97"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姓名：              电话：</w:t>
      </w:r>
    </w:p>
    <w:p w14:paraId="1D6BB73C" w14:textId="77777777" w:rsidR="00361C97"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性别：              身份证号：</w:t>
      </w:r>
    </w:p>
    <w:p w14:paraId="48612FA5" w14:textId="77777777" w:rsidR="00361C97"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邮箱（后续采购事项收发邮箱）：</w:t>
      </w:r>
    </w:p>
    <w:p w14:paraId="536DA548" w14:textId="77777777" w:rsidR="00361C97" w:rsidRDefault="00361C97">
      <w:pPr>
        <w:spacing w:line="600" w:lineRule="exact"/>
        <w:ind w:firstLineChars="200" w:firstLine="640"/>
        <w:rPr>
          <w:rFonts w:ascii="仿宋_GB2312" w:eastAsia="仿宋_GB2312" w:hAnsi="仿宋_GB2312" w:cs="仿宋_GB2312"/>
          <w:sz w:val="32"/>
          <w:szCs w:val="32"/>
        </w:rPr>
      </w:pPr>
    </w:p>
    <w:p w14:paraId="306A9AEA" w14:textId="77777777" w:rsidR="00361C97" w:rsidRDefault="00000000">
      <w:pPr>
        <w:spacing w:line="600" w:lineRule="exact"/>
        <w:ind w:firstLineChars="800" w:firstLine="2560"/>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法定代表人或执行事务合伙人签字：</w:t>
      </w:r>
    </w:p>
    <w:p w14:paraId="04C5E219" w14:textId="77777777" w:rsidR="00361C97" w:rsidRDefault="00000000">
      <w:pPr>
        <w:spacing w:line="600" w:lineRule="exact"/>
        <w:ind w:firstLineChars="800" w:firstLine="2560"/>
        <w:rPr>
          <w:rFonts w:ascii="仿宋_GB2312" w:eastAsia="仿宋_GB2312" w:hAnsi="仿宋_GB2312" w:cs="仿宋_GB2312"/>
          <w:sz w:val="32"/>
          <w:szCs w:val="32"/>
        </w:rPr>
      </w:pPr>
      <w:r>
        <w:rPr>
          <w:rFonts w:ascii="仿宋_GB2312" w:eastAsia="仿宋_GB2312" w:hAnsi="仿宋_GB2312" w:cs="仿宋_GB2312" w:hint="eastAsia"/>
          <w:sz w:val="32"/>
          <w:szCs w:val="32"/>
        </w:rPr>
        <w:t>申请单位名称（盖公章）：</w:t>
      </w:r>
    </w:p>
    <w:p w14:paraId="367F7974" w14:textId="77777777" w:rsidR="00361C97" w:rsidRDefault="00361C97">
      <w:pPr>
        <w:spacing w:line="600" w:lineRule="exact"/>
        <w:ind w:firstLineChars="800" w:firstLine="2560"/>
        <w:rPr>
          <w:rFonts w:ascii="仿宋_GB2312" w:eastAsia="仿宋_GB2312" w:hAnsi="仿宋_GB2312" w:cs="仿宋_GB2312"/>
          <w:sz w:val="32"/>
          <w:szCs w:val="32"/>
        </w:rPr>
      </w:pPr>
    </w:p>
    <w:p w14:paraId="53631C99" w14:textId="77777777" w:rsidR="00361C97" w:rsidRDefault="00000000">
      <w:pPr>
        <w:spacing w:line="600" w:lineRule="exact"/>
        <w:ind w:firstLineChars="800" w:firstLine="2560"/>
        <w:rPr>
          <w:rFonts w:ascii="仿宋_GB2312" w:eastAsia="仿宋_GB2312" w:hAnsi="仿宋_GB2312" w:cs="仿宋_GB2312"/>
          <w:sz w:val="32"/>
          <w:szCs w:val="32"/>
        </w:rPr>
      </w:pPr>
      <w:r>
        <w:rPr>
          <w:rFonts w:ascii="仿宋_GB2312" w:eastAsia="仿宋_GB2312" w:hAnsi="仿宋_GB2312" w:cs="仿宋_GB2312" w:hint="eastAsia"/>
          <w:sz w:val="32"/>
          <w:szCs w:val="32"/>
        </w:rPr>
        <w:t>被授权人（申请人代表）签字：</w:t>
      </w:r>
    </w:p>
    <w:p w14:paraId="1C4D0209" w14:textId="77777777" w:rsidR="00361C97" w:rsidRDefault="00000000">
      <w:pPr>
        <w:spacing w:line="600" w:lineRule="exact"/>
        <w:ind w:firstLineChars="800" w:firstLine="2560"/>
        <w:rPr>
          <w:rFonts w:ascii="仿宋_GB2312" w:eastAsia="仿宋_GB2312" w:hAnsi="仿宋_GB2312" w:cs="仿宋_GB2312"/>
          <w:sz w:val="32"/>
          <w:szCs w:val="32"/>
        </w:rPr>
      </w:pPr>
      <w:r>
        <w:rPr>
          <w:rFonts w:ascii="仿宋_GB2312" w:eastAsia="仿宋_GB2312" w:hAnsi="仿宋_GB2312" w:cs="仿宋_GB2312" w:hint="eastAsia"/>
          <w:sz w:val="32"/>
          <w:szCs w:val="32"/>
        </w:rPr>
        <w:t>被授权人身份证复印件：（请附在本授权书之后）</w:t>
      </w:r>
    </w:p>
    <w:p w14:paraId="5153CEB0" w14:textId="77777777" w:rsidR="00361C97" w:rsidRDefault="00000000">
      <w:pPr>
        <w:rPr>
          <w:rFonts w:ascii="仿宋" w:eastAsia="仿宋" w:hAnsi="仿宋"/>
          <w:sz w:val="28"/>
          <w:szCs w:val="28"/>
        </w:rPr>
      </w:pPr>
      <w:r>
        <w:rPr>
          <w:rFonts w:ascii="仿宋" w:eastAsia="仿宋" w:hAnsi="仿宋" w:hint="eastAsia"/>
          <w:sz w:val="28"/>
          <w:szCs w:val="28"/>
        </w:rPr>
        <w:br w:type="page"/>
      </w:r>
    </w:p>
    <w:p w14:paraId="172D115A" w14:textId="77777777" w:rsidR="00361C97" w:rsidRDefault="00000000">
      <w:pPr>
        <w:spacing w:line="360" w:lineRule="auto"/>
        <w:rPr>
          <w:rFonts w:ascii="仿宋" w:eastAsia="仿宋" w:hAnsi="仿宋"/>
          <w:sz w:val="28"/>
          <w:szCs w:val="28"/>
        </w:rPr>
      </w:pPr>
      <w:r>
        <w:rPr>
          <w:rFonts w:ascii="仿宋" w:eastAsia="仿宋" w:hAnsi="仿宋" w:hint="eastAsia"/>
          <w:sz w:val="28"/>
          <w:szCs w:val="28"/>
        </w:rPr>
        <w:lastRenderedPageBreak/>
        <w:t>附件三：</w:t>
      </w:r>
    </w:p>
    <w:p w14:paraId="36FF7440" w14:textId="77777777" w:rsidR="00361C97" w:rsidRDefault="00000000">
      <w:pPr>
        <w:spacing w:line="360" w:lineRule="auto"/>
        <w:jc w:val="center"/>
        <w:rPr>
          <w:rFonts w:ascii="仿宋" w:eastAsia="仿宋" w:hAnsi="仿宋"/>
          <w:sz w:val="28"/>
          <w:szCs w:val="28"/>
        </w:rPr>
      </w:pPr>
      <w:r>
        <w:rPr>
          <w:rFonts w:ascii="Arial" w:eastAsia="宋体" w:hAnsi="Arial" w:cs="Arial"/>
          <w:noProof/>
          <w:color w:val="000000"/>
          <w:kern w:val="0"/>
          <w:sz w:val="24"/>
          <w:szCs w:val="24"/>
          <w:lang w:bidi="ar"/>
        </w:rPr>
        <w:drawing>
          <wp:anchor distT="0" distB="0" distL="114300" distR="114300" simplePos="0" relativeHeight="251659264" behindDoc="0" locked="0" layoutInCell="1" allowOverlap="1" wp14:anchorId="7F076F07" wp14:editId="5B3B563A">
            <wp:simplePos x="0" y="0"/>
            <wp:positionH relativeFrom="column">
              <wp:posOffset>-633095</wp:posOffset>
            </wp:positionH>
            <wp:positionV relativeFrom="paragraph">
              <wp:posOffset>394970</wp:posOffset>
            </wp:positionV>
            <wp:extent cx="1368425" cy="392430"/>
            <wp:effectExtent l="0" t="0" r="3175" b="7620"/>
            <wp:wrapNone/>
            <wp:docPr id="1" name="图片_2"/>
            <wp:cNvGraphicFramePr/>
            <a:graphic xmlns:a="http://schemas.openxmlformats.org/drawingml/2006/main">
              <a:graphicData uri="http://schemas.openxmlformats.org/drawingml/2006/picture">
                <pic:pic xmlns:pic="http://schemas.openxmlformats.org/drawingml/2006/picture">
                  <pic:nvPicPr>
                    <pic:cNvPr id="1" name="图片_2"/>
                    <pic:cNvPicPr/>
                  </pic:nvPicPr>
                  <pic:blipFill>
                    <a:blip r:embed="rId4"/>
                    <a:stretch>
                      <a:fillRect/>
                    </a:stretch>
                  </pic:blipFill>
                  <pic:spPr>
                    <a:xfrm>
                      <a:off x="0" y="0"/>
                      <a:ext cx="1368425" cy="392430"/>
                    </a:xfrm>
                    <a:prstGeom prst="rect">
                      <a:avLst/>
                    </a:prstGeom>
                    <a:noFill/>
                    <a:ln>
                      <a:noFill/>
                    </a:ln>
                  </pic:spPr>
                </pic:pic>
              </a:graphicData>
            </a:graphic>
          </wp:anchor>
        </w:drawing>
      </w:r>
      <w:r>
        <w:rPr>
          <w:rFonts w:ascii="仿宋_GB2312" w:eastAsia="仿宋_GB2312" w:hAnsi="仿宋_GB2312" w:cs="仿宋_GB2312" w:hint="eastAsia"/>
          <w:b/>
          <w:bCs/>
          <w:sz w:val="32"/>
          <w:szCs w:val="32"/>
        </w:rPr>
        <w:t>供应商名录信息填报表</w:t>
      </w:r>
    </w:p>
    <w:tbl>
      <w:tblPr>
        <w:tblpPr w:leftFromText="180" w:rightFromText="180" w:vertAnchor="text" w:horzAnchor="page" w:tblpX="953" w:tblpY="615"/>
        <w:tblOverlap w:val="never"/>
        <w:tblW w:w="10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7"/>
        <w:gridCol w:w="5496"/>
        <w:gridCol w:w="4040"/>
      </w:tblGrid>
      <w:tr w:rsidR="00361C97" w14:paraId="3D08EBEA" w14:textId="77777777">
        <w:trPr>
          <w:trHeight w:val="330"/>
        </w:trPr>
        <w:tc>
          <w:tcPr>
            <w:tcW w:w="6603" w:type="dxa"/>
            <w:gridSpan w:val="2"/>
            <w:tcBorders>
              <w:top w:val="single" w:sz="4" w:space="0" w:color="000000"/>
              <w:tl2br w:val="nil"/>
              <w:tr2bl w:val="nil"/>
            </w:tcBorders>
            <w:shd w:val="clear" w:color="auto" w:fill="auto"/>
            <w:vAlign w:val="center"/>
          </w:tcPr>
          <w:p w14:paraId="011B8AD4" w14:textId="77777777" w:rsidR="00361C97" w:rsidRDefault="00000000">
            <w:pPr>
              <w:widowControl/>
              <w:jc w:val="left"/>
              <w:textAlignment w:val="center"/>
              <w:rPr>
                <w:rFonts w:ascii="仿宋_GB2312" w:eastAsia="仿宋_GB2312" w:hAnsi="仿宋_GB2312" w:cs="仿宋_GB2312"/>
                <w:b/>
                <w:bCs/>
                <w:color w:val="000000"/>
                <w:sz w:val="24"/>
                <w:szCs w:val="24"/>
              </w:rPr>
            </w:pPr>
            <w:r>
              <w:rPr>
                <w:rFonts w:ascii="仿宋_GB2312" w:eastAsia="仿宋_GB2312" w:hAnsi="仿宋_GB2312" w:cs="仿宋_GB2312" w:hint="eastAsia"/>
                <w:b/>
                <w:bCs/>
                <w:color w:val="000000"/>
                <w:kern w:val="0"/>
                <w:sz w:val="24"/>
                <w:szCs w:val="24"/>
                <w:lang w:bidi="ar"/>
              </w:rPr>
              <w:t>填报时间：</w:t>
            </w:r>
          </w:p>
        </w:tc>
        <w:tc>
          <w:tcPr>
            <w:tcW w:w="4040" w:type="dxa"/>
            <w:tcBorders>
              <w:top w:val="single" w:sz="4" w:space="0" w:color="000000"/>
              <w:tl2br w:val="nil"/>
              <w:tr2bl w:val="nil"/>
            </w:tcBorders>
            <w:shd w:val="clear" w:color="auto" w:fill="auto"/>
            <w:noWrap/>
            <w:vAlign w:val="center"/>
          </w:tcPr>
          <w:p w14:paraId="18A996BF" w14:textId="77777777" w:rsidR="00361C97" w:rsidRDefault="00000000">
            <w:pPr>
              <w:widowControl/>
              <w:jc w:val="left"/>
              <w:textAlignment w:val="center"/>
              <w:rPr>
                <w:rFonts w:ascii="仿宋_GB2312" w:eastAsia="仿宋_GB2312" w:hAnsi="仿宋_GB2312" w:cs="仿宋_GB2312"/>
                <w:b/>
                <w:bCs/>
                <w:color w:val="000000"/>
                <w:sz w:val="24"/>
                <w:szCs w:val="24"/>
              </w:rPr>
            </w:pPr>
            <w:r>
              <w:rPr>
                <w:rFonts w:ascii="仿宋_GB2312" w:eastAsia="仿宋_GB2312" w:hAnsi="仿宋_GB2312" w:cs="仿宋_GB2312" w:hint="eastAsia"/>
                <w:b/>
                <w:bCs/>
                <w:color w:val="000000"/>
                <w:kern w:val="0"/>
                <w:sz w:val="24"/>
                <w:szCs w:val="24"/>
                <w:lang w:bidi="ar"/>
              </w:rPr>
              <w:t>公司名称：</w:t>
            </w:r>
          </w:p>
        </w:tc>
      </w:tr>
      <w:tr w:rsidR="00361C97" w14:paraId="0CE4BE7B" w14:textId="77777777">
        <w:trPr>
          <w:trHeight w:val="315"/>
        </w:trPr>
        <w:tc>
          <w:tcPr>
            <w:tcW w:w="1107" w:type="dxa"/>
            <w:tcBorders>
              <w:tl2br w:val="nil"/>
              <w:tr2bl w:val="nil"/>
            </w:tcBorders>
            <w:shd w:val="clear" w:color="auto" w:fill="auto"/>
            <w:noWrap/>
            <w:vAlign w:val="center"/>
          </w:tcPr>
          <w:p w14:paraId="1A4F3CC6" w14:textId="77777777" w:rsidR="00361C97" w:rsidRDefault="00000000">
            <w:pPr>
              <w:widowControl/>
              <w:jc w:val="center"/>
              <w:textAlignment w:val="center"/>
              <w:rPr>
                <w:rFonts w:ascii="仿宋_GB2312" w:eastAsia="仿宋_GB2312" w:hAnsi="仿宋_GB2312" w:cs="仿宋_GB2312"/>
                <w:b/>
                <w:bCs/>
                <w:color w:val="000000"/>
                <w:sz w:val="24"/>
                <w:szCs w:val="24"/>
              </w:rPr>
            </w:pPr>
            <w:r>
              <w:rPr>
                <w:rFonts w:ascii="仿宋_GB2312" w:eastAsia="仿宋_GB2312" w:hAnsi="仿宋_GB2312" w:cs="仿宋_GB2312" w:hint="eastAsia"/>
                <w:b/>
                <w:bCs/>
                <w:color w:val="000000"/>
                <w:kern w:val="0"/>
                <w:sz w:val="24"/>
                <w:szCs w:val="24"/>
                <w:lang w:bidi="ar"/>
              </w:rPr>
              <w:t>序号</w:t>
            </w:r>
          </w:p>
        </w:tc>
        <w:tc>
          <w:tcPr>
            <w:tcW w:w="5496" w:type="dxa"/>
            <w:tcBorders>
              <w:tl2br w:val="nil"/>
              <w:tr2bl w:val="nil"/>
            </w:tcBorders>
            <w:shd w:val="clear" w:color="auto" w:fill="auto"/>
            <w:vAlign w:val="center"/>
          </w:tcPr>
          <w:p w14:paraId="6CDB421B" w14:textId="77777777" w:rsidR="00361C97" w:rsidRDefault="00000000">
            <w:pPr>
              <w:widowControl/>
              <w:jc w:val="center"/>
              <w:textAlignment w:val="center"/>
              <w:rPr>
                <w:rFonts w:ascii="仿宋_GB2312" w:eastAsia="仿宋_GB2312" w:hAnsi="仿宋_GB2312" w:cs="仿宋_GB2312"/>
                <w:b/>
                <w:bCs/>
                <w:color w:val="000000"/>
                <w:sz w:val="24"/>
                <w:szCs w:val="24"/>
              </w:rPr>
            </w:pPr>
            <w:r>
              <w:rPr>
                <w:rFonts w:ascii="仿宋_GB2312" w:eastAsia="仿宋_GB2312" w:hAnsi="仿宋_GB2312" w:cs="仿宋_GB2312" w:hint="eastAsia"/>
                <w:b/>
                <w:bCs/>
                <w:color w:val="000000"/>
                <w:kern w:val="0"/>
                <w:sz w:val="24"/>
                <w:szCs w:val="24"/>
                <w:lang w:bidi="ar"/>
              </w:rPr>
              <w:t>项目</w:t>
            </w:r>
          </w:p>
        </w:tc>
        <w:tc>
          <w:tcPr>
            <w:tcW w:w="4040" w:type="dxa"/>
            <w:tcBorders>
              <w:tl2br w:val="nil"/>
              <w:tr2bl w:val="nil"/>
            </w:tcBorders>
            <w:shd w:val="clear" w:color="auto" w:fill="auto"/>
            <w:vAlign w:val="center"/>
          </w:tcPr>
          <w:p w14:paraId="3283FF45" w14:textId="77777777" w:rsidR="00361C97" w:rsidRDefault="00000000">
            <w:pPr>
              <w:widowControl/>
              <w:jc w:val="center"/>
              <w:textAlignment w:val="center"/>
              <w:rPr>
                <w:rFonts w:ascii="仿宋_GB2312" w:eastAsia="仿宋_GB2312" w:hAnsi="仿宋_GB2312" w:cs="仿宋_GB2312"/>
                <w:b/>
                <w:bCs/>
                <w:color w:val="000000"/>
                <w:sz w:val="24"/>
                <w:szCs w:val="24"/>
              </w:rPr>
            </w:pPr>
            <w:r>
              <w:rPr>
                <w:rStyle w:val="font91"/>
                <w:rFonts w:ascii="仿宋_GB2312" w:eastAsia="仿宋_GB2312" w:hAnsi="仿宋_GB2312" w:cs="仿宋_GB2312" w:hint="default"/>
                <w:sz w:val="24"/>
                <w:szCs w:val="24"/>
                <w:lang w:bidi="ar"/>
              </w:rPr>
              <w:t>内容</w:t>
            </w:r>
            <w:r>
              <w:rPr>
                <w:rStyle w:val="font101"/>
                <w:rFonts w:ascii="仿宋_GB2312" w:eastAsia="仿宋_GB2312" w:hAnsi="仿宋_GB2312" w:cs="仿宋_GB2312" w:hint="eastAsia"/>
                <w:sz w:val="24"/>
                <w:szCs w:val="24"/>
                <w:lang w:bidi="ar"/>
              </w:rPr>
              <w:t xml:space="preserve">                                                                                               </w:t>
            </w:r>
          </w:p>
        </w:tc>
      </w:tr>
      <w:tr w:rsidR="00361C97" w14:paraId="01B70B93" w14:textId="77777777">
        <w:trPr>
          <w:trHeight w:val="315"/>
        </w:trPr>
        <w:tc>
          <w:tcPr>
            <w:tcW w:w="1107" w:type="dxa"/>
            <w:tcBorders>
              <w:tl2br w:val="nil"/>
              <w:tr2bl w:val="nil"/>
            </w:tcBorders>
            <w:shd w:val="clear" w:color="auto" w:fill="auto"/>
            <w:noWrap/>
            <w:vAlign w:val="center"/>
          </w:tcPr>
          <w:p w14:paraId="3E6C21F1" w14:textId="77777777" w:rsidR="00361C97" w:rsidRDefault="00000000">
            <w:pPr>
              <w:widowControl/>
              <w:jc w:val="center"/>
              <w:textAlignment w:val="center"/>
              <w:rPr>
                <w:rFonts w:ascii="仿宋_GB2312" w:eastAsia="仿宋_GB2312" w:hAnsi="仿宋_GB2312" w:cs="仿宋_GB2312"/>
                <w:b/>
                <w:bCs/>
                <w:color w:val="000000"/>
                <w:sz w:val="24"/>
                <w:szCs w:val="24"/>
              </w:rPr>
            </w:pPr>
            <w:proofErr w:type="gramStart"/>
            <w:r>
              <w:rPr>
                <w:rFonts w:ascii="仿宋_GB2312" w:eastAsia="仿宋_GB2312" w:hAnsi="仿宋_GB2312" w:cs="仿宋_GB2312" w:hint="eastAsia"/>
                <w:b/>
                <w:bCs/>
                <w:color w:val="000000"/>
                <w:sz w:val="24"/>
                <w:szCs w:val="24"/>
              </w:rPr>
              <w:t>一</w:t>
            </w:r>
            <w:proofErr w:type="gramEnd"/>
          </w:p>
        </w:tc>
        <w:tc>
          <w:tcPr>
            <w:tcW w:w="5496" w:type="dxa"/>
            <w:tcBorders>
              <w:tl2br w:val="nil"/>
              <w:tr2bl w:val="nil"/>
            </w:tcBorders>
            <w:shd w:val="clear" w:color="auto" w:fill="auto"/>
            <w:noWrap/>
            <w:vAlign w:val="center"/>
          </w:tcPr>
          <w:p w14:paraId="555EE94D" w14:textId="77777777" w:rsidR="00361C97" w:rsidRDefault="00000000">
            <w:pPr>
              <w:widowControl/>
              <w:jc w:val="left"/>
              <w:textAlignment w:val="center"/>
              <w:rPr>
                <w:rFonts w:ascii="仿宋_GB2312" w:eastAsia="仿宋_GB2312" w:hAnsi="仿宋_GB2312" w:cs="仿宋_GB2312"/>
                <w:b/>
                <w:bCs/>
                <w:color w:val="000000"/>
                <w:sz w:val="24"/>
                <w:szCs w:val="24"/>
              </w:rPr>
            </w:pPr>
            <w:r>
              <w:rPr>
                <w:rStyle w:val="font91"/>
                <w:rFonts w:ascii="仿宋_GB2312" w:eastAsia="仿宋_GB2312" w:hAnsi="仿宋_GB2312" w:cs="仿宋_GB2312" w:hint="default"/>
                <w:sz w:val="24"/>
                <w:szCs w:val="24"/>
                <w:lang w:bidi="ar"/>
              </w:rPr>
              <w:t>基本情况</w:t>
            </w:r>
            <w:r>
              <w:rPr>
                <w:rStyle w:val="font212"/>
                <w:rFonts w:ascii="仿宋_GB2312" w:eastAsia="仿宋_GB2312" w:hAnsi="仿宋_GB2312" w:cs="仿宋_GB2312" w:hint="default"/>
                <w:sz w:val="24"/>
                <w:szCs w:val="24"/>
                <w:lang w:bidi="ar"/>
              </w:rPr>
              <w:t>（提供营业执照、资质文件等扫描件）</w:t>
            </w:r>
          </w:p>
        </w:tc>
        <w:tc>
          <w:tcPr>
            <w:tcW w:w="4040" w:type="dxa"/>
            <w:tcBorders>
              <w:tl2br w:val="nil"/>
              <w:tr2bl w:val="nil"/>
            </w:tcBorders>
            <w:shd w:val="clear" w:color="auto" w:fill="auto"/>
            <w:vAlign w:val="center"/>
          </w:tcPr>
          <w:p w14:paraId="35290524" w14:textId="77777777" w:rsidR="00361C97" w:rsidRDefault="00361C97">
            <w:pPr>
              <w:jc w:val="center"/>
              <w:rPr>
                <w:rFonts w:ascii="仿宋_GB2312" w:eastAsia="仿宋_GB2312" w:hAnsi="仿宋_GB2312" w:cs="仿宋_GB2312"/>
                <w:b/>
                <w:bCs/>
                <w:color w:val="000000"/>
                <w:sz w:val="24"/>
                <w:szCs w:val="24"/>
              </w:rPr>
            </w:pPr>
          </w:p>
        </w:tc>
      </w:tr>
      <w:tr w:rsidR="00361C97" w14:paraId="2C118773" w14:textId="77777777">
        <w:trPr>
          <w:trHeight w:val="440"/>
        </w:trPr>
        <w:tc>
          <w:tcPr>
            <w:tcW w:w="1107" w:type="dxa"/>
            <w:tcBorders>
              <w:tl2br w:val="nil"/>
              <w:tr2bl w:val="nil"/>
            </w:tcBorders>
            <w:shd w:val="clear" w:color="auto" w:fill="auto"/>
            <w:noWrap/>
            <w:vAlign w:val="center"/>
          </w:tcPr>
          <w:p w14:paraId="6643C38B" w14:textId="77777777" w:rsidR="00361C97" w:rsidRDefault="00000000">
            <w:pPr>
              <w:widowControl/>
              <w:jc w:val="center"/>
              <w:textAlignment w:val="center"/>
              <w:rPr>
                <w:rFonts w:ascii="仿宋_GB2312" w:eastAsia="仿宋_GB2312" w:hAnsi="仿宋_GB2312" w:cs="仿宋_GB2312"/>
                <w:b/>
                <w:bCs/>
                <w:color w:val="000000"/>
                <w:sz w:val="24"/>
                <w:szCs w:val="24"/>
              </w:rPr>
            </w:pPr>
            <w:r>
              <w:rPr>
                <w:rFonts w:ascii="仿宋_GB2312" w:eastAsia="仿宋_GB2312" w:hAnsi="仿宋_GB2312" w:cs="仿宋_GB2312" w:hint="eastAsia"/>
                <w:color w:val="000000"/>
                <w:kern w:val="0"/>
                <w:sz w:val="24"/>
                <w:szCs w:val="24"/>
                <w:lang w:bidi="ar"/>
              </w:rPr>
              <w:t>1</w:t>
            </w:r>
          </w:p>
        </w:tc>
        <w:tc>
          <w:tcPr>
            <w:tcW w:w="5496" w:type="dxa"/>
            <w:tcBorders>
              <w:tl2br w:val="nil"/>
              <w:tr2bl w:val="nil"/>
            </w:tcBorders>
            <w:shd w:val="clear" w:color="auto" w:fill="auto"/>
            <w:vAlign w:val="center"/>
          </w:tcPr>
          <w:p w14:paraId="50B18DBB" w14:textId="77777777" w:rsidR="00361C97" w:rsidRDefault="00000000">
            <w:pPr>
              <w:widowControl/>
              <w:jc w:val="left"/>
              <w:textAlignment w:val="center"/>
              <w:rPr>
                <w:rFonts w:ascii="仿宋_GB2312" w:eastAsia="仿宋_GB2312" w:hAnsi="仿宋_GB2312" w:cs="仿宋_GB2312"/>
                <w:color w:val="000000"/>
                <w:sz w:val="24"/>
                <w:szCs w:val="24"/>
              </w:rPr>
            </w:pPr>
            <w:r>
              <w:rPr>
                <w:rStyle w:val="font31"/>
                <w:rFonts w:ascii="仿宋_GB2312" w:eastAsia="仿宋_GB2312" w:hAnsi="仿宋_GB2312" w:cs="仿宋_GB2312" w:hint="default"/>
                <w:sz w:val="24"/>
                <w:szCs w:val="24"/>
                <w:lang w:bidi="ar"/>
              </w:rPr>
              <w:t>企业名称：</w:t>
            </w:r>
          </w:p>
        </w:tc>
        <w:tc>
          <w:tcPr>
            <w:tcW w:w="4040" w:type="dxa"/>
            <w:tcBorders>
              <w:tl2br w:val="nil"/>
              <w:tr2bl w:val="nil"/>
            </w:tcBorders>
            <w:shd w:val="clear" w:color="auto" w:fill="auto"/>
            <w:vAlign w:val="center"/>
          </w:tcPr>
          <w:p w14:paraId="46970E6F" w14:textId="77777777" w:rsidR="00361C97" w:rsidRDefault="00361C97">
            <w:pPr>
              <w:jc w:val="center"/>
              <w:rPr>
                <w:rFonts w:ascii="仿宋_GB2312" w:eastAsia="仿宋_GB2312" w:hAnsi="仿宋_GB2312" w:cs="仿宋_GB2312"/>
                <w:color w:val="000000"/>
                <w:sz w:val="24"/>
                <w:szCs w:val="24"/>
              </w:rPr>
            </w:pPr>
          </w:p>
        </w:tc>
      </w:tr>
      <w:tr w:rsidR="00361C97" w14:paraId="42E33B38" w14:textId="77777777">
        <w:trPr>
          <w:trHeight w:val="440"/>
        </w:trPr>
        <w:tc>
          <w:tcPr>
            <w:tcW w:w="1107" w:type="dxa"/>
            <w:tcBorders>
              <w:tl2br w:val="nil"/>
              <w:tr2bl w:val="nil"/>
            </w:tcBorders>
            <w:shd w:val="clear" w:color="auto" w:fill="auto"/>
            <w:noWrap/>
            <w:vAlign w:val="center"/>
          </w:tcPr>
          <w:p w14:paraId="3786196D" w14:textId="77777777" w:rsidR="00361C97" w:rsidRDefault="00000000">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2</w:t>
            </w:r>
          </w:p>
        </w:tc>
        <w:tc>
          <w:tcPr>
            <w:tcW w:w="5496" w:type="dxa"/>
            <w:tcBorders>
              <w:tl2br w:val="nil"/>
              <w:tr2bl w:val="nil"/>
            </w:tcBorders>
            <w:shd w:val="clear" w:color="auto" w:fill="auto"/>
            <w:vAlign w:val="center"/>
          </w:tcPr>
          <w:p w14:paraId="2E8A2B7D" w14:textId="77777777" w:rsidR="00361C97" w:rsidRDefault="00000000">
            <w:pPr>
              <w:widowControl/>
              <w:jc w:val="left"/>
              <w:textAlignment w:val="center"/>
              <w:rPr>
                <w:rFonts w:ascii="仿宋_GB2312" w:eastAsia="仿宋_GB2312" w:hAnsi="仿宋_GB2312" w:cs="仿宋_GB2312"/>
                <w:color w:val="000000"/>
                <w:sz w:val="24"/>
                <w:szCs w:val="24"/>
              </w:rPr>
            </w:pPr>
            <w:r>
              <w:rPr>
                <w:rStyle w:val="font31"/>
                <w:rFonts w:ascii="仿宋_GB2312" w:eastAsia="仿宋_GB2312" w:hAnsi="仿宋_GB2312" w:cs="仿宋_GB2312" w:hint="default"/>
                <w:sz w:val="24"/>
                <w:szCs w:val="24"/>
                <w:lang w:bidi="ar"/>
              </w:rPr>
              <w:t>总部地址：</w:t>
            </w:r>
          </w:p>
        </w:tc>
        <w:tc>
          <w:tcPr>
            <w:tcW w:w="4040" w:type="dxa"/>
            <w:tcBorders>
              <w:tl2br w:val="nil"/>
              <w:tr2bl w:val="nil"/>
            </w:tcBorders>
            <w:shd w:val="clear" w:color="auto" w:fill="auto"/>
            <w:vAlign w:val="center"/>
          </w:tcPr>
          <w:p w14:paraId="05B3196E" w14:textId="77777777" w:rsidR="00361C97" w:rsidRDefault="00361C97">
            <w:pPr>
              <w:jc w:val="center"/>
              <w:rPr>
                <w:rFonts w:ascii="仿宋_GB2312" w:eastAsia="仿宋_GB2312" w:hAnsi="仿宋_GB2312" w:cs="仿宋_GB2312"/>
                <w:color w:val="000000"/>
                <w:sz w:val="24"/>
                <w:szCs w:val="24"/>
              </w:rPr>
            </w:pPr>
          </w:p>
        </w:tc>
      </w:tr>
      <w:tr w:rsidR="00361C97" w14:paraId="4320C3C0" w14:textId="77777777">
        <w:trPr>
          <w:trHeight w:val="440"/>
        </w:trPr>
        <w:tc>
          <w:tcPr>
            <w:tcW w:w="1107" w:type="dxa"/>
            <w:tcBorders>
              <w:tl2br w:val="nil"/>
              <w:tr2bl w:val="nil"/>
            </w:tcBorders>
            <w:shd w:val="clear" w:color="auto" w:fill="auto"/>
            <w:noWrap/>
            <w:vAlign w:val="center"/>
          </w:tcPr>
          <w:p w14:paraId="2263BE45" w14:textId="77777777" w:rsidR="00361C97" w:rsidRDefault="00000000">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3</w:t>
            </w:r>
          </w:p>
        </w:tc>
        <w:tc>
          <w:tcPr>
            <w:tcW w:w="5496" w:type="dxa"/>
            <w:tcBorders>
              <w:tl2br w:val="nil"/>
              <w:tr2bl w:val="nil"/>
            </w:tcBorders>
            <w:shd w:val="clear" w:color="auto" w:fill="auto"/>
            <w:vAlign w:val="center"/>
          </w:tcPr>
          <w:p w14:paraId="67871842" w14:textId="77777777" w:rsidR="00361C97" w:rsidRDefault="00000000">
            <w:pPr>
              <w:widowControl/>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分支机构地址（法人公司/分公司）：</w:t>
            </w:r>
          </w:p>
        </w:tc>
        <w:tc>
          <w:tcPr>
            <w:tcW w:w="4040" w:type="dxa"/>
            <w:tcBorders>
              <w:tl2br w:val="nil"/>
              <w:tr2bl w:val="nil"/>
            </w:tcBorders>
            <w:shd w:val="clear" w:color="auto" w:fill="auto"/>
            <w:vAlign w:val="center"/>
          </w:tcPr>
          <w:p w14:paraId="44BA88D9" w14:textId="77777777" w:rsidR="00361C97" w:rsidRDefault="00361C97">
            <w:pPr>
              <w:jc w:val="center"/>
              <w:rPr>
                <w:rFonts w:ascii="仿宋_GB2312" w:eastAsia="仿宋_GB2312" w:hAnsi="仿宋_GB2312" w:cs="仿宋_GB2312"/>
                <w:color w:val="000000"/>
                <w:sz w:val="24"/>
                <w:szCs w:val="24"/>
              </w:rPr>
            </w:pPr>
          </w:p>
        </w:tc>
      </w:tr>
      <w:tr w:rsidR="00361C97" w14:paraId="6704E5BA" w14:textId="77777777">
        <w:trPr>
          <w:trHeight w:val="440"/>
        </w:trPr>
        <w:tc>
          <w:tcPr>
            <w:tcW w:w="1107" w:type="dxa"/>
            <w:tcBorders>
              <w:tl2br w:val="nil"/>
              <w:tr2bl w:val="nil"/>
            </w:tcBorders>
            <w:shd w:val="clear" w:color="auto" w:fill="auto"/>
            <w:noWrap/>
            <w:vAlign w:val="center"/>
          </w:tcPr>
          <w:p w14:paraId="5B026B33" w14:textId="77777777" w:rsidR="00361C97" w:rsidRDefault="00000000">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4</w:t>
            </w:r>
          </w:p>
        </w:tc>
        <w:tc>
          <w:tcPr>
            <w:tcW w:w="5496" w:type="dxa"/>
            <w:tcBorders>
              <w:tl2br w:val="nil"/>
              <w:tr2bl w:val="nil"/>
            </w:tcBorders>
            <w:shd w:val="clear" w:color="auto" w:fill="auto"/>
            <w:vAlign w:val="center"/>
          </w:tcPr>
          <w:p w14:paraId="06D76430" w14:textId="77777777" w:rsidR="00361C97" w:rsidRDefault="00000000">
            <w:pPr>
              <w:widowControl/>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电话：</w:t>
            </w:r>
          </w:p>
        </w:tc>
        <w:tc>
          <w:tcPr>
            <w:tcW w:w="4040" w:type="dxa"/>
            <w:tcBorders>
              <w:tl2br w:val="nil"/>
              <w:tr2bl w:val="nil"/>
            </w:tcBorders>
            <w:shd w:val="clear" w:color="auto" w:fill="auto"/>
            <w:vAlign w:val="center"/>
          </w:tcPr>
          <w:p w14:paraId="102B450E" w14:textId="77777777" w:rsidR="00361C97" w:rsidRDefault="00361C97">
            <w:pPr>
              <w:jc w:val="center"/>
              <w:rPr>
                <w:rFonts w:ascii="仿宋_GB2312" w:eastAsia="仿宋_GB2312" w:hAnsi="仿宋_GB2312" w:cs="仿宋_GB2312"/>
                <w:color w:val="000000"/>
                <w:sz w:val="24"/>
                <w:szCs w:val="24"/>
              </w:rPr>
            </w:pPr>
          </w:p>
        </w:tc>
      </w:tr>
      <w:tr w:rsidR="00361C97" w14:paraId="7CEDD47A" w14:textId="77777777">
        <w:trPr>
          <w:trHeight w:val="440"/>
        </w:trPr>
        <w:tc>
          <w:tcPr>
            <w:tcW w:w="1107" w:type="dxa"/>
            <w:tcBorders>
              <w:tl2br w:val="nil"/>
              <w:tr2bl w:val="nil"/>
            </w:tcBorders>
            <w:shd w:val="clear" w:color="auto" w:fill="auto"/>
            <w:noWrap/>
            <w:vAlign w:val="center"/>
          </w:tcPr>
          <w:p w14:paraId="41EE00E3" w14:textId="77777777" w:rsidR="00361C97" w:rsidRDefault="00000000">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5</w:t>
            </w:r>
          </w:p>
        </w:tc>
        <w:tc>
          <w:tcPr>
            <w:tcW w:w="5496" w:type="dxa"/>
            <w:tcBorders>
              <w:tl2br w:val="nil"/>
              <w:tr2bl w:val="nil"/>
            </w:tcBorders>
            <w:shd w:val="clear" w:color="auto" w:fill="auto"/>
            <w:vAlign w:val="center"/>
          </w:tcPr>
          <w:p w14:paraId="62A4E904" w14:textId="77777777" w:rsidR="00361C97" w:rsidRDefault="00000000">
            <w:pPr>
              <w:widowControl/>
              <w:jc w:val="left"/>
              <w:textAlignment w:val="center"/>
              <w:rPr>
                <w:rFonts w:ascii="仿宋_GB2312" w:eastAsia="仿宋_GB2312" w:hAnsi="仿宋_GB2312" w:cs="仿宋_GB2312"/>
                <w:color w:val="000000"/>
                <w:sz w:val="24"/>
                <w:szCs w:val="24"/>
              </w:rPr>
            </w:pPr>
            <w:r>
              <w:rPr>
                <w:rStyle w:val="font31"/>
                <w:rFonts w:ascii="仿宋_GB2312" w:eastAsia="仿宋_GB2312" w:hAnsi="仿宋_GB2312" w:cs="仿宋_GB2312" w:hint="default"/>
                <w:sz w:val="24"/>
                <w:szCs w:val="24"/>
                <w:lang w:bidi="ar"/>
              </w:rPr>
              <w:t>联系人</w:t>
            </w:r>
            <w:r>
              <w:rPr>
                <w:rStyle w:val="font111"/>
                <w:rFonts w:ascii="仿宋_GB2312" w:eastAsia="仿宋_GB2312" w:hAnsi="仿宋_GB2312" w:cs="仿宋_GB2312" w:hint="eastAsia"/>
                <w:sz w:val="24"/>
                <w:szCs w:val="24"/>
                <w:lang w:bidi="ar"/>
              </w:rPr>
              <w:t>/</w:t>
            </w:r>
            <w:r>
              <w:rPr>
                <w:rStyle w:val="font31"/>
                <w:rFonts w:ascii="仿宋_GB2312" w:eastAsia="仿宋_GB2312" w:hAnsi="仿宋_GB2312" w:cs="仿宋_GB2312" w:hint="default"/>
                <w:sz w:val="24"/>
                <w:szCs w:val="24"/>
                <w:lang w:bidi="ar"/>
              </w:rPr>
              <w:t>职务：</w:t>
            </w:r>
            <w:r>
              <w:rPr>
                <w:rStyle w:val="font111"/>
                <w:rFonts w:ascii="仿宋_GB2312" w:eastAsia="仿宋_GB2312" w:hAnsi="仿宋_GB2312" w:cs="仿宋_GB2312" w:hint="eastAsia"/>
                <w:sz w:val="24"/>
                <w:szCs w:val="24"/>
                <w:lang w:bidi="ar"/>
              </w:rPr>
              <w:t xml:space="preserve"> </w:t>
            </w:r>
          </w:p>
        </w:tc>
        <w:tc>
          <w:tcPr>
            <w:tcW w:w="4040" w:type="dxa"/>
            <w:tcBorders>
              <w:tl2br w:val="nil"/>
              <w:tr2bl w:val="nil"/>
            </w:tcBorders>
            <w:shd w:val="clear" w:color="auto" w:fill="auto"/>
            <w:noWrap/>
            <w:vAlign w:val="bottom"/>
          </w:tcPr>
          <w:p w14:paraId="6B8C3583" w14:textId="77777777" w:rsidR="00361C97" w:rsidRDefault="00361C97">
            <w:pPr>
              <w:jc w:val="center"/>
              <w:rPr>
                <w:rFonts w:ascii="仿宋_GB2312" w:eastAsia="仿宋_GB2312" w:hAnsi="仿宋_GB2312" w:cs="仿宋_GB2312"/>
                <w:color w:val="000000"/>
                <w:sz w:val="24"/>
                <w:szCs w:val="24"/>
              </w:rPr>
            </w:pPr>
          </w:p>
        </w:tc>
      </w:tr>
      <w:tr w:rsidR="00361C97" w14:paraId="17EFDDFE" w14:textId="77777777">
        <w:trPr>
          <w:trHeight w:val="440"/>
        </w:trPr>
        <w:tc>
          <w:tcPr>
            <w:tcW w:w="1107" w:type="dxa"/>
            <w:tcBorders>
              <w:tl2br w:val="nil"/>
              <w:tr2bl w:val="nil"/>
            </w:tcBorders>
            <w:shd w:val="clear" w:color="auto" w:fill="auto"/>
            <w:noWrap/>
            <w:vAlign w:val="center"/>
          </w:tcPr>
          <w:p w14:paraId="4AFD501E" w14:textId="77777777" w:rsidR="00361C97" w:rsidRDefault="00000000">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6</w:t>
            </w:r>
          </w:p>
        </w:tc>
        <w:tc>
          <w:tcPr>
            <w:tcW w:w="5496" w:type="dxa"/>
            <w:tcBorders>
              <w:tl2br w:val="nil"/>
              <w:tr2bl w:val="nil"/>
            </w:tcBorders>
            <w:shd w:val="clear" w:color="auto" w:fill="auto"/>
            <w:vAlign w:val="center"/>
          </w:tcPr>
          <w:p w14:paraId="72F77C37" w14:textId="77777777" w:rsidR="00361C97" w:rsidRDefault="00000000">
            <w:pPr>
              <w:widowControl/>
              <w:jc w:val="left"/>
              <w:textAlignment w:val="center"/>
              <w:rPr>
                <w:rFonts w:ascii="仿宋_GB2312" w:eastAsia="仿宋_GB2312" w:hAnsi="仿宋_GB2312" w:cs="仿宋_GB2312"/>
                <w:color w:val="000000"/>
                <w:sz w:val="24"/>
                <w:szCs w:val="24"/>
              </w:rPr>
            </w:pPr>
            <w:r>
              <w:rPr>
                <w:rStyle w:val="font31"/>
                <w:rFonts w:ascii="仿宋_GB2312" w:eastAsia="仿宋_GB2312" w:hAnsi="仿宋_GB2312" w:cs="仿宋_GB2312" w:hint="default"/>
                <w:sz w:val="24"/>
                <w:szCs w:val="24"/>
                <w:lang w:bidi="ar"/>
              </w:rPr>
              <w:t>电子邮箱：</w:t>
            </w:r>
            <w:r>
              <w:rPr>
                <w:rStyle w:val="font111"/>
                <w:rFonts w:ascii="仿宋_GB2312" w:eastAsia="仿宋_GB2312" w:hAnsi="仿宋_GB2312" w:cs="仿宋_GB2312" w:hint="eastAsia"/>
                <w:sz w:val="24"/>
                <w:szCs w:val="24"/>
                <w:lang w:bidi="ar"/>
              </w:rPr>
              <w:t xml:space="preserve"> </w:t>
            </w:r>
          </w:p>
        </w:tc>
        <w:tc>
          <w:tcPr>
            <w:tcW w:w="4040" w:type="dxa"/>
            <w:tcBorders>
              <w:tl2br w:val="nil"/>
              <w:tr2bl w:val="nil"/>
            </w:tcBorders>
            <w:shd w:val="clear" w:color="auto" w:fill="auto"/>
            <w:noWrap/>
            <w:vAlign w:val="bottom"/>
          </w:tcPr>
          <w:p w14:paraId="1B654AB6" w14:textId="77777777" w:rsidR="00361C97" w:rsidRDefault="00361C97">
            <w:pPr>
              <w:jc w:val="center"/>
              <w:rPr>
                <w:rFonts w:ascii="仿宋_GB2312" w:eastAsia="仿宋_GB2312" w:hAnsi="仿宋_GB2312" w:cs="仿宋_GB2312"/>
                <w:color w:val="0000FF"/>
                <w:sz w:val="24"/>
                <w:szCs w:val="24"/>
                <w:u w:val="single"/>
              </w:rPr>
            </w:pPr>
          </w:p>
        </w:tc>
      </w:tr>
      <w:tr w:rsidR="00361C97" w14:paraId="7F9BA999" w14:textId="77777777">
        <w:trPr>
          <w:trHeight w:val="440"/>
        </w:trPr>
        <w:tc>
          <w:tcPr>
            <w:tcW w:w="1107" w:type="dxa"/>
            <w:tcBorders>
              <w:tl2br w:val="nil"/>
              <w:tr2bl w:val="nil"/>
            </w:tcBorders>
            <w:shd w:val="clear" w:color="auto" w:fill="auto"/>
            <w:noWrap/>
            <w:vAlign w:val="center"/>
          </w:tcPr>
          <w:p w14:paraId="682423C0" w14:textId="77777777" w:rsidR="00361C97" w:rsidRDefault="00000000">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7</w:t>
            </w:r>
          </w:p>
        </w:tc>
        <w:tc>
          <w:tcPr>
            <w:tcW w:w="5496" w:type="dxa"/>
            <w:tcBorders>
              <w:tl2br w:val="nil"/>
              <w:tr2bl w:val="nil"/>
            </w:tcBorders>
            <w:shd w:val="clear" w:color="auto" w:fill="auto"/>
            <w:vAlign w:val="center"/>
          </w:tcPr>
          <w:p w14:paraId="4D7C6BB8" w14:textId="77777777" w:rsidR="00361C97" w:rsidRDefault="00000000">
            <w:pPr>
              <w:widowControl/>
              <w:jc w:val="left"/>
              <w:textAlignment w:val="center"/>
              <w:rPr>
                <w:rFonts w:ascii="仿宋_GB2312" w:eastAsia="仿宋_GB2312" w:hAnsi="仿宋_GB2312" w:cs="仿宋_GB2312"/>
                <w:color w:val="000000"/>
                <w:sz w:val="24"/>
                <w:szCs w:val="24"/>
              </w:rPr>
            </w:pPr>
            <w:r>
              <w:rPr>
                <w:rStyle w:val="font31"/>
                <w:rFonts w:ascii="仿宋_GB2312" w:eastAsia="仿宋_GB2312" w:hAnsi="仿宋_GB2312" w:cs="仿宋_GB2312" w:hint="default"/>
                <w:sz w:val="24"/>
                <w:szCs w:val="24"/>
                <w:lang w:bidi="ar"/>
              </w:rPr>
              <w:t>企业注册地：</w:t>
            </w:r>
          </w:p>
        </w:tc>
        <w:tc>
          <w:tcPr>
            <w:tcW w:w="4040" w:type="dxa"/>
            <w:tcBorders>
              <w:tl2br w:val="nil"/>
              <w:tr2bl w:val="nil"/>
            </w:tcBorders>
            <w:shd w:val="clear" w:color="auto" w:fill="auto"/>
            <w:vAlign w:val="center"/>
          </w:tcPr>
          <w:p w14:paraId="393D4C0F" w14:textId="77777777" w:rsidR="00361C97" w:rsidRDefault="00361C97">
            <w:pPr>
              <w:jc w:val="center"/>
              <w:rPr>
                <w:rFonts w:ascii="仿宋_GB2312" w:eastAsia="仿宋_GB2312" w:hAnsi="仿宋_GB2312" w:cs="仿宋_GB2312"/>
                <w:color w:val="000000"/>
                <w:sz w:val="24"/>
                <w:szCs w:val="24"/>
              </w:rPr>
            </w:pPr>
          </w:p>
        </w:tc>
      </w:tr>
      <w:tr w:rsidR="00361C97" w14:paraId="052DAC7C" w14:textId="77777777">
        <w:trPr>
          <w:trHeight w:val="440"/>
        </w:trPr>
        <w:tc>
          <w:tcPr>
            <w:tcW w:w="1107" w:type="dxa"/>
            <w:tcBorders>
              <w:tl2br w:val="nil"/>
              <w:tr2bl w:val="nil"/>
            </w:tcBorders>
            <w:shd w:val="clear" w:color="auto" w:fill="auto"/>
            <w:noWrap/>
            <w:vAlign w:val="center"/>
          </w:tcPr>
          <w:p w14:paraId="11C63DBC" w14:textId="77777777" w:rsidR="00361C97" w:rsidRDefault="00000000">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8</w:t>
            </w:r>
          </w:p>
        </w:tc>
        <w:tc>
          <w:tcPr>
            <w:tcW w:w="5496" w:type="dxa"/>
            <w:tcBorders>
              <w:tl2br w:val="nil"/>
              <w:tr2bl w:val="nil"/>
            </w:tcBorders>
            <w:shd w:val="clear" w:color="auto" w:fill="auto"/>
            <w:vAlign w:val="center"/>
          </w:tcPr>
          <w:p w14:paraId="7D3AFF2E" w14:textId="77777777" w:rsidR="00361C97" w:rsidRDefault="00000000">
            <w:pPr>
              <w:widowControl/>
              <w:jc w:val="left"/>
              <w:textAlignment w:val="center"/>
              <w:rPr>
                <w:rFonts w:ascii="仿宋_GB2312" w:eastAsia="仿宋_GB2312" w:hAnsi="仿宋_GB2312" w:cs="仿宋_GB2312"/>
                <w:color w:val="000000"/>
                <w:sz w:val="24"/>
                <w:szCs w:val="24"/>
              </w:rPr>
            </w:pPr>
            <w:r>
              <w:rPr>
                <w:rStyle w:val="font31"/>
                <w:rFonts w:ascii="仿宋_GB2312" w:eastAsia="仿宋_GB2312" w:hAnsi="仿宋_GB2312" w:cs="仿宋_GB2312" w:hint="default"/>
                <w:sz w:val="24"/>
                <w:szCs w:val="24"/>
                <w:lang w:bidi="ar"/>
              </w:rPr>
              <w:t>企业注册年份：</w:t>
            </w:r>
          </w:p>
        </w:tc>
        <w:tc>
          <w:tcPr>
            <w:tcW w:w="4040" w:type="dxa"/>
            <w:tcBorders>
              <w:tl2br w:val="nil"/>
              <w:tr2bl w:val="nil"/>
            </w:tcBorders>
            <w:shd w:val="clear" w:color="auto" w:fill="auto"/>
            <w:vAlign w:val="center"/>
          </w:tcPr>
          <w:p w14:paraId="5B5C7627" w14:textId="77777777" w:rsidR="00361C97" w:rsidRDefault="00361C97">
            <w:pPr>
              <w:jc w:val="center"/>
              <w:rPr>
                <w:rFonts w:ascii="仿宋_GB2312" w:eastAsia="仿宋_GB2312" w:hAnsi="仿宋_GB2312" w:cs="仿宋_GB2312"/>
                <w:color w:val="000000"/>
                <w:sz w:val="24"/>
                <w:szCs w:val="24"/>
              </w:rPr>
            </w:pPr>
          </w:p>
        </w:tc>
      </w:tr>
      <w:tr w:rsidR="00361C97" w14:paraId="37775E8D" w14:textId="77777777">
        <w:trPr>
          <w:trHeight w:val="440"/>
        </w:trPr>
        <w:tc>
          <w:tcPr>
            <w:tcW w:w="1107" w:type="dxa"/>
            <w:tcBorders>
              <w:tl2br w:val="nil"/>
              <w:tr2bl w:val="nil"/>
            </w:tcBorders>
            <w:shd w:val="clear" w:color="auto" w:fill="auto"/>
            <w:noWrap/>
            <w:vAlign w:val="center"/>
          </w:tcPr>
          <w:p w14:paraId="443EBD41" w14:textId="77777777" w:rsidR="00361C97" w:rsidRDefault="00000000">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9</w:t>
            </w:r>
          </w:p>
        </w:tc>
        <w:tc>
          <w:tcPr>
            <w:tcW w:w="5496" w:type="dxa"/>
            <w:tcBorders>
              <w:tl2br w:val="nil"/>
              <w:tr2bl w:val="nil"/>
            </w:tcBorders>
            <w:shd w:val="clear" w:color="auto" w:fill="auto"/>
            <w:vAlign w:val="center"/>
          </w:tcPr>
          <w:p w14:paraId="35EF46E6" w14:textId="77777777" w:rsidR="00361C97" w:rsidRDefault="00000000">
            <w:pPr>
              <w:widowControl/>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主营范围：</w:t>
            </w:r>
          </w:p>
        </w:tc>
        <w:tc>
          <w:tcPr>
            <w:tcW w:w="4040" w:type="dxa"/>
            <w:tcBorders>
              <w:tl2br w:val="nil"/>
              <w:tr2bl w:val="nil"/>
            </w:tcBorders>
            <w:shd w:val="clear" w:color="auto" w:fill="auto"/>
            <w:vAlign w:val="center"/>
          </w:tcPr>
          <w:p w14:paraId="377FA8B1" w14:textId="77777777" w:rsidR="00361C97" w:rsidRDefault="00361C97">
            <w:pPr>
              <w:jc w:val="center"/>
              <w:rPr>
                <w:rFonts w:ascii="仿宋_GB2312" w:eastAsia="仿宋_GB2312" w:hAnsi="仿宋_GB2312" w:cs="仿宋_GB2312"/>
                <w:color w:val="000000"/>
                <w:sz w:val="24"/>
                <w:szCs w:val="24"/>
              </w:rPr>
            </w:pPr>
          </w:p>
        </w:tc>
      </w:tr>
      <w:tr w:rsidR="00361C97" w14:paraId="19CE00BB" w14:textId="77777777">
        <w:trPr>
          <w:trHeight w:val="440"/>
        </w:trPr>
        <w:tc>
          <w:tcPr>
            <w:tcW w:w="1107" w:type="dxa"/>
            <w:tcBorders>
              <w:tl2br w:val="nil"/>
              <w:tr2bl w:val="nil"/>
            </w:tcBorders>
            <w:shd w:val="clear" w:color="auto" w:fill="auto"/>
            <w:noWrap/>
            <w:vAlign w:val="center"/>
          </w:tcPr>
          <w:p w14:paraId="79730F4D" w14:textId="77777777" w:rsidR="00361C97" w:rsidRDefault="00000000">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10</w:t>
            </w:r>
          </w:p>
        </w:tc>
        <w:tc>
          <w:tcPr>
            <w:tcW w:w="5496" w:type="dxa"/>
            <w:tcBorders>
              <w:tl2br w:val="nil"/>
              <w:tr2bl w:val="nil"/>
            </w:tcBorders>
            <w:shd w:val="clear" w:color="auto" w:fill="auto"/>
            <w:vAlign w:val="center"/>
          </w:tcPr>
          <w:p w14:paraId="4E1EF322" w14:textId="77777777" w:rsidR="00361C97" w:rsidRDefault="00000000">
            <w:pPr>
              <w:widowControl/>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 xml:space="preserve">本行业资质等级： </w:t>
            </w:r>
          </w:p>
        </w:tc>
        <w:tc>
          <w:tcPr>
            <w:tcW w:w="4040" w:type="dxa"/>
            <w:tcBorders>
              <w:tl2br w:val="nil"/>
              <w:tr2bl w:val="nil"/>
            </w:tcBorders>
            <w:shd w:val="clear" w:color="auto" w:fill="auto"/>
            <w:vAlign w:val="center"/>
          </w:tcPr>
          <w:p w14:paraId="14624A6D" w14:textId="77777777" w:rsidR="00361C97" w:rsidRDefault="00361C97">
            <w:pPr>
              <w:jc w:val="center"/>
              <w:rPr>
                <w:rFonts w:ascii="仿宋_GB2312" w:eastAsia="仿宋_GB2312" w:hAnsi="仿宋_GB2312" w:cs="仿宋_GB2312"/>
                <w:color w:val="000000"/>
                <w:sz w:val="24"/>
                <w:szCs w:val="24"/>
              </w:rPr>
            </w:pPr>
          </w:p>
        </w:tc>
      </w:tr>
      <w:tr w:rsidR="00361C97" w14:paraId="3A78FFDA" w14:textId="77777777">
        <w:trPr>
          <w:trHeight w:val="730"/>
        </w:trPr>
        <w:tc>
          <w:tcPr>
            <w:tcW w:w="1107" w:type="dxa"/>
            <w:tcBorders>
              <w:tl2br w:val="nil"/>
              <w:tr2bl w:val="nil"/>
            </w:tcBorders>
            <w:shd w:val="clear" w:color="auto" w:fill="auto"/>
            <w:noWrap/>
            <w:vAlign w:val="center"/>
          </w:tcPr>
          <w:p w14:paraId="0EFEC434" w14:textId="77777777" w:rsidR="00361C97" w:rsidRDefault="00000000">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11</w:t>
            </w:r>
          </w:p>
        </w:tc>
        <w:tc>
          <w:tcPr>
            <w:tcW w:w="5496" w:type="dxa"/>
            <w:tcBorders>
              <w:tl2br w:val="nil"/>
              <w:tr2bl w:val="nil"/>
            </w:tcBorders>
            <w:shd w:val="clear" w:color="auto" w:fill="auto"/>
            <w:vAlign w:val="center"/>
          </w:tcPr>
          <w:p w14:paraId="5EB9B031" w14:textId="77777777" w:rsidR="00361C97" w:rsidRDefault="00000000">
            <w:pPr>
              <w:widowControl/>
              <w:jc w:val="left"/>
              <w:textAlignment w:val="center"/>
              <w:rPr>
                <w:rFonts w:ascii="仿宋_GB2312" w:eastAsia="仿宋_GB2312" w:hAnsi="仿宋_GB2312" w:cs="仿宋_GB2312"/>
                <w:color w:val="000000"/>
                <w:sz w:val="24"/>
                <w:szCs w:val="24"/>
              </w:rPr>
            </w:pPr>
            <w:hyperlink r:id="rId5" w:tooltip="https://shhxf.119.gov.cn/templet/index_7.jsp  是否能有查询到" w:history="1">
              <w:r>
                <w:rPr>
                  <w:rStyle w:val="ad"/>
                  <w:rFonts w:ascii="仿宋_GB2312" w:eastAsia="仿宋_GB2312" w:hAnsi="仿宋_GB2312" w:cs="仿宋_GB2312" w:hint="eastAsia"/>
                  <w:color w:val="auto"/>
                  <w:sz w:val="24"/>
                  <w:szCs w:val="24"/>
                  <w:u w:val="none"/>
                </w:rPr>
                <w:t>https://shhxf.119.gov.cn/templet/index_7.jsp  是否能有查询到</w:t>
              </w:r>
            </w:hyperlink>
          </w:p>
        </w:tc>
        <w:tc>
          <w:tcPr>
            <w:tcW w:w="4040" w:type="dxa"/>
            <w:tcBorders>
              <w:tl2br w:val="nil"/>
              <w:tr2bl w:val="nil"/>
            </w:tcBorders>
            <w:shd w:val="clear" w:color="auto" w:fill="auto"/>
            <w:vAlign w:val="center"/>
          </w:tcPr>
          <w:p w14:paraId="14A93593" w14:textId="77777777" w:rsidR="00361C97" w:rsidRDefault="00361C97">
            <w:pPr>
              <w:jc w:val="center"/>
              <w:rPr>
                <w:rFonts w:ascii="仿宋_GB2312" w:eastAsia="仿宋_GB2312" w:hAnsi="仿宋_GB2312" w:cs="仿宋_GB2312"/>
                <w:color w:val="000000"/>
                <w:sz w:val="24"/>
                <w:szCs w:val="24"/>
              </w:rPr>
            </w:pPr>
          </w:p>
        </w:tc>
      </w:tr>
      <w:tr w:rsidR="00361C97" w14:paraId="6E5E0EF2" w14:textId="77777777">
        <w:trPr>
          <w:trHeight w:val="440"/>
        </w:trPr>
        <w:tc>
          <w:tcPr>
            <w:tcW w:w="1107" w:type="dxa"/>
            <w:tcBorders>
              <w:tl2br w:val="nil"/>
              <w:tr2bl w:val="nil"/>
            </w:tcBorders>
            <w:shd w:val="clear" w:color="auto" w:fill="auto"/>
            <w:noWrap/>
            <w:vAlign w:val="center"/>
          </w:tcPr>
          <w:p w14:paraId="4EFC118E" w14:textId="77777777" w:rsidR="00361C97" w:rsidRDefault="00000000">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12</w:t>
            </w:r>
          </w:p>
        </w:tc>
        <w:tc>
          <w:tcPr>
            <w:tcW w:w="5496" w:type="dxa"/>
            <w:tcBorders>
              <w:tl2br w:val="nil"/>
              <w:tr2bl w:val="nil"/>
            </w:tcBorders>
            <w:shd w:val="clear" w:color="auto" w:fill="auto"/>
            <w:noWrap/>
            <w:vAlign w:val="center"/>
          </w:tcPr>
          <w:p w14:paraId="373A59BD" w14:textId="77777777" w:rsidR="00361C97" w:rsidRDefault="00000000">
            <w:pPr>
              <w:widowControl/>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一消及维保人员数量：</w:t>
            </w:r>
          </w:p>
        </w:tc>
        <w:tc>
          <w:tcPr>
            <w:tcW w:w="4040" w:type="dxa"/>
            <w:tcBorders>
              <w:tl2br w:val="nil"/>
              <w:tr2bl w:val="nil"/>
            </w:tcBorders>
            <w:shd w:val="clear" w:color="auto" w:fill="auto"/>
            <w:vAlign w:val="center"/>
          </w:tcPr>
          <w:p w14:paraId="549189BE" w14:textId="77777777" w:rsidR="00361C97" w:rsidRDefault="00361C97">
            <w:pPr>
              <w:jc w:val="center"/>
              <w:rPr>
                <w:rFonts w:ascii="仿宋_GB2312" w:eastAsia="仿宋_GB2312" w:hAnsi="仿宋_GB2312" w:cs="仿宋_GB2312"/>
                <w:color w:val="000000"/>
                <w:sz w:val="24"/>
                <w:szCs w:val="24"/>
              </w:rPr>
            </w:pPr>
          </w:p>
        </w:tc>
      </w:tr>
      <w:tr w:rsidR="00361C97" w14:paraId="1262021B" w14:textId="77777777">
        <w:trPr>
          <w:trHeight w:val="440"/>
        </w:trPr>
        <w:tc>
          <w:tcPr>
            <w:tcW w:w="1107" w:type="dxa"/>
            <w:tcBorders>
              <w:tl2br w:val="nil"/>
              <w:tr2bl w:val="nil"/>
            </w:tcBorders>
            <w:shd w:val="clear" w:color="auto" w:fill="auto"/>
            <w:noWrap/>
            <w:vAlign w:val="center"/>
          </w:tcPr>
          <w:p w14:paraId="29703A59" w14:textId="77777777" w:rsidR="00361C97" w:rsidRDefault="00000000">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13</w:t>
            </w:r>
          </w:p>
        </w:tc>
        <w:tc>
          <w:tcPr>
            <w:tcW w:w="5496" w:type="dxa"/>
            <w:tcBorders>
              <w:tl2br w:val="nil"/>
              <w:tr2bl w:val="nil"/>
            </w:tcBorders>
            <w:shd w:val="clear" w:color="auto" w:fill="auto"/>
            <w:vAlign w:val="center"/>
          </w:tcPr>
          <w:p w14:paraId="517B397B" w14:textId="77777777" w:rsidR="00361C97" w:rsidRDefault="00000000">
            <w:pPr>
              <w:widowControl/>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质量保证体系认证</w:t>
            </w:r>
          </w:p>
        </w:tc>
        <w:tc>
          <w:tcPr>
            <w:tcW w:w="4040" w:type="dxa"/>
            <w:tcBorders>
              <w:tl2br w:val="nil"/>
              <w:tr2bl w:val="nil"/>
            </w:tcBorders>
            <w:shd w:val="clear" w:color="auto" w:fill="auto"/>
            <w:vAlign w:val="center"/>
          </w:tcPr>
          <w:p w14:paraId="7F58F2A8" w14:textId="77777777" w:rsidR="00361C97" w:rsidRDefault="00361C97">
            <w:pPr>
              <w:jc w:val="center"/>
              <w:rPr>
                <w:rFonts w:ascii="仿宋_GB2312" w:eastAsia="仿宋_GB2312" w:hAnsi="仿宋_GB2312" w:cs="仿宋_GB2312"/>
                <w:color w:val="000000"/>
                <w:sz w:val="24"/>
                <w:szCs w:val="24"/>
              </w:rPr>
            </w:pPr>
          </w:p>
        </w:tc>
      </w:tr>
      <w:tr w:rsidR="00361C97" w14:paraId="75617CD3" w14:textId="77777777">
        <w:trPr>
          <w:trHeight w:val="90"/>
        </w:trPr>
        <w:tc>
          <w:tcPr>
            <w:tcW w:w="1107" w:type="dxa"/>
            <w:tcBorders>
              <w:tl2br w:val="nil"/>
              <w:tr2bl w:val="nil"/>
            </w:tcBorders>
            <w:shd w:val="clear" w:color="auto" w:fill="auto"/>
            <w:noWrap/>
            <w:vAlign w:val="center"/>
          </w:tcPr>
          <w:p w14:paraId="54F78F03" w14:textId="77777777" w:rsidR="00361C97" w:rsidRDefault="00000000">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14</w:t>
            </w:r>
          </w:p>
        </w:tc>
        <w:tc>
          <w:tcPr>
            <w:tcW w:w="5496" w:type="dxa"/>
            <w:tcBorders>
              <w:tl2br w:val="nil"/>
              <w:tr2bl w:val="nil"/>
            </w:tcBorders>
            <w:shd w:val="clear" w:color="auto" w:fill="auto"/>
            <w:vAlign w:val="center"/>
          </w:tcPr>
          <w:p w14:paraId="383651B0" w14:textId="77777777" w:rsidR="00361C97" w:rsidRDefault="00000000">
            <w:pPr>
              <w:widowControl/>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物流服务经历年数：</w:t>
            </w:r>
          </w:p>
        </w:tc>
        <w:tc>
          <w:tcPr>
            <w:tcW w:w="4040" w:type="dxa"/>
            <w:tcBorders>
              <w:tl2br w:val="nil"/>
              <w:tr2bl w:val="nil"/>
            </w:tcBorders>
            <w:shd w:val="clear" w:color="auto" w:fill="auto"/>
            <w:noWrap/>
            <w:vAlign w:val="bottom"/>
          </w:tcPr>
          <w:p w14:paraId="16E8A07C" w14:textId="77777777" w:rsidR="00361C97" w:rsidRDefault="00361C97">
            <w:pPr>
              <w:jc w:val="center"/>
              <w:rPr>
                <w:rFonts w:ascii="仿宋_GB2312" w:eastAsia="仿宋_GB2312" w:hAnsi="仿宋_GB2312" w:cs="仿宋_GB2312"/>
                <w:color w:val="000000"/>
                <w:sz w:val="24"/>
                <w:szCs w:val="24"/>
              </w:rPr>
            </w:pPr>
          </w:p>
        </w:tc>
      </w:tr>
      <w:tr w:rsidR="00361C97" w14:paraId="7C32F4FB" w14:textId="77777777">
        <w:trPr>
          <w:trHeight w:val="600"/>
        </w:trPr>
        <w:tc>
          <w:tcPr>
            <w:tcW w:w="1107" w:type="dxa"/>
            <w:tcBorders>
              <w:tl2br w:val="nil"/>
              <w:tr2bl w:val="nil"/>
            </w:tcBorders>
            <w:shd w:val="clear" w:color="auto" w:fill="auto"/>
            <w:noWrap/>
            <w:vAlign w:val="center"/>
          </w:tcPr>
          <w:p w14:paraId="37FEAB4E" w14:textId="77777777" w:rsidR="00361C97" w:rsidRDefault="00000000">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15</w:t>
            </w:r>
          </w:p>
        </w:tc>
        <w:tc>
          <w:tcPr>
            <w:tcW w:w="5496" w:type="dxa"/>
            <w:tcBorders>
              <w:tl2br w:val="nil"/>
              <w:tr2bl w:val="nil"/>
            </w:tcBorders>
            <w:shd w:val="clear" w:color="auto" w:fill="auto"/>
            <w:vAlign w:val="center"/>
          </w:tcPr>
          <w:p w14:paraId="3FFEA488" w14:textId="77777777" w:rsidR="00361C97" w:rsidRDefault="00000000">
            <w:pPr>
              <w:widowControl/>
              <w:jc w:val="left"/>
              <w:textAlignment w:val="center"/>
              <w:rPr>
                <w:rFonts w:ascii="仿宋_GB2312" w:eastAsia="仿宋_GB2312" w:hAnsi="仿宋_GB2312" w:cs="仿宋_GB2312"/>
                <w:color w:val="000000"/>
                <w:sz w:val="24"/>
                <w:szCs w:val="24"/>
              </w:rPr>
            </w:pPr>
            <w:r>
              <w:rPr>
                <w:rStyle w:val="font31"/>
                <w:rFonts w:ascii="仿宋_GB2312" w:eastAsia="仿宋_GB2312" w:hAnsi="仿宋_GB2312" w:cs="仿宋_GB2312" w:hint="default"/>
                <w:sz w:val="24"/>
                <w:szCs w:val="24"/>
                <w:lang w:bidi="ar"/>
              </w:rPr>
              <w:t xml:space="preserve">目前服务涉及区域 </w:t>
            </w:r>
            <w:r>
              <w:rPr>
                <w:rStyle w:val="font31"/>
                <w:rFonts w:ascii="仿宋_GB2312" w:eastAsia="仿宋_GB2312" w:hAnsi="仿宋_GB2312" w:cs="仿宋_GB2312" w:hint="default"/>
                <w:sz w:val="24"/>
                <w:szCs w:val="24"/>
                <w:lang w:bidi="ar"/>
              </w:rPr>
              <w:br/>
            </w:r>
            <w:r>
              <w:rPr>
                <w:rStyle w:val="font51"/>
                <w:rFonts w:ascii="仿宋_GB2312" w:eastAsia="仿宋_GB2312" w:hAnsi="仿宋_GB2312" w:cs="仿宋_GB2312" w:hint="default"/>
                <w:sz w:val="24"/>
                <w:szCs w:val="24"/>
                <w:lang w:bidi="ar"/>
              </w:rPr>
              <w:t>（描述如：上海市、苏州市或华东区）</w:t>
            </w:r>
          </w:p>
        </w:tc>
        <w:tc>
          <w:tcPr>
            <w:tcW w:w="4040" w:type="dxa"/>
            <w:tcBorders>
              <w:tl2br w:val="nil"/>
              <w:tr2bl w:val="nil"/>
            </w:tcBorders>
            <w:shd w:val="clear" w:color="auto" w:fill="auto"/>
            <w:noWrap/>
            <w:vAlign w:val="bottom"/>
          </w:tcPr>
          <w:p w14:paraId="26FABD0A" w14:textId="77777777" w:rsidR="00361C97" w:rsidRDefault="00361C97">
            <w:pPr>
              <w:jc w:val="center"/>
              <w:rPr>
                <w:rFonts w:ascii="仿宋_GB2312" w:eastAsia="仿宋_GB2312" w:hAnsi="仿宋_GB2312" w:cs="仿宋_GB2312"/>
                <w:color w:val="000000"/>
                <w:sz w:val="24"/>
                <w:szCs w:val="24"/>
              </w:rPr>
            </w:pPr>
          </w:p>
        </w:tc>
      </w:tr>
      <w:tr w:rsidR="00361C97" w14:paraId="230D67D9" w14:textId="77777777">
        <w:trPr>
          <w:trHeight w:val="440"/>
        </w:trPr>
        <w:tc>
          <w:tcPr>
            <w:tcW w:w="1107" w:type="dxa"/>
            <w:tcBorders>
              <w:tl2br w:val="nil"/>
              <w:tr2bl w:val="nil"/>
            </w:tcBorders>
            <w:shd w:val="clear" w:color="auto" w:fill="auto"/>
            <w:noWrap/>
            <w:vAlign w:val="center"/>
          </w:tcPr>
          <w:p w14:paraId="49ED44E8" w14:textId="77777777" w:rsidR="00361C97" w:rsidRDefault="00000000">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lastRenderedPageBreak/>
              <w:t>16</w:t>
            </w:r>
          </w:p>
        </w:tc>
        <w:tc>
          <w:tcPr>
            <w:tcW w:w="5496" w:type="dxa"/>
            <w:tcBorders>
              <w:tl2br w:val="nil"/>
              <w:tr2bl w:val="nil"/>
            </w:tcBorders>
            <w:shd w:val="clear" w:color="auto" w:fill="auto"/>
            <w:vAlign w:val="center"/>
          </w:tcPr>
          <w:p w14:paraId="2E795EB6" w14:textId="77777777" w:rsidR="00361C97" w:rsidRDefault="00000000">
            <w:pPr>
              <w:widowControl/>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其他需要说明的情况：</w:t>
            </w:r>
          </w:p>
        </w:tc>
        <w:tc>
          <w:tcPr>
            <w:tcW w:w="4040" w:type="dxa"/>
            <w:tcBorders>
              <w:tl2br w:val="nil"/>
              <w:tr2bl w:val="nil"/>
            </w:tcBorders>
            <w:shd w:val="clear" w:color="auto" w:fill="auto"/>
            <w:vAlign w:val="center"/>
          </w:tcPr>
          <w:p w14:paraId="01332B36" w14:textId="77777777" w:rsidR="00361C97" w:rsidRDefault="00361C97">
            <w:pPr>
              <w:jc w:val="center"/>
              <w:rPr>
                <w:rFonts w:ascii="仿宋_GB2312" w:eastAsia="仿宋_GB2312" w:hAnsi="仿宋_GB2312" w:cs="仿宋_GB2312"/>
                <w:color w:val="000000"/>
                <w:sz w:val="24"/>
                <w:szCs w:val="24"/>
              </w:rPr>
            </w:pPr>
          </w:p>
        </w:tc>
      </w:tr>
      <w:tr w:rsidR="00361C97" w14:paraId="0B584587" w14:textId="77777777">
        <w:trPr>
          <w:trHeight w:val="270"/>
        </w:trPr>
        <w:tc>
          <w:tcPr>
            <w:tcW w:w="1107" w:type="dxa"/>
            <w:tcBorders>
              <w:tl2br w:val="nil"/>
              <w:tr2bl w:val="nil"/>
            </w:tcBorders>
            <w:shd w:val="clear" w:color="auto" w:fill="auto"/>
            <w:noWrap/>
            <w:vAlign w:val="center"/>
          </w:tcPr>
          <w:p w14:paraId="5455B045" w14:textId="77777777" w:rsidR="00361C97" w:rsidRDefault="00000000">
            <w:pPr>
              <w:widowControl/>
              <w:jc w:val="center"/>
              <w:textAlignment w:val="center"/>
              <w:rPr>
                <w:rFonts w:ascii="仿宋_GB2312" w:eastAsia="仿宋_GB2312" w:hAnsi="仿宋_GB2312" w:cs="仿宋_GB2312"/>
                <w:b/>
                <w:bCs/>
                <w:color w:val="000000"/>
                <w:sz w:val="24"/>
                <w:szCs w:val="24"/>
              </w:rPr>
            </w:pPr>
            <w:r>
              <w:rPr>
                <w:rFonts w:ascii="仿宋_GB2312" w:eastAsia="仿宋_GB2312" w:hAnsi="仿宋_GB2312" w:cs="仿宋_GB2312" w:hint="eastAsia"/>
                <w:b/>
                <w:bCs/>
                <w:color w:val="000000"/>
                <w:sz w:val="24"/>
                <w:szCs w:val="24"/>
              </w:rPr>
              <w:t>二</w:t>
            </w:r>
          </w:p>
        </w:tc>
        <w:tc>
          <w:tcPr>
            <w:tcW w:w="5496" w:type="dxa"/>
            <w:tcBorders>
              <w:tl2br w:val="nil"/>
              <w:tr2bl w:val="nil"/>
            </w:tcBorders>
            <w:shd w:val="clear" w:color="auto" w:fill="auto"/>
            <w:noWrap/>
            <w:vAlign w:val="center"/>
          </w:tcPr>
          <w:p w14:paraId="7658347F" w14:textId="77777777" w:rsidR="00361C97" w:rsidRDefault="00000000">
            <w:pPr>
              <w:widowControl/>
              <w:jc w:val="left"/>
              <w:textAlignment w:val="center"/>
              <w:rPr>
                <w:rFonts w:ascii="仿宋_GB2312" w:eastAsia="仿宋_GB2312" w:hAnsi="仿宋_GB2312" w:cs="仿宋_GB2312"/>
                <w:b/>
                <w:bCs/>
                <w:color w:val="000000"/>
                <w:sz w:val="24"/>
                <w:szCs w:val="24"/>
              </w:rPr>
            </w:pPr>
            <w:r>
              <w:rPr>
                <w:rFonts w:ascii="仿宋_GB2312" w:eastAsia="仿宋_GB2312" w:hAnsi="仿宋_GB2312" w:cs="仿宋_GB2312" w:hint="eastAsia"/>
                <w:b/>
                <w:bCs/>
                <w:color w:val="000000"/>
                <w:kern w:val="0"/>
                <w:sz w:val="24"/>
                <w:szCs w:val="24"/>
                <w:lang w:bidi="ar"/>
              </w:rPr>
              <w:t>信用状况</w:t>
            </w:r>
          </w:p>
        </w:tc>
        <w:tc>
          <w:tcPr>
            <w:tcW w:w="4040" w:type="dxa"/>
            <w:tcBorders>
              <w:tl2br w:val="nil"/>
              <w:tr2bl w:val="nil"/>
            </w:tcBorders>
            <w:shd w:val="clear" w:color="auto" w:fill="auto"/>
            <w:vAlign w:val="center"/>
          </w:tcPr>
          <w:p w14:paraId="30E2E42C" w14:textId="77777777" w:rsidR="00361C97" w:rsidRDefault="00361C97">
            <w:pPr>
              <w:jc w:val="center"/>
              <w:rPr>
                <w:rFonts w:ascii="仿宋_GB2312" w:eastAsia="仿宋_GB2312" w:hAnsi="仿宋_GB2312" w:cs="仿宋_GB2312"/>
                <w:b/>
                <w:bCs/>
                <w:color w:val="000000"/>
                <w:sz w:val="24"/>
                <w:szCs w:val="24"/>
              </w:rPr>
            </w:pPr>
          </w:p>
        </w:tc>
      </w:tr>
      <w:tr w:rsidR="00361C97" w14:paraId="38D9D77C" w14:textId="77777777">
        <w:trPr>
          <w:trHeight w:val="560"/>
        </w:trPr>
        <w:tc>
          <w:tcPr>
            <w:tcW w:w="1107" w:type="dxa"/>
            <w:tcBorders>
              <w:tl2br w:val="nil"/>
              <w:tr2bl w:val="nil"/>
            </w:tcBorders>
            <w:shd w:val="clear" w:color="auto" w:fill="auto"/>
            <w:noWrap/>
            <w:vAlign w:val="center"/>
          </w:tcPr>
          <w:p w14:paraId="547001D7" w14:textId="77777777" w:rsidR="00361C97" w:rsidRDefault="00000000">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w:t>
            </w:r>
          </w:p>
        </w:tc>
        <w:tc>
          <w:tcPr>
            <w:tcW w:w="5496" w:type="dxa"/>
            <w:tcBorders>
              <w:tl2br w:val="nil"/>
              <w:tr2bl w:val="nil"/>
            </w:tcBorders>
            <w:shd w:val="clear" w:color="auto" w:fill="auto"/>
            <w:vAlign w:val="center"/>
          </w:tcPr>
          <w:p w14:paraId="68037EFA" w14:textId="77777777" w:rsidR="00361C97" w:rsidRDefault="00000000">
            <w:pPr>
              <w:widowControl/>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“信用中国”（www.creditchina.gov.cn）是否有违规情况及行政处罚（如有请随附截图）</w:t>
            </w:r>
          </w:p>
        </w:tc>
        <w:tc>
          <w:tcPr>
            <w:tcW w:w="4040" w:type="dxa"/>
            <w:tcBorders>
              <w:tl2br w:val="nil"/>
              <w:tr2bl w:val="nil"/>
            </w:tcBorders>
            <w:shd w:val="clear" w:color="auto" w:fill="auto"/>
            <w:noWrap/>
            <w:vAlign w:val="bottom"/>
          </w:tcPr>
          <w:p w14:paraId="692B2FE8" w14:textId="77777777" w:rsidR="00361C97" w:rsidRDefault="00361C97">
            <w:pPr>
              <w:jc w:val="center"/>
              <w:rPr>
                <w:rFonts w:ascii="仿宋_GB2312" w:eastAsia="仿宋_GB2312" w:hAnsi="仿宋_GB2312" w:cs="仿宋_GB2312"/>
                <w:color w:val="000000"/>
                <w:sz w:val="24"/>
                <w:szCs w:val="24"/>
              </w:rPr>
            </w:pPr>
          </w:p>
        </w:tc>
      </w:tr>
      <w:tr w:rsidR="00361C97" w14:paraId="7D601EEE" w14:textId="77777777">
        <w:trPr>
          <w:trHeight w:val="270"/>
        </w:trPr>
        <w:tc>
          <w:tcPr>
            <w:tcW w:w="1107" w:type="dxa"/>
            <w:tcBorders>
              <w:tl2br w:val="nil"/>
              <w:tr2bl w:val="nil"/>
            </w:tcBorders>
            <w:shd w:val="clear" w:color="auto" w:fill="auto"/>
            <w:noWrap/>
            <w:vAlign w:val="center"/>
          </w:tcPr>
          <w:p w14:paraId="182C81B9" w14:textId="77777777" w:rsidR="00361C97" w:rsidRDefault="00000000">
            <w:pPr>
              <w:widowControl/>
              <w:jc w:val="center"/>
              <w:textAlignment w:val="center"/>
              <w:rPr>
                <w:rFonts w:ascii="仿宋_GB2312" w:eastAsia="仿宋_GB2312" w:hAnsi="仿宋_GB2312" w:cs="仿宋_GB2312"/>
                <w:b/>
                <w:bCs/>
                <w:color w:val="000000"/>
                <w:sz w:val="24"/>
                <w:szCs w:val="24"/>
              </w:rPr>
            </w:pPr>
            <w:r>
              <w:rPr>
                <w:rFonts w:ascii="仿宋_GB2312" w:eastAsia="仿宋_GB2312" w:hAnsi="仿宋_GB2312" w:cs="仿宋_GB2312" w:hint="eastAsia"/>
                <w:b/>
                <w:bCs/>
                <w:color w:val="000000"/>
                <w:sz w:val="24"/>
                <w:szCs w:val="24"/>
              </w:rPr>
              <w:t>三</w:t>
            </w:r>
          </w:p>
        </w:tc>
        <w:tc>
          <w:tcPr>
            <w:tcW w:w="5496" w:type="dxa"/>
            <w:tcBorders>
              <w:tl2br w:val="nil"/>
              <w:tr2bl w:val="nil"/>
            </w:tcBorders>
            <w:shd w:val="clear" w:color="auto" w:fill="auto"/>
            <w:noWrap/>
            <w:vAlign w:val="center"/>
          </w:tcPr>
          <w:p w14:paraId="7E79493B" w14:textId="77777777" w:rsidR="00361C97" w:rsidRDefault="00000000">
            <w:pPr>
              <w:widowControl/>
              <w:jc w:val="left"/>
              <w:textAlignment w:val="center"/>
              <w:rPr>
                <w:rFonts w:ascii="仿宋_GB2312" w:eastAsia="仿宋_GB2312" w:hAnsi="仿宋_GB2312" w:cs="仿宋_GB2312"/>
                <w:b/>
                <w:bCs/>
                <w:color w:val="000000"/>
                <w:sz w:val="24"/>
                <w:szCs w:val="24"/>
              </w:rPr>
            </w:pPr>
            <w:r>
              <w:rPr>
                <w:rFonts w:ascii="仿宋_GB2312" w:eastAsia="仿宋_GB2312" w:hAnsi="仿宋_GB2312" w:cs="仿宋_GB2312" w:hint="eastAsia"/>
                <w:b/>
                <w:bCs/>
                <w:color w:val="000000"/>
                <w:kern w:val="0"/>
                <w:sz w:val="24"/>
                <w:szCs w:val="24"/>
                <w:lang w:bidi="ar"/>
              </w:rPr>
              <w:t>近三年消防</w:t>
            </w:r>
            <w:proofErr w:type="gramStart"/>
            <w:r>
              <w:rPr>
                <w:rFonts w:ascii="仿宋_GB2312" w:eastAsia="仿宋_GB2312" w:hAnsi="仿宋_GB2312" w:cs="仿宋_GB2312" w:hint="eastAsia"/>
                <w:b/>
                <w:bCs/>
                <w:color w:val="000000"/>
                <w:kern w:val="0"/>
                <w:sz w:val="24"/>
                <w:szCs w:val="24"/>
                <w:lang w:bidi="ar"/>
              </w:rPr>
              <w:t>维保经验</w:t>
            </w:r>
            <w:proofErr w:type="gramEnd"/>
          </w:p>
        </w:tc>
        <w:tc>
          <w:tcPr>
            <w:tcW w:w="4040" w:type="dxa"/>
            <w:tcBorders>
              <w:tl2br w:val="nil"/>
              <w:tr2bl w:val="nil"/>
            </w:tcBorders>
            <w:shd w:val="clear" w:color="auto" w:fill="auto"/>
            <w:vAlign w:val="center"/>
          </w:tcPr>
          <w:p w14:paraId="0DFB5107" w14:textId="77777777" w:rsidR="00361C97" w:rsidRDefault="00361C97">
            <w:pPr>
              <w:jc w:val="center"/>
              <w:rPr>
                <w:rFonts w:ascii="仿宋_GB2312" w:eastAsia="仿宋_GB2312" w:hAnsi="仿宋_GB2312" w:cs="仿宋_GB2312"/>
                <w:b/>
                <w:bCs/>
                <w:color w:val="000000"/>
                <w:sz w:val="24"/>
                <w:szCs w:val="24"/>
              </w:rPr>
            </w:pPr>
          </w:p>
        </w:tc>
      </w:tr>
      <w:tr w:rsidR="00361C97" w14:paraId="47879D23" w14:textId="77777777">
        <w:trPr>
          <w:trHeight w:val="270"/>
        </w:trPr>
        <w:tc>
          <w:tcPr>
            <w:tcW w:w="1107" w:type="dxa"/>
            <w:tcBorders>
              <w:tl2br w:val="nil"/>
              <w:tr2bl w:val="nil"/>
            </w:tcBorders>
            <w:shd w:val="clear" w:color="auto" w:fill="auto"/>
            <w:noWrap/>
            <w:vAlign w:val="center"/>
          </w:tcPr>
          <w:p w14:paraId="6B8F82CD" w14:textId="77777777" w:rsidR="00361C97" w:rsidRDefault="00361C97">
            <w:pPr>
              <w:widowControl/>
              <w:jc w:val="center"/>
              <w:textAlignment w:val="center"/>
              <w:rPr>
                <w:rFonts w:ascii="仿宋_GB2312" w:eastAsia="仿宋_GB2312" w:hAnsi="仿宋_GB2312" w:cs="仿宋_GB2312"/>
                <w:color w:val="000000"/>
                <w:sz w:val="24"/>
                <w:szCs w:val="24"/>
              </w:rPr>
            </w:pPr>
          </w:p>
        </w:tc>
        <w:tc>
          <w:tcPr>
            <w:tcW w:w="5496" w:type="dxa"/>
            <w:tcBorders>
              <w:tl2br w:val="nil"/>
              <w:tr2bl w:val="nil"/>
            </w:tcBorders>
            <w:shd w:val="clear" w:color="auto" w:fill="auto"/>
            <w:vAlign w:val="center"/>
          </w:tcPr>
          <w:p w14:paraId="7B99D380" w14:textId="77777777" w:rsidR="00361C97" w:rsidRDefault="00000000">
            <w:pPr>
              <w:widowControl/>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项目</w:t>
            </w:r>
            <w:proofErr w:type="gramStart"/>
            <w:r>
              <w:rPr>
                <w:rFonts w:ascii="仿宋_GB2312" w:eastAsia="仿宋_GB2312" w:hAnsi="仿宋_GB2312" w:cs="仿宋_GB2312" w:hint="eastAsia"/>
                <w:color w:val="000000"/>
                <w:kern w:val="0"/>
                <w:sz w:val="24"/>
                <w:szCs w:val="24"/>
                <w:lang w:bidi="ar"/>
              </w:rPr>
              <w:t>一</w:t>
            </w:r>
            <w:proofErr w:type="gramEnd"/>
          </w:p>
        </w:tc>
        <w:tc>
          <w:tcPr>
            <w:tcW w:w="4040" w:type="dxa"/>
            <w:tcBorders>
              <w:tl2br w:val="nil"/>
              <w:tr2bl w:val="nil"/>
            </w:tcBorders>
            <w:shd w:val="clear" w:color="auto" w:fill="auto"/>
            <w:vAlign w:val="center"/>
          </w:tcPr>
          <w:p w14:paraId="5753DE65" w14:textId="77777777" w:rsidR="00361C97" w:rsidRDefault="00361C97">
            <w:pPr>
              <w:jc w:val="center"/>
              <w:rPr>
                <w:rFonts w:ascii="仿宋_GB2312" w:eastAsia="仿宋_GB2312" w:hAnsi="仿宋_GB2312" w:cs="仿宋_GB2312"/>
                <w:color w:val="000000"/>
                <w:sz w:val="24"/>
                <w:szCs w:val="24"/>
              </w:rPr>
            </w:pPr>
          </w:p>
        </w:tc>
      </w:tr>
      <w:tr w:rsidR="00361C97" w14:paraId="1038252A" w14:textId="77777777">
        <w:trPr>
          <w:trHeight w:val="270"/>
        </w:trPr>
        <w:tc>
          <w:tcPr>
            <w:tcW w:w="1107" w:type="dxa"/>
            <w:tcBorders>
              <w:tl2br w:val="nil"/>
              <w:tr2bl w:val="nil"/>
            </w:tcBorders>
            <w:shd w:val="clear" w:color="auto" w:fill="auto"/>
            <w:noWrap/>
            <w:vAlign w:val="center"/>
          </w:tcPr>
          <w:p w14:paraId="38A41664" w14:textId="77777777" w:rsidR="00361C97" w:rsidRDefault="00000000">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w:t>
            </w:r>
          </w:p>
        </w:tc>
        <w:tc>
          <w:tcPr>
            <w:tcW w:w="5496" w:type="dxa"/>
            <w:tcBorders>
              <w:tl2br w:val="nil"/>
              <w:tr2bl w:val="nil"/>
            </w:tcBorders>
            <w:shd w:val="clear" w:color="auto" w:fill="auto"/>
            <w:vAlign w:val="center"/>
          </w:tcPr>
          <w:p w14:paraId="09FBC988" w14:textId="77777777" w:rsidR="00361C97" w:rsidRDefault="00000000">
            <w:pPr>
              <w:widowControl/>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合同名称：</w:t>
            </w:r>
          </w:p>
        </w:tc>
        <w:tc>
          <w:tcPr>
            <w:tcW w:w="4040" w:type="dxa"/>
            <w:tcBorders>
              <w:tl2br w:val="nil"/>
              <w:tr2bl w:val="nil"/>
            </w:tcBorders>
            <w:shd w:val="clear" w:color="auto" w:fill="auto"/>
            <w:noWrap/>
            <w:vAlign w:val="bottom"/>
          </w:tcPr>
          <w:p w14:paraId="1B6F19A9" w14:textId="77777777" w:rsidR="00361C97" w:rsidRDefault="00361C97">
            <w:pPr>
              <w:jc w:val="center"/>
              <w:rPr>
                <w:rFonts w:ascii="仿宋_GB2312" w:eastAsia="仿宋_GB2312" w:hAnsi="仿宋_GB2312" w:cs="仿宋_GB2312"/>
                <w:color w:val="000000"/>
                <w:sz w:val="24"/>
                <w:szCs w:val="24"/>
              </w:rPr>
            </w:pPr>
          </w:p>
        </w:tc>
      </w:tr>
      <w:tr w:rsidR="00361C97" w14:paraId="7AA21A82" w14:textId="77777777">
        <w:trPr>
          <w:trHeight w:val="270"/>
        </w:trPr>
        <w:tc>
          <w:tcPr>
            <w:tcW w:w="1107" w:type="dxa"/>
            <w:tcBorders>
              <w:tl2br w:val="nil"/>
              <w:tr2bl w:val="nil"/>
            </w:tcBorders>
            <w:shd w:val="clear" w:color="auto" w:fill="auto"/>
            <w:noWrap/>
            <w:vAlign w:val="center"/>
          </w:tcPr>
          <w:p w14:paraId="54F67BA5" w14:textId="77777777" w:rsidR="00361C97" w:rsidRDefault="00000000">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2</w:t>
            </w:r>
          </w:p>
        </w:tc>
        <w:tc>
          <w:tcPr>
            <w:tcW w:w="5496" w:type="dxa"/>
            <w:tcBorders>
              <w:tl2br w:val="nil"/>
              <w:tr2bl w:val="nil"/>
            </w:tcBorders>
            <w:shd w:val="clear" w:color="auto" w:fill="auto"/>
            <w:vAlign w:val="center"/>
          </w:tcPr>
          <w:p w14:paraId="0EF25C69" w14:textId="77777777" w:rsidR="00361C97" w:rsidRDefault="00000000">
            <w:pPr>
              <w:widowControl/>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合同地址：</w:t>
            </w:r>
          </w:p>
        </w:tc>
        <w:tc>
          <w:tcPr>
            <w:tcW w:w="4040" w:type="dxa"/>
            <w:tcBorders>
              <w:tl2br w:val="nil"/>
              <w:tr2bl w:val="nil"/>
            </w:tcBorders>
            <w:shd w:val="clear" w:color="auto" w:fill="auto"/>
            <w:noWrap/>
            <w:vAlign w:val="bottom"/>
          </w:tcPr>
          <w:p w14:paraId="02CFD81A" w14:textId="77777777" w:rsidR="00361C97" w:rsidRDefault="00361C97">
            <w:pPr>
              <w:jc w:val="center"/>
              <w:rPr>
                <w:rFonts w:ascii="仿宋_GB2312" w:eastAsia="仿宋_GB2312" w:hAnsi="仿宋_GB2312" w:cs="仿宋_GB2312"/>
                <w:color w:val="000000"/>
                <w:sz w:val="24"/>
                <w:szCs w:val="24"/>
              </w:rPr>
            </w:pPr>
          </w:p>
        </w:tc>
      </w:tr>
      <w:tr w:rsidR="00361C97" w14:paraId="241628ED" w14:textId="77777777">
        <w:trPr>
          <w:trHeight w:val="540"/>
        </w:trPr>
        <w:tc>
          <w:tcPr>
            <w:tcW w:w="1107" w:type="dxa"/>
            <w:tcBorders>
              <w:tl2br w:val="nil"/>
              <w:tr2bl w:val="nil"/>
            </w:tcBorders>
            <w:shd w:val="clear" w:color="auto" w:fill="auto"/>
            <w:noWrap/>
            <w:vAlign w:val="center"/>
          </w:tcPr>
          <w:p w14:paraId="37DFEEDB" w14:textId="77777777" w:rsidR="00361C97" w:rsidRDefault="00000000">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3</w:t>
            </w:r>
          </w:p>
        </w:tc>
        <w:tc>
          <w:tcPr>
            <w:tcW w:w="5496" w:type="dxa"/>
            <w:tcBorders>
              <w:tl2br w:val="nil"/>
              <w:tr2bl w:val="nil"/>
            </w:tcBorders>
            <w:shd w:val="clear" w:color="auto" w:fill="auto"/>
            <w:vAlign w:val="center"/>
          </w:tcPr>
          <w:p w14:paraId="24DB1B41" w14:textId="77777777" w:rsidR="00361C97" w:rsidRDefault="00000000">
            <w:pPr>
              <w:widowControl/>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服务内容及面积：（服务内容：维保/检测、面积：</w:t>
            </w:r>
            <w:proofErr w:type="gramStart"/>
            <w:r>
              <w:rPr>
                <w:rFonts w:ascii="仿宋_GB2312" w:eastAsia="仿宋_GB2312" w:hAnsi="仿宋_GB2312" w:cs="仿宋_GB2312" w:hint="eastAsia"/>
                <w:color w:val="000000"/>
                <w:kern w:val="0"/>
                <w:sz w:val="24"/>
                <w:szCs w:val="24"/>
                <w:lang w:bidi="ar"/>
              </w:rPr>
              <w:t>万平米</w:t>
            </w:r>
            <w:proofErr w:type="gramEnd"/>
            <w:r>
              <w:rPr>
                <w:rFonts w:ascii="仿宋_GB2312" w:eastAsia="仿宋_GB2312" w:hAnsi="仿宋_GB2312" w:cs="仿宋_GB2312" w:hint="eastAsia"/>
                <w:color w:val="000000"/>
                <w:kern w:val="0"/>
                <w:sz w:val="24"/>
                <w:szCs w:val="24"/>
                <w:lang w:bidi="ar"/>
              </w:rPr>
              <w:t>）</w:t>
            </w:r>
          </w:p>
        </w:tc>
        <w:tc>
          <w:tcPr>
            <w:tcW w:w="4040" w:type="dxa"/>
            <w:tcBorders>
              <w:tl2br w:val="nil"/>
              <w:tr2bl w:val="nil"/>
            </w:tcBorders>
            <w:shd w:val="clear" w:color="auto" w:fill="auto"/>
            <w:noWrap/>
            <w:vAlign w:val="bottom"/>
          </w:tcPr>
          <w:p w14:paraId="04B16256" w14:textId="77777777" w:rsidR="00361C97" w:rsidRDefault="00361C97">
            <w:pPr>
              <w:jc w:val="center"/>
              <w:rPr>
                <w:rFonts w:ascii="仿宋_GB2312" w:eastAsia="仿宋_GB2312" w:hAnsi="仿宋_GB2312" w:cs="仿宋_GB2312"/>
                <w:color w:val="000000"/>
                <w:sz w:val="24"/>
                <w:szCs w:val="24"/>
              </w:rPr>
            </w:pPr>
          </w:p>
        </w:tc>
      </w:tr>
      <w:tr w:rsidR="00361C97" w14:paraId="05B4AA0C" w14:textId="77777777">
        <w:trPr>
          <w:trHeight w:val="270"/>
        </w:trPr>
        <w:tc>
          <w:tcPr>
            <w:tcW w:w="1107" w:type="dxa"/>
            <w:tcBorders>
              <w:tl2br w:val="nil"/>
              <w:tr2bl w:val="nil"/>
            </w:tcBorders>
            <w:shd w:val="clear" w:color="auto" w:fill="auto"/>
            <w:noWrap/>
            <w:vAlign w:val="center"/>
          </w:tcPr>
          <w:p w14:paraId="012CE1F8" w14:textId="77777777" w:rsidR="00361C97" w:rsidRDefault="00000000">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4</w:t>
            </w:r>
          </w:p>
        </w:tc>
        <w:tc>
          <w:tcPr>
            <w:tcW w:w="5496" w:type="dxa"/>
            <w:tcBorders>
              <w:tl2br w:val="nil"/>
              <w:tr2bl w:val="nil"/>
            </w:tcBorders>
            <w:shd w:val="clear" w:color="auto" w:fill="auto"/>
            <w:vAlign w:val="center"/>
          </w:tcPr>
          <w:p w14:paraId="31E5A0B7" w14:textId="77777777" w:rsidR="00361C97" w:rsidRDefault="00000000">
            <w:pPr>
              <w:widowControl/>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合同总价：</w:t>
            </w:r>
          </w:p>
        </w:tc>
        <w:tc>
          <w:tcPr>
            <w:tcW w:w="4040" w:type="dxa"/>
            <w:tcBorders>
              <w:tl2br w:val="nil"/>
              <w:tr2bl w:val="nil"/>
            </w:tcBorders>
            <w:shd w:val="clear" w:color="auto" w:fill="auto"/>
            <w:noWrap/>
            <w:vAlign w:val="bottom"/>
          </w:tcPr>
          <w:p w14:paraId="51535A1B" w14:textId="77777777" w:rsidR="00361C97" w:rsidRDefault="00361C97">
            <w:pPr>
              <w:jc w:val="center"/>
              <w:rPr>
                <w:rFonts w:ascii="仿宋_GB2312" w:eastAsia="仿宋_GB2312" w:hAnsi="仿宋_GB2312" w:cs="仿宋_GB2312"/>
                <w:color w:val="000000"/>
                <w:sz w:val="24"/>
                <w:szCs w:val="24"/>
              </w:rPr>
            </w:pPr>
          </w:p>
        </w:tc>
      </w:tr>
      <w:tr w:rsidR="00361C97" w14:paraId="666F7848" w14:textId="77777777">
        <w:trPr>
          <w:trHeight w:val="270"/>
        </w:trPr>
        <w:tc>
          <w:tcPr>
            <w:tcW w:w="1107" w:type="dxa"/>
            <w:tcBorders>
              <w:tl2br w:val="nil"/>
              <w:tr2bl w:val="nil"/>
            </w:tcBorders>
            <w:shd w:val="clear" w:color="auto" w:fill="auto"/>
            <w:noWrap/>
            <w:vAlign w:val="center"/>
          </w:tcPr>
          <w:p w14:paraId="7EEC3D43" w14:textId="77777777" w:rsidR="00361C97" w:rsidRDefault="00000000">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5</w:t>
            </w:r>
          </w:p>
        </w:tc>
        <w:tc>
          <w:tcPr>
            <w:tcW w:w="5496" w:type="dxa"/>
            <w:tcBorders>
              <w:tl2br w:val="nil"/>
              <w:tr2bl w:val="nil"/>
            </w:tcBorders>
            <w:shd w:val="clear" w:color="auto" w:fill="auto"/>
            <w:vAlign w:val="center"/>
          </w:tcPr>
          <w:p w14:paraId="47F7284E" w14:textId="77777777" w:rsidR="00361C97" w:rsidRDefault="00000000">
            <w:pPr>
              <w:widowControl/>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合同开始时间：</w:t>
            </w:r>
          </w:p>
        </w:tc>
        <w:tc>
          <w:tcPr>
            <w:tcW w:w="4040" w:type="dxa"/>
            <w:tcBorders>
              <w:tl2br w:val="nil"/>
              <w:tr2bl w:val="nil"/>
            </w:tcBorders>
            <w:shd w:val="clear" w:color="auto" w:fill="auto"/>
            <w:noWrap/>
            <w:vAlign w:val="bottom"/>
          </w:tcPr>
          <w:p w14:paraId="6FD200A4" w14:textId="77777777" w:rsidR="00361C97" w:rsidRDefault="00361C97">
            <w:pPr>
              <w:jc w:val="center"/>
              <w:rPr>
                <w:rFonts w:ascii="仿宋_GB2312" w:eastAsia="仿宋_GB2312" w:hAnsi="仿宋_GB2312" w:cs="仿宋_GB2312"/>
                <w:color w:val="000000"/>
                <w:sz w:val="24"/>
                <w:szCs w:val="24"/>
              </w:rPr>
            </w:pPr>
          </w:p>
        </w:tc>
      </w:tr>
      <w:tr w:rsidR="00361C97" w14:paraId="424CAC8F" w14:textId="77777777">
        <w:trPr>
          <w:trHeight w:val="270"/>
        </w:trPr>
        <w:tc>
          <w:tcPr>
            <w:tcW w:w="1107" w:type="dxa"/>
            <w:tcBorders>
              <w:tl2br w:val="nil"/>
              <w:tr2bl w:val="nil"/>
            </w:tcBorders>
            <w:shd w:val="clear" w:color="auto" w:fill="auto"/>
            <w:noWrap/>
            <w:vAlign w:val="center"/>
          </w:tcPr>
          <w:p w14:paraId="5D6640CA" w14:textId="77777777" w:rsidR="00361C97" w:rsidRDefault="00000000">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6</w:t>
            </w:r>
          </w:p>
        </w:tc>
        <w:tc>
          <w:tcPr>
            <w:tcW w:w="5496" w:type="dxa"/>
            <w:tcBorders>
              <w:tl2br w:val="nil"/>
              <w:tr2bl w:val="nil"/>
            </w:tcBorders>
            <w:shd w:val="clear" w:color="auto" w:fill="auto"/>
            <w:vAlign w:val="center"/>
          </w:tcPr>
          <w:p w14:paraId="36D06F08" w14:textId="77777777" w:rsidR="00361C97" w:rsidRDefault="00000000">
            <w:pPr>
              <w:widowControl/>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合同结束时间：</w:t>
            </w:r>
          </w:p>
        </w:tc>
        <w:tc>
          <w:tcPr>
            <w:tcW w:w="4040" w:type="dxa"/>
            <w:tcBorders>
              <w:tl2br w:val="nil"/>
              <w:tr2bl w:val="nil"/>
            </w:tcBorders>
            <w:shd w:val="clear" w:color="auto" w:fill="auto"/>
            <w:noWrap/>
            <w:vAlign w:val="bottom"/>
          </w:tcPr>
          <w:p w14:paraId="75406417" w14:textId="77777777" w:rsidR="00361C97" w:rsidRDefault="00361C97">
            <w:pPr>
              <w:jc w:val="center"/>
              <w:rPr>
                <w:rFonts w:ascii="仿宋_GB2312" w:eastAsia="仿宋_GB2312" w:hAnsi="仿宋_GB2312" w:cs="仿宋_GB2312"/>
                <w:color w:val="000000"/>
                <w:sz w:val="24"/>
                <w:szCs w:val="24"/>
              </w:rPr>
            </w:pPr>
          </w:p>
        </w:tc>
      </w:tr>
      <w:tr w:rsidR="00361C97" w14:paraId="2A420567" w14:textId="77777777">
        <w:trPr>
          <w:trHeight w:val="270"/>
        </w:trPr>
        <w:tc>
          <w:tcPr>
            <w:tcW w:w="1107" w:type="dxa"/>
            <w:tcBorders>
              <w:tl2br w:val="nil"/>
              <w:tr2bl w:val="nil"/>
            </w:tcBorders>
            <w:shd w:val="clear" w:color="auto" w:fill="auto"/>
            <w:noWrap/>
            <w:vAlign w:val="center"/>
          </w:tcPr>
          <w:p w14:paraId="1284BA80" w14:textId="77777777" w:rsidR="00361C97" w:rsidRDefault="00000000">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7</w:t>
            </w:r>
          </w:p>
        </w:tc>
        <w:tc>
          <w:tcPr>
            <w:tcW w:w="5496" w:type="dxa"/>
            <w:tcBorders>
              <w:tl2br w:val="nil"/>
              <w:tr2bl w:val="nil"/>
            </w:tcBorders>
            <w:shd w:val="clear" w:color="auto" w:fill="auto"/>
            <w:vAlign w:val="center"/>
          </w:tcPr>
          <w:p w14:paraId="08F37E18" w14:textId="77777777" w:rsidR="00361C97" w:rsidRDefault="00000000">
            <w:pPr>
              <w:widowControl/>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 xml:space="preserve">合同期限： </w:t>
            </w:r>
          </w:p>
        </w:tc>
        <w:tc>
          <w:tcPr>
            <w:tcW w:w="4040" w:type="dxa"/>
            <w:tcBorders>
              <w:tl2br w:val="nil"/>
              <w:tr2bl w:val="nil"/>
            </w:tcBorders>
            <w:shd w:val="clear" w:color="auto" w:fill="auto"/>
            <w:noWrap/>
            <w:vAlign w:val="bottom"/>
          </w:tcPr>
          <w:p w14:paraId="00391E0A" w14:textId="77777777" w:rsidR="00361C97" w:rsidRDefault="00361C97">
            <w:pPr>
              <w:jc w:val="center"/>
              <w:rPr>
                <w:rFonts w:ascii="仿宋_GB2312" w:eastAsia="仿宋_GB2312" w:hAnsi="仿宋_GB2312" w:cs="仿宋_GB2312"/>
                <w:color w:val="000000"/>
                <w:sz w:val="24"/>
                <w:szCs w:val="24"/>
              </w:rPr>
            </w:pPr>
          </w:p>
        </w:tc>
      </w:tr>
      <w:tr w:rsidR="00361C97" w14:paraId="6F773B84" w14:textId="77777777">
        <w:trPr>
          <w:trHeight w:val="90"/>
        </w:trPr>
        <w:tc>
          <w:tcPr>
            <w:tcW w:w="1107" w:type="dxa"/>
            <w:tcBorders>
              <w:tl2br w:val="nil"/>
              <w:tr2bl w:val="nil"/>
            </w:tcBorders>
            <w:shd w:val="clear" w:color="auto" w:fill="auto"/>
            <w:noWrap/>
            <w:vAlign w:val="center"/>
          </w:tcPr>
          <w:p w14:paraId="41D61ADC" w14:textId="77777777" w:rsidR="00361C97" w:rsidRDefault="00361C97">
            <w:pPr>
              <w:widowControl/>
              <w:jc w:val="center"/>
              <w:textAlignment w:val="center"/>
              <w:rPr>
                <w:rFonts w:ascii="仿宋_GB2312" w:eastAsia="仿宋_GB2312" w:hAnsi="仿宋_GB2312" w:cs="仿宋_GB2312"/>
                <w:color w:val="000000"/>
                <w:sz w:val="24"/>
                <w:szCs w:val="24"/>
              </w:rPr>
            </w:pPr>
          </w:p>
        </w:tc>
        <w:tc>
          <w:tcPr>
            <w:tcW w:w="5496" w:type="dxa"/>
            <w:tcBorders>
              <w:tl2br w:val="nil"/>
              <w:tr2bl w:val="nil"/>
            </w:tcBorders>
            <w:shd w:val="clear" w:color="auto" w:fill="auto"/>
            <w:vAlign w:val="center"/>
          </w:tcPr>
          <w:p w14:paraId="4DD13500" w14:textId="77777777" w:rsidR="00361C97" w:rsidRDefault="00000000">
            <w:pPr>
              <w:widowControl/>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项目二</w:t>
            </w:r>
          </w:p>
        </w:tc>
        <w:tc>
          <w:tcPr>
            <w:tcW w:w="4040" w:type="dxa"/>
            <w:tcBorders>
              <w:tl2br w:val="nil"/>
              <w:tr2bl w:val="nil"/>
            </w:tcBorders>
            <w:shd w:val="clear" w:color="auto" w:fill="auto"/>
            <w:vAlign w:val="center"/>
          </w:tcPr>
          <w:p w14:paraId="6DEB1AFD" w14:textId="77777777" w:rsidR="00361C97" w:rsidRDefault="00361C97">
            <w:pPr>
              <w:jc w:val="center"/>
              <w:rPr>
                <w:rFonts w:ascii="仿宋_GB2312" w:eastAsia="仿宋_GB2312" w:hAnsi="仿宋_GB2312" w:cs="仿宋_GB2312"/>
                <w:color w:val="000000"/>
                <w:sz w:val="24"/>
                <w:szCs w:val="24"/>
              </w:rPr>
            </w:pPr>
          </w:p>
        </w:tc>
      </w:tr>
      <w:tr w:rsidR="00361C97" w14:paraId="1BEEA1C1" w14:textId="77777777">
        <w:trPr>
          <w:trHeight w:val="270"/>
        </w:trPr>
        <w:tc>
          <w:tcPr>
            <w:tcW w:w="1107" w:type="dxa"/>
            <w:tcBorders>
              <w:tl2br w:val="nil"/>
              <w:tr2bl w:val="nil"/>
            </w:tcBorders>
            <w:shd w:val="clear" w:color="auto" w:fill="auto"/>
            <w:noWrap/>
            <w:vAlign w:val="center"/>
          </w:tcPr>
          <w:p w14:paraId="4C332E77" w14:textId="77777777" w:rsidR="00361C97" w:rsidRDefault="00000000">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1</w:t>
            </w:r>
          </w:p>
        </w:tc>
        <w:tc>
          <w:tcPr>
            <w:tcW w:w="5496" w:type="dxa"/>
            <w:tcBorders>
              <w:tl2br w:val="nil"/>
              <w:tr2bl w:val="nil"/>
            </w:tcBorders>
            <w:shd w:val="clear" w:color="auto" w:fill="auto"/>
            <w:vAlign w:val="center"/>
          </w:tcPr>
          <w:p w14:paraId="628A5A47" w14:textId="77777777" w:rsidR="00361C97" w:rsidRDefault="00000000">
            <w:pPr>
              <w:widowControl/>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合同名称：</w:t>
            </w:r>
          </w:p>
        </w:tc>
        <w:tc>
          <w:tcPr>
            <w:tcW w:w="4040" w:type="dxa"/>
            <w:tcBorders>
              <w:tl2br w:val="nil"/>
              <w:tr2bl w:val="nil"/>
            </w:tcBorders>
            <w:shd w:val="clear" w:color="auto" w:fill="auto"/>
            <w:noWrap/>
            <w:vAlign w:val="bottom"/>
          </w:tcPr>
          <w:p w14:paraId="70B647D5" w14:textId="77777777" w:rsidR="00361C97" w:rsidRDefault="00361C97">
            <w:pPr>
              <w:jc w:val="center"/>
              <w:rPr>
                <w:rFonts w:ascii="仿宋_GB2312" w:eastAsia="仿宋_GB2312" w:hAnsi="仿宋_GB2312" w:cs="仿宋_GB2312"/>
                <w:color w:val="000000"/>
                <w:sz w:val="24"/>
                <w:szCs w:val="24"/>
              </w:rPr>
            </w:pPr>
          </w:p>
        </w:tc>
      </w:tr>
      <w:tr w:rsidR="00361C97" w14:paraId="5F6FC0F6" w14:textId="77777777">
        <w:trPr>
          <w:trHeight w:val="270"/>
        </w:trPr>
        <w:tc>
          <w:tcPr>
            <w:tcW w:w="1107" w:type="dxa"/>
            <w:tcBorders>
              <w:tl2br w:val="nil"/>
              <w:tr2bl w:val="nil"/>
            </w:tcBorders>
            <w:shd w:val="clear" w:color="auto" w:fill="auto"/>
            <w:noWrap/>
            <w:vAlign w:val="center"/>
          </w:tcPr>
          <w:p w14:paraId="2CC027D4" w14:textId="77777777" w:rsidR="00361C97" w:rsidRDefault="00000000">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2</w:t>
            </w:r>
          </w:p>
        </w:tc>
        <w:tc>
          <w:tcPr>
            <w:tcW w:w="5496" w:type="dxa"/>
            <w:tcBorders>
              <w:tl2br w:val="nil"/>
              <w:tr2bl w:val="nil"/>
            </w:tcBorders>
            <w:shd w:val="clear" w:color="auto" w:fill="auto"/>
            <w:vAlign w:val="center"/>
          </w:tcPr>
          <w:p w14:paraId="62C4CB20" w14:textId="77777777" w:rsidR="00361C97" w:rsidRDefault="00000000">
            <w:pPr>
              <w:widowControl/>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合同地址：</w:t>
            </w:r>
          </w:p>
        </w:tc>
        <w:tc>
          <w:tcPr>
            <w:tcW w:w="4040" w:type="dxa"/>
            <w:tcBorders>
              <w:tl2br w:val="nil"/>
              <w:tr2bl w:val="nil"/>
            </w:tcBorders>
            <w:shd w:val="clear" w:color="auto" w:fill="auto"/>
            <w:noWrap/>
            <w:vAlign w:val="bottom"/>
          </w:tcPr>
          <w:p w14:paraId="32B18608" w14:textId="77777777" w:rsidR="00361C97" w:rsidRDefault="00361C97">
            <w:pPr>
              <w:jc w:val="center"/>
              <w:rPr>
                <w:rFonts w:ascii="仿宋_GB2312" w:eastAsia="仿宋_GB2312" w:hAnsi="仿宋_GB2312" w:cs="仿宋_GB2312"/>
                <w:color w:val="000000"/>
                <w:sz w:val="24"/>
                <w:szCs w:val="24"/>
              </w:rPr>
            </w:pPr>
          </w:p>
        </w:tc>
      </w:tr>
      <w:tr w:rsidR="00361C97" w14:paraId="44347142" w14:textId="77777777">
        <w:trPr>
          <w:trHeight w:val="540"/>
        </w:trPr>
        <w:tc>
          <w:tcPr>
            <w:tcW w:w="1107" w:type="dxa"/>
            <w:tcBorders>
              <w:tl2br w:val="nil"/>
              <w:tr2bl w:val="nil"/>
            </w:tcBorders>
            <w:shd w:val="clear" w:color="auto" w:fill="auto"/>
            <w:noWrap/>
            <w:vAlign w:val="center"/>
          </w:tcPr>
          <w:p w14:paraId="5D4A9853" w14:textId="77777777" w:rsidR="00361C97" w:rsidRDefault="00000000">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3</w:t>
            </w:r>
          </w:p>
        </w:tc>
        <w:tc>
          <w:tcPr>
            <w:tcW w:w="5496" w:type="dxa"/>
            <w:tcBorders>
              <w:tl2br w:val="nil"/>
              <w:tr2bl w:val="nil"/>
            </w:tcBorders>
            <w:shd w:val="clear" w:color="auto" w:fill="auto"/>
            <w:vAlign w:val="center"/>
          </w:tcPr>
          <w:p w14:paraId="11C284C4" w14:textId="77777777" w:rsidR="00361C97" w:rsidRDefault="00000000">
            <w:pPr>
              <w:widowControl/>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服务内容及面积：（服务内容：维保/检测、面积：</w:t>
            </w:r>
            <w:proofErr w:type="gramStart"/>
            <w:r>
              <w:rPr>
                <w:rFonts w:ascii="仿宋_GB2312" w:eastAsia="仿宋_GB2312" w:hAnsi="仿宋_GB2312" w:cs="仿宋_GB2312" w:hint="eastAsia"/>
                <w:color w:val="000000"/>
                <w:kern w:val="0"/>
                <w:sz w:val="24"/>
                <w:szCs w:val="24"/>
                <w:lang w:bidi="ar"/>
              </w:rPr>
              <w:t>万平米</w:t>
            </w:r>
            <w:proofErr w:type="gramEnd"/>
            <w:r>
              <w:rPr>
                <w:rFonts w:ascii="仿宋_GB2312" w:eastAsia="仿宋_GB2312" w:hAnsi="仿宋_GB2312" w:cs="仿宋_GB2312" w:hint="eastAsia"/>
                <w:color w:val="000000"/>
                <w:kern w:val="0"/>
                <w:sz w:val="24"/>
                <w:szCs w:val="24"/>
                <w:lang w:bidi="ar"/>
              </w:rPr>
              <w:t>）</w:t>
            </w:r>
          </w:p>
        </w:tc>
        <w:tc>
          <w:tcPr>
            <w:tcW w:w="4040" w:type="dxa"/>
            <w:tcBorders>
              <w:tl2br w:val="nil"/>
              <w:tr2bl w:val="nil"/>
            </w:tcBorders>
            <w:shd w:val="clear" w:color="auto" w:fill="auto"/>
            <w:noWrap/>
            <w:vAlign w:val="bottom"/>
          </w:tcPr>
          <w:p w14:paraId="6E6C1A28" w14:textId="77777777" w:rsidR="00361C97" w:rsidRDefault="00361C97">
            <w:pPr>
              <w:jc w:val="center"/>
              <w:rPr>
                <w:rFonts w:ascii="仿宋_GB2312" w:eastAsia="仿宋_GB2312" w:hAnsi="仿宋_GB2312" w:cs="仿宋_GB2312"/>
                <w:color w:val="000000"/>
                <w:sz w:val="24"/>
                <w:szCs w:val="24"/>
              </w:rPr>
            </w:pPr>
          </w:p>
        </w:tc>
      </w:tr>
      <w:tr w:rsidR="00361C97" w14:paraId="32FE802C" w14:textId="77777777">
        <w:trPr>
          <w:trHeight w:val="270"/>
        </w:trPr>
        <w:tc>
          <w:tcPr>
            <w:tcW w:w="1107" w:type="dxa"/>
            <w:tcBorders>
              <w:tl2br w:val="nil"/>
              <w:tr2bl w:val="nil"/>
            </w:tcBorders>
            <w:shd w:val="clear" w:color="auto" w:fill="auto"/>
            <w:noWrap/>
            <w:vAlign w:val="center"/>
          </w:tcPr>
          <w:p w14:paraId="2AE9CD37" w14:textId="77777777" w:rsidR="00361C97" w:rsidRDefault="00000000">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4</w:t>
            </w:r>
          </w:p>
        </w:tc>
        <w:tc>
          <w:tcPr>
            <w:tcW w:w="5496" w:type="dxa"/>
            <w:tcBorders>
              <w:tl2br w:val="nil"/>
              <w:tr2bl w:val="nil"/>
            </w:tcBorders>
            <w:shd w:val="clear" w:color="auto" w:fill="auto"/>
            <w:vAlign w:val="center"/>
          </w:tcPr>
          <w:p w14:paraId="66728175" w14:textId="77777777" w:rsidR="00361C97" w:rsidRDefault="00000000">
            <w:pPr>
              <w:widowControl/>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合同总价：</w:t>
            </w:r>
          </w:p>
        </w:tc>
        <w:tc>
          <w:tcPr>
            <w:tcW w:w="4040" w:type="dxa"/>
            <w:tcBorders>
              <w:tl2br w:val="nil"/>
              <w:tr2bl w:val="nil"/>
            </w:tcBorders>
            <w:shd w:val="clear" w:color="auto" w:fill="auto"/>
            <w:noWrap/>
            <w:vAlign w:val="bottom"/>
          </w:tcPr>
          <w:p w14:paraId="51DD5479" w14:textId="77777777" w:rsidR="00361C97" w:rsidRDefault="00361C97">
            <w:pPr>
              <w:jc w:val="center"/>
              <w:rPr>
                <w:rFonts w:ascii="仿宋_GB2312" w:eastAsia="仿宋_GB2312" w:hAnsi="仿宋_GB2312" w:cs="仿宋_GB2312"/>
                <w:color w:val="000000"/>
                <w:sz w:val="24"/>
                <w:szCs w:val="24"/>
              </w:rPr>
            </w:pPr>
          </w:p>
        </w:tc>
      </w:tr>
      <w:tr w:rsidR="00361C97" w14:paraId="4829ED17" w14:textId="77777777">
        <w:trPr>
          <w:trHeight w:val="270"/>
        </w:trPr>
        <w:tc>
          <w:tcPr>
            <w:tcW w:w="1107" w:type="dxa"/>
            <w:tcBorders>
              <w:tl2br w:val="nil"/>
              <w:tr2bl w:val="nil"/>
            </w:tcBorders>
            <w:shd w:val="clear" w:color="auto" w:fill="auto"/>
            <w:noWrap/>
            <w:vAlign w:val="center"/>
          </w:tcPr>
          <w:p w14:paraId="6887E622" w14:textId="77777777" w:rsidR="00361C97" w:rsidRDefault="00000000">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5</w:t>
            </w:r>
          </w:p>
        </w:tc>
        <w:tc>
          <w:tcPr>
            <w:tcW w:w="5496" w:type="dxa"/>
            <w:tcBorders>
              <w:tl2br w:val="nil"/>
              <w:tr2bl w:val="nil"/>
            </w:tcBorders>
            <w:shd w:val="clear" w:color="auto" w:fill="auto"/>
            <w:vAlign w:val="center"/>
          </w:tcPr>
          <w:p w14:paraId="40949180" w14:textId="77777777" w:rsidR="00361C97" w:rsidRDefault="00000000">
            <w:pPr>
              <w:widowControl/>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合同开始时间：</w:t>
            </w:r>
          </w:p>
        </w:tc>
        <w:tc>
          <w:tcPr>
            <w:tcW w:w="4040" w:type="dxa"/>
            <w:tcBorders>
              <w:tl2br w:val="nil"/>
              <w:tr2bl w:val="nil"/>
            </w:tcBorders>
            <w:shd w:val="clear" w:color="auto" w:fill="auto"/>
            <w:noWrap/>
            <w:vAlign w:val="bottom"/>
          </w:tcPr>
          <w:p w14:paraId="1E9EAB9A" w14:textId="77777777" w:rsidR="00361C97" w:rsidRDefault="00361C97">
            <w:pPr>
              <w:jc w:val="center"/>
              <w:rPr>
                <w:rFonts w:ascii="仿宋_GB2312" w:eastAsia="仿宋_GB2312" w:hAnsi="仿宋_GB2312" w:cs="仿宋_GB2312"/>
                <w:color w:val="000000"/>
                <w:sz w:val="24"/>
                <w:szCs w:val="24"/>
              </w:rPr>
            </w:pPr>
          </w:p>
        </w:tc>
      </w:tr>
      <w:tr w:rsidR="00361C97" w14:paraId="57A9C0B6" w14:textId="77777777">
        <w:trPr>
          <w:trHeight w:val="270"/>
        </w:trPr>
        <w:tc>
          <w:tcPr>
            <w:tcW w:w="1107" w:type="dxa"/>
            <w:tcBorders>
              <w:tl2br w:val="nil"/>
              <w:tr2bl w:val="nil"/>
            </w:tcBorders>
            <w:shd w:val="clear" w:color="auto" w:fill="auto"/>
            <w:noWrap/>
            <w:vAlign w:val="center"/>
          </w:tcPr>
          <w:p w14:paraId="0B796366" w14:textId="77777777" w:rsidR="00361C97" w:rsidRDefault="00000000">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6</w:t>
            </w:r>
          </w:p>
        </w:tc>
        <w:tc>
          <w:tcPr>
            <w:tcW w:w="5496" w:type="dxa"/>
            <w:tcBorders>
              <w:tl2br w:val="nil"/>
              <w:tr2bl w:val="nil"/>
            </w:tcBorders>
            <w:shd w:val="clear" w:color="auto" w:fill="auto"/>
            <w:vAlign w:val="center"/>
          </w:tcPr>
          <w:p w14:paraId="4AE703F0" w14:textId="77777777" w:rsidR="00361C97" w:rsidRDefault="00000000">
            <w:pPr>
              <w:widowControl/>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合同结束时间：</w:t>
            </w:r>
          </w:p>
        </w:tc>
        <w:tc>
          <w:tcPr>
            <w:tcW w:w="4040" w:type="dxa"/>
            <w:tcBorders>
              <w:tl2br w:val="nil"/>
              <w:tr2bl w:val="nil"/>
            </w:tcBorders>
            <w:shd w:val="clear" w:color="auto" w:fill="auto"/>
            <w:noWrap/>
            <w:vAlign w:val="bottom"/>
          </w:tcPr>
          <w:p w14:paraId="1B8EFDC2" w14:textId="77777777" w:rsidR="00361C97" w:rsidRDefault="00361C97">
            <w:pPr>
              <w:jc w:val="center"/>
              <w:rPr>
                <w:rFonts w:ascii="仿宋_GB2312" w:eastAsia="仿宋_GB2312" w:hAnsi="仿宋_GB2312" w:cs="仿宋_GB2312"/>
                <w:color w:val="000000"/>
                <w:sz w:val="24"/>
                <w:szCs w:val="24"/>
              </w:rPr>
            </w:pPr>
          </w:p>
        </w:tc>
      </w:tr>
      <w:tr w:rsidR="00361C97" w14:paraId="52A7B25A" w14:textId="77777777">
        <w:trPr>
          <w:trHeight w:val="270"/>
        </w:trPr>
        <w:tc>
          <w:tcPr>
            <w:tcW w:w="1107" w:type="dxa"/>
            <w:tcBorders>
              <w:tl2br w:val="nil"/>
              <w:tr2bl w:val="nil"/>
            </w:tcBorders>
            <w:shd w:val="clear" w:color="auto" w:fill="auto"/>
            <w:noWrap/>
            <w:vAlign w:val="center"/>
          </w:tcPr>
          <w:p w14:paraId="2652D9AA" w14:textId="77777777" w:rsidR="00361C97" w:rsidRDefault="00000000">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7</w:t>
            </w:r>
          </w:p>
        </w:tc>
        <w:tc>
          <w:tcPr>
            <w:tcW w:w="5496" w:type="dxa"/>
            <w:tcBorders>
              <w:tl2br w:val="nil"/>
              <w:tr2bl w:val="nil"/>
            </w:tcBorders>
            <w:shd w:val="clear" w:color="auto" w:fill="auto"/>
            <w:vAlign w:val="center"/>
          </w:tcPr>
          <w:p w14:paraId="5375168A" w14:textId="77777777" w:rsidR="00361C97" w:rsidRDefault="00000000">
            <w:pPr>
              <w:widowControl/>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 xml:space="preserve">合同期限： </w:t>
            </w:r>
          </w:p>
        </w:tc>
        <w:tc>
          <w:tcPr>
            <w:tcW w:w="4040" w:type="dxa"/>
            <w:tcBorders>
              <w:tl2br w:val="nil"/>
              <w:tr2bl w:val="nil"/>
            </w:tcBorders>
            <w:shd w:val="clear" w:color="auto" w:fill="auto"/>
            <w:noWrap/>
            <w:vAlign w:val="bottom"/>
          </w:tcPr>
          <w:p w14:paraId="4DEE866C" w14:textId="77777777" w:rsidR="00361C97" w:rsidRDefault="00361C97">
            <w:pPr>
              <w:jc w:val="center"/>
              <w:rPr>
                <w:rFonts w:ascii="仿宋_GB2312" w:eastAsia="仿宋_GB2312" w:hAnsi="仿宋_GB2312" w:cs="仿宋_GB2312"/>
                <w:color w:val="000000"/>
                <w:sz w:val="24"/>
                <w:szCs w:val="24"/>
              </w:rPr>
            </w:pPr>
          </w:p>
        </w:tc>
      </w:tr>
      <w:tr w:rsidR="00361C97" w14:paraId="283469F7" w14:textId="77777777">
        <w:trPr>
          <w:trHeight w:val="270"/>
        </w:trPr>
        <w:tc>
          <w:tcPr>
            <w:tcW w:w="1107" w:type="dxa"/>
            <w:tcBorders>
              <w:tl2br w:val="nil"/>
              <w:tr2bl w:val="nil"/>
            </w:tcBorders>
            <w:shd w:val="clear" w:color="auto" w:fill="auto"/>
            <w:noWrap/>
            <w:vAlign w:val="center"/>
          </w:tcPr>
          <w:p w14:paraId="06720DBA" w14:textId="77777777" w:rsidR="00361C97" w:rsidRDefault="00361C97">
            <w:pPr>
              <w:widowControl/>
              <w:jc w:val="center"/>
              <w:textAlignment w:val="center"/>
              <w:rPr>
                <w:rFonts w:ascii="仿宋_GB2312" w:eastAsia="仿宋_GB2312" w:hAnsi="仿宋_GB2312" w:cs="仿宋_GB2312"/>
                <w:color w:val="000000"/>
                <w:sz w:val="24"/>
                <w:szCs w:val="24"/>
              </w:rPr>
            </w:pPr>
          </w:p>
        </w:tc>
        <w:tc>
          <w:tcPr>
            <w:tcW w:w="5496" w:type="dxa"/>
            <w:tcBorders>
              <w:tl2br w:val="nil"/>
              <w:tr2bl w:val="nil"/>
            </w:tcBorders>
            <w:shd w:val="clear" w:color="auto" w:fill="auto"/>
            <w:vAlign w:val="center"/>
          </w:tcPr>
          <w:p w14:paraId="608542AE" w14:textId="77777777" w:rsidR="00361C97" w:rsidRDefault="00000000">
            <w:pPr>
              <w:widowControl/>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项目二</w:t>
            </w:r>
          </w:p>
        </w:tc>
        <w:tc>
          <w:tcPr>
            <w:tcW w:w="4040" w:type="dxa"/>
            <w:tcBorders>
              <w:tl2br w:val="nil"/>
              <w:tr2bl w:val="nil"/>
            </w:tcBorders>
            <w:shd w:val="clear" w:color="auto" w:fill="auto"/>
            <w:vAlign w:val="center"/>
          </w:tcPr>
          <w:p w14:paraId="735BEA32" w14:textId="77777777" w:rsidR="00361C97" w:rsidRDefault="00361C97">
            <w:pPr>
              <w:jc w:val="center"/>
              <w:rPr>
                <w:rFonts w:ascii="仿宋_GB2312" w:eastAsia="仿宋_GB2312" w:hAnsi="仿宋_GB2312" w:cs="仿宋_GB2312"/>
                <w:color w:val="000000"/>
                <w:sz w:val="24"/>
                <w:szCs w:val="24"/>
              </w:rPr>
            </w:pPr>
          </w:p>
        </w:tc>
      </w:tr>
      <w:tr w:rsidR="00361C97" w14:paraId="5FC121ED" w14:textId="77777777">
        <w:trPr>
          <w:trHeight w:val="270"/>
        </w:trPr>
        <w:tc>
          <w:tcPr>
            <w:tcW w:w="1107" w:type="dxa"/>
            <w:tcBorders>
              <w:tl2br w:val="nil"/>
              <w:tr2bl w:val="nil"/>
            </w:tcBorders>
            <w:shd w:val="clear" w:color="auto" w:fill="auto"/>
            <w:noWrap/>
            <w:vAlign w:val="center"/>
          </w:tcPr>
          <w:p w14:paraId="7DD1EE7C" w14:textId="77777777" w:rsidR="00361C97" w:rsidRDefault="00000000">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1</w:t>
            </w:r>
          </w:p>
        </w:tc>
        <w:tc>
          <w:tcPr>
            <w:tcW w:w="5496" w:type="dxa"/>
            <w:tcBorders>
              <w:tl2br w:val="nil"/>
              <w:tr2bl w:val="nil"/>
            </w:tcBorders>
            <w:shd w:val="clear" w:color="auto" w:fill="auto"/>
            <w:vAlign w:val="center"/>
          </w:tcPr>
          <w:p w14:paraId="79B70F5E" w14:textId="77777777" w:rsidR="00361C97" w:rsidRDefault="00000000">
            <w:pPr>
              <w:widowControl/>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合同名称：</w:t>
            </w:r>
          </w:p>
        </w:tc>
        <w:tc>
          <w:tcPr>
            <w:tcW w:w="4040" w:type="dxa"/>
            <w:tcBorders>
              <w:tl2br w:val="nil"/>
              <w:tr2bl w:val="nil"/>
            </w:tcBorders>
            <w:shd w:val="clear" w:color="auto" w:fill="auto"/>
            <w:noWrap/>
            <w:vAlign w:val="bottom"/>
          </w:tcPr>
          <w:p w14:paraId="7ED580F5" w14:textId="77777777" w:rsidR="00361C97" w:rsidRDefault="00361C97">
            <w:pPr>
              <w:jc w:val="center"/>
              <w:rPr>
                <w:rFonts w:ascii="仿宋_GB2312" w:eastAsia="仿宋_GB2312" w:hAnsi="仿宋_GB2312" w:cs="仿宋_GB2312"/>
                <w:color w:val="000000"/>
                <w:sz w:val="24"/>
                <w:szCs w:val="24"/>
              </w:rPr>
            </w:pPr>
          </w:p>
        </w:tc>
      </w:tr>
      <w:tr w:rsidR="00361C97" w14:paraId="2C461760" w14:textId="77777777">
        <w:trPr>
          <w:trHeight w:val="270"/>
        </w:trPr>
        <w:tc>
          <w:tcPr>
            <w:tcW w:w="1107" w:type="dxa"/>
            <w:tcBorders>
              <w:tl2br w:val="nil"/>
              <w:tr2bl w:val="nil"/>
            </w:tcBorders>
            <w:shd w:val="clear" w:color="auto" w:fill="auto"/>
            <w:noWrap/>
            <w:vAlign w:val="center"/>
          </w:tcPr>
          <w:p w14:paraId="0F3F62BC" w14:textId="77777777" w:rsidR="00361C97" w:rsidRDefault="00000000">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2</w:t>
            </w:r>
          </w:p>
        </w:tc>
        <w:tc>
          <w:tcPr>
            <w:tcW w:w="5496" w:type="dxa"/>
            <w:tcBorders>
              <w:tl2br w:val="nil"/>
              <w:tr2bl w:val="nil"/>
            </w:tcBorders>
            <w:shd w:val="clear" w:color="auto" w:fill="auto"/>
            <w:vAlign w:val="center"/>
          </w:tcPr>
          <w:p w14:paraId="0DBB6D6A" w14:textId="77777777" w:rsidR="00361C97" w:rsidRDefault="00000000">
            <w:pPr>
              <w:widowControl/>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合同地址：</w:t>
            </w:r>
          </w:p>
        </w:tc>
        <w:tc>
          <w:tcPr>
            <w:tcW w:w="4040" w:type="dxa"/>
            <w:tcBorders>
              <w:tl2br w:val="nil"/>
              <w:tr2bl w:val="nil"/>
            </w:tcBorders>
            <w:shd w:val="clear" w:color="auto" w:fill="auto"/>
            <w:noWrap/>
            <w:vAlign w:val="bottom"/>
          </w:tcPr>
          <w:p w14:paraId="6A6127F0" w14:textId="77777777" w:rsidR="00361C97" w:rsidRDefault="00361C97">
            <w:pPr>
              <w:jc w:val="center"/>
              <w:rPr>
                <w:rFonts w:ascii="仿宋_GB2312" w:eastAsia="仿宋_GB2312" w:hAnsi="仿宋_GB2312" w:cs="仿宋_GB2312"/>
                <w:color w:val="000000"/>
                <w:sz w:val="24"/>
                <w:szCs w:val="24"/>
              </w:rPr>
            </w:pPr>
          </w:p>
        </w:tc>
      </w:tr>
      <w:tr w:rsidR="00361C97" w14:paraId="0D90F319" w14:textId="77777777">
        <w:trPr>
          <w:trHeight w:val="540"/>
        </w:trPr>
        <w:tc>
          <w:tcPr>
            <w:tcW w:w="1107" w:type="dxa"/>
            <w:tcBorders>
              <w:tl2br w:val="nil"/>
              <w:tr2bl w:val="nil"/>
            </w:tcBorders>
            <w:shd w:val="clear" w:color="auto" w:fill="auto"/>
            <w:noWrap/>
            <w:vAlign w:val="center"/>
          </w:tcPr>
          <w:p w14:paraId="17FB9B03" w14:textId="77777777" w:rsidR="00361C97" w:rsidRDefault="00000000">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3</w:t>
            </w:r>
          </w:p>
        </w:tc>
        <w:tc>
          <w:tcPr>
            <w:tcW w:w="5496" w:type="dxa"/>
            <w:tcBorders>
              <w:tl2br w:val="nil"/>
              <w:tr2bl w:val="nil"/>
            </w:tcBorders>
            <w:shd w:val="clear" w:color="auto" w:fill="auto"/>
            <w:vAlign w:val="center"/>
          </w:tcPr>
          <w:p w14:paraId="2A769377" w14:textId="77777777" w:rsidR="00361C97" w:rsidRDefault="00000000">
            <w:pPr>
              <w:widowControl/>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服务内容及面积：（服务内容：维保/检测、面积：</w:t>
            </w:r>
            <w:proofErr w:type="gramStart"/>
            <w:r>
              <w:rPr>
                <w:rFonts w:ascii="仿宋_GB2312" w:eastAsia="仿宋_GB2312" w:hAnsi="仿宋_GB2312" w:cs="仿宋_GB2312" w:hint="eastAsia"/>
                <w:color w:val="000000"/>
                <w:kern w:val="0"/>
                <w:sz w:val="24"/>
                <w:szCs w:val="24"/>
                <w:lang w:bidi="ar"/>
              </w:rPr>
              <w:t>万平米</w:t>
            </w:r>
            <w:proofErr w:type="gramEnd"/>
            <w:r>
              <w:rPr>
                <w:rFonts w:ascii="仿宋_GB2312" w:eastAsia="仿宋_GB2312" w:hAnsi="仿宋_GB2312" w:cs="仿宋_GB2312" w:hint="eastAsia"/>
                <w:color w:val="000000"/>
                <w:kern w:val="0"/>
                <w:sz w:val="24"/>
                <w:szCs w:val="24"/>
                <w:lang w:bidi="ar"/>
              </w:rPr>
              <w:t>）</w:t>
            </w:r>
          </w:p>
        </w:tc>
        <w:tc>
          <w:tcPr>
            <w:tcW w:w="4040" w:type="dxa"/>
            <w:tcBorders>
              <w:tl2br w:val="nil"/>
              <w:tr2bl w:val="nil"/>
            </w:tcBorders>
            <w:shd w:val="clear" w:color="auto" w:fill="auto"/>
            <w:noWrap/>
            <w:vAlign w:val="bottom"/>
          </w:tcPr>
          <w:p w14:paraId="2203F9C0" w14:textId="77777777" w:rsidR="00361C97" w:rsidRDefault="00361C97">
            <w:pPr>
              <w:jc w:val="center"/>
              <w:rPr>
                <w:rFonts w:ascii="仿宋_GB2312" w:eastAsia="仿宋_GB2312" w:hAnsi="仿宋_GB2312" w:cs="仿宋_GB2312"/>
                <w:color w:val="000000"/>
                <w:sz w:val="24"/>
                <w:szCs w:val="24"/>
              </w:rPr>
            </w:pPr>
          </w:p>
        </w:tc>
      </w:tr>
      <w:tr w:rsidR="00361C97" w14:paraId="0696D10A" w14:textId="77777777">
        <w:trPr>
          <w:trHeight w:val="270"/>
        </w:trPr>
        <w:tc>
          <w:tcPr>
            <w:tcW w:w="1107" w:type="dxa"/>
            <w:tcBorders>
              <w:tl2br w:val="nil"/>
              <w:tr2bl w:val="nil"/>
            </w:tcBorders>
            <w:shd w:val="clear" w:color="auto" w:fill="auto"/>
            <w:noWrap/>
            <w:vAlign w:val="center"/>
          </w:tcPr>
          <w:p w14:paraId="0CCAD057" w14:textId="77777777" w:rsidR="00361C97" w:rsidRDefault="00000000">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4</w:t>
            </w:r>
          </w:p>
        </w:tc>
        <w:tc>
          <w:tcPr>
            <w:tcW w:w="5496" w:type="dxa"/>
            <w:tcBorders>
              <w:tl2br w:val="nil"/>
              <w:tr2bl w:val="nil"/>
            </w:tcBorders>
            <w:shd w:val="clear" w:color="auto" w:fill="auto"/>
            <w:vAlign w:val="center"/>
          </w:tcPr>
          <w:p w14:paraId="5BA74D4E" w14:textId="77777777" w:rsidR="00361C97" w:rsidRDefault="00000000">
            <w:pPr>
              <w:widowControl/>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合同总价：</w:t>
            </w:r>
          </w:p>
        </w:tc>
        <w:tc>
          <w:tcPr>
            <w:tcW w:w="4040" w:type="dxa"/>
            <w:tcBorders>
              <w:tl2br w:val="nil"/>
              <w:tr2bl w:val="nil"/>
            </w:tcBorders>
            <w:shd w:val="clear" w:color="auto" w:fill="auto"/>
            <w:noWrap/>
            <w:vAlign w:val="bottom"/>
          </w:tcPr>
          <w:p w14:paraId="3C4D8FEA" w14:textId="77777777" w:rsidR="00361C97" w:rsidRDefault="00361C97">
            <w:pPr>
              <w:jc w:val="center"/>
              <w:rPr>
                <w:rFonts w:ascii="仿宋_GB2312" w:eastAsia="仿宋_GB2312" w:hAnsi="仿宋_GB2312" w:cs="仿宋_GB2312"/>
                <w:color w:val="000000"/>
                <w:sz w:val="24"/>
                <w:szCs w:val="24"/>
              </w:rPr>
            </w:pPr>
          </w:p>
        </w:tc>
      </w:tr>
      <w:tr w:rsidR="00361C97" w14:paraId="46F1DFD6" w14:textId="77777777">
        <w:trPr>
          <w:trHeight w:val="270"/>
        </w:trPr>
        <w:tc>
          <w:tcPr>
            <w:tcW w:w="1107" w:type="dxa"/>
            <w:tcBorders>
              <w:tl2br w:val="nil"/>
              <w:tr2bl w:val="nil"/>
            </w:tcBorders>
            <w:shd w:val="clear" w:color="auto" w:fill="auto"/>
            <w:noWrap/>
            <w:vAlign w:val="center"/>
          </w:tcPr>
          <w:p w14:paraId="62DE159E" w14:textId="77777777" w:rsidR="00361C97" w:rsidRDefault="00000000">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5</w:t>
            </w:r>
          </w:p>
        </w:tc>
        <w:tc>
          <w:tcPr>
            <w:tcW w:w="5496" w:type="dxa"/>
            <w:tcBorders>
              <w:tl2br w:val="nil"/>
              <w:tr2bl w:val="nil"/>
            </w:tcBorders>
            <w:shd w:val="clear" w:color="auto" w:fill="auto"/>
            <w:vAlign w:val="center"/>
          </w:tcPr>
          <w:p w14:paraId="7CF035F2" w14:textId="77777777" w:rsidR="00361C97" w:rsidRDefault="00000000">
            <w:pPr>
              <w:widowControl/>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合同开始时间：</w:t>
            </w:r>
          </w:p>
        </w:tc>
        <w:tc>
          <w:tcPr>
            <w:tcW w:w="4040" w:type="dxa"/>
            <w:tcBorders>
              <w:tl2br w:val="nil"/>
              <w:tr2bl w:val="nil"/>
            </w:tcBorders>
            <w:shd w:val="clear" w:color="auto" w:fill="auto"/>
            <w:noWrap/>
            <w:vAlign w:val="bottom"/>
          </w:tcPr>
          <w:p w14:paraId="2652862B" w14:textId="77777777" w:rsidR="00361C97" w:rsidRDefault="00361C97">
            <w:pPr>
              <w:jc w:val="center"/>
              <w:rPr>
                <w:rFonts w:ascii="仿宋_GB2312" w:eastAsia="仿宋_GB2312" w:hAnsi="仿宋_GB2312" w:cs="仿宋_GB2312"/>
                <w:color w:val="000000"/>
                <w:sz w:val="24"/>
                <w:szCs w:val="24"/>
              </w:rPr>
            </w:pPr>
          </w:p>
        </w:tc>
      </w:tr>
      <w:tr w:rsidR="00361C97" w14:paraId="061FB9D7" w14:textId="77777777">
        <w:trPr>
          <w:trHeight w:val="270"/>
        </w:trPr>
        <w:tc>
          <w:tcPr>
            <w:tcW w:w="1107" w:type="dxa"/>
            <w:tcBorders>
              <w:tl2br w:val="nil"/>
              <w:tr2bl w:val="nil"/>
            </w:tcBorders>
            <w:shd w:val="clear" w:color="auto" w:fill="auto"/>
            <w:noWrap/>
            <w:vAlign w:val="center"/>
          </w:tcPr>
          <w:p w14:paraId="4824E1C5" w14:textId="77777777" w:rsidR="00361C97" w:rsidRDefault="00000000">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6</w:t>
            </w:r>
          </w:p>
        </w:tc>
        <w:tc>
          <w:tcPr>
            <w:tcW w:w="5496" w:type="dxa"/>
            <w:tcBorders>
              <w:tl2br w:val="nil"/>
              <w:tr2bl w:val="nil"/>
            </w:tcBorders>
            <w:shd w:val="clear" w:color="auto" w:fill="auto"/>
            <w:vAlign w:val="center"/>
          </w:tcPr>
          <w:p w14:paraId="49F611EA" w14:textId="77777777" w:rsidR="00361C97" w:rsidRDefault="00000000">
            <w:pPr>
              <w:widowControl/>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合同结束时间：</w:t>
            </w:r>
          </w:p>
        </w:tc>
        <w:tc>
          <w:tcPr>
            <w:tcW w:w="4040" w:type="dxa"/>
            <w:tcBorders>
              <w:tl2br w:val="nil"/>
              <w:tr2bl w:val="nil"/>
            </w:tcBorders>
            <w:shd w:val="clear" w:color="auto" w:fill="auto"/>
            <w:noWrap/>
            <w:vAlign w:val="bottom"/>
          </w:tcPr>
          <w:p w14:paraId="001A2590" w14:textId="77777777" w:rsidR="00361C97" w:rsidRDefault="00361C97">
            <w:pPr>
              <w:jc w:val="center"/>
              <w:rPr>
                <w:rFonts w:ascii="仿宋_GB2312" w:eastAsia="仿宋_GB2312" w:hAnsi="仿宋_GB2312" w:cs="仿宋_GB2312"/>
                <w:color w:val="000000"/>
                <w:sz w:val="24"/>
                <w:szCs w:val="24"/>
              </w:rPr>
            </w:pPr>
          </w:p>
        </w:tc>
      </w:tr>
      <w:tr w:rsidR="00361C97" w14:paraId="4EC141FA" w14:textId="77777777">
        <w:trPr>
          <w:trHeight w:val="270"/>
        </w:trPr>
        <w:tc>
          <w:tcPr>
            <w:tcW w:w="1107" w:type="dxa"/>
            <w:tcBorders>
              <w:tl2br w:val="nil"/>
              <w:tr2bl w:val="nil"/>
            </w:tcBorders>
            <w:shd w:val="clear" w:color="auto" w:fill="auto"/>
            <w:noWrap/>
            <w:vAlign w:val="center"/>
          </w:tcPr>
          <w:p w14:paraId="0A292D40" w14:textId="77777777" w:rsidR="00361C97" w:rsidRDefault="00000000">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7</w:t>
            </w:r>
          </w:p>
        </w:tc>
        <w:tc>
          <w:tcPr>
            <w:tcW w:w="5496" w:type="dxa"/>
            <w:tcBorders>
              <w:tl2br w:val="nil"/>
              <w:tr2bl w:val="nil"/>
            </w:tcBorders>
            <w:shd w:val="clear" w:color="auto" w:fill="auto"/>
            <w:vAlign w:val="center"/>
          </w:tcPr>
          <w:p w14:paraId="68B99E51" w14:textId="77777777" w:rsidR="00361C97" w:rsidRDefault="00000000">
            <w:pPr>
              <w:widowControl/>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 xml:space="preserve">合同期限： </w:t>
            </w:r>
          </w:p>
        </w:tc>
        <w:tc>
          <w:tcPr>
            <w:tcW w:w="4040" w:type="dxa"/>
            <w:tcBorders>
              <w:tl2br w:val="nil"/>
              <w:tr2bl w:val="nil"/>
            </w:tcBorders>
            <w:shd w:val="clear" w:color="auto" w:fill="auto"/>
            <w:noWrap/>
            <w:vAlign w:val="bottom"/>
          </w:tcPr>
          <w:p w14:paraId="33FB6793" w14:textId="77777777" w:rsidR="00361C97" w:rsidRDefault="00361C97">
            <w:pPr>
              <w:jc w:val="center"/>
              <w:rPr>
                <w:rFonts w:ascii="仿宋_GB2312" w:eastAsia="仿宋_GB2312" w:hAnsi="仿宋_GB2312" w:cs="仿宋_GB2312"/>
                <w:color w:val="000000"/>
                <w:sz w:val="24"/>
                <w:szCs w:val="24"/>
              </w:rPr>
            </w:pPr>
          </w:p>
        </w:tc>
      </w:tr>
      <w:tr w:rsidR="00361C97" w14:paraId="1C7D3DD7" w14:textId="77777777">
        <w:trPr>
          <w:trHeight w:val="330"/>
        </w:trPr>
        <w:tc>
          <w:tcPr>
            <w:tcW w:w="1107" w:type="dxa"/>
            <w:tcBorders>
              <w:tl2br w:val="nil"/>
              <w:tr2bl w:val="nil"/>
            </w:tcBorders>
            <w:shd w:val="clear" w:color="auto" w:fill="auto"/>
            <w:noWrap/>
            <w:vAlign w:val="center"/>
          </w:tcPr>
          <w:p w14:paraId="670CE9E9" w14:textId="77777777" w:rsidR="00361C97" w:rsidRDefault="00000000">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5496" w:type="dxa"/>
            <w:tcBorders>
              <w:tl2br w:val="nil"/>
              <w:tr2bl w:val="nil"/>
            </w:tcBorders>
            <w:shd w:val="clear" w:color="auto" w:fill="auto"/>
            <w:vAlign w:val="center"/>
          </w:tcPr>
          <w:p w14:paraId="75768488" w14:textId="77777777" w:rsidR="00361C97" w:rsidRDefault="00000000">
            <w:pP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此表格请随附电子版，谢谢</w:t>
            </w:r>
          </w:p>
        </w:tc>
        <w:tc>
          <w:tcPr>
            <w:tcW w:w="4040" w:type="dxa"/>
            <w:tcBorders>
              <w:tl2br w:val="nil"/>
              <w:tr2bl w:val="nil"/>
            </w:tcBorders>
            <w:shd w:val="clear" w:color="auto" w:fill="auto"/>
            <w:vAlign w:val="center"/>
          </w:tcPr>
          <w:p w14:paraId="5EC73D08" w14:textId="77777777" w:rsidR="00361C97" w:rsidRDefault="00361C97">
            <w:pPr>
              <w:jc w:val="center"/>
              <w:rPr>
                <w:rFonts w:ascii="仿宋_GB2312" w:eastAsia="仿宋_GB2312" w:hAnsi="仿宋_GB2312" w:cs="仿宋_GB2312"/>
                <w:color w:val="000000"/>
                <w:sz w:val="24"/>
                <w:szCs w:val="24"/>
              </w:rPr>
            </w:pPr>
          </w:p>
        </w:tc>
      </w:tr>
    </w:tbl>
    <w:p w14:paraId="0BBA2418" w14:textId="77777777" w:rsidR="00361C97" w:rsidRDefault="00361C97">
      <w:pPr>
        <w:spacing w:line="360" w:lineRule="auto"/>
        <w:rPr>
          <w:rFonts w:ascii="仿宋_GB2312" w:eastAsia="仿宋_GB2312" w:hAnsi="仿宋_GB2312" w:cs="仿宋_GB2312"/>
          <w:sz w:val="24"/>
          <w:szCs w:val="24"/>
        </w:rPr>
      </w:pPr>
    </w:p>
    <w:sectPr w:rsidR="00361C97">
      <w:pgSz w:w="11906" w:h="16838"/>
      <w:pgMar w:top="709" w:right="1800" w:bottom="1276"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doNotDisplayPageBoundarie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Q3MmRiNzQ4YjAzMjRhM2ZlZTE3ZjQ5NjEyNTQ2MTYifQ=="/>
  </w:docVars>
  <w:rsids>
    <w:rsidRoot w:val="00986679"/>
    <w:rsid w:val="000134D3"/>
    <w:rsid w:val="00036BA7"/>
    <w:rsid w:val="000405BA"/>
    <w:rsid w:val="000446F3"/>
    <w:rsid w:val="0006410D"/>
    <w:rsid w:val="00065DEA"/>
    <w:rsid w:val="000701DB"/>
    <w:rsid w:val="00083452"/>
    <w:rsid w:val="00090DA4"/>
    <w:rsid w:val="00093564"/>
    <w:rsid w:val="00095D4F"/>
    <w:rsid w:val="000A0944"/>
    <w:rsid w:val="000A517B"/>
    <w:rsid w:val="000A6A42"/>
    <w:rsid w:val="000A6BB9"/>
    <w:rsid w:val="000C2B42"/>
    <w:rsid w:val="000C6F84"/>
    <w:rsid w:val="000D4C6E"/>
    <w:rsid w:val="000E1BD2"/>
    <w:rsid w:val="000E1CA8"/>
    <w:rsid w:val="000E7C44"/>
    <w:rsid w:val="000F4915"/>
    <w:rsid w:val="000F4F2C"/>
    <w:rsid w:val="000F75B0"/>
    <w:rsid w:val="00107940"/>
    <w:rsid w:val="001117BF"/>
    <w:rsid w:val="00120BED"/>
    <w:rsid w:val="00123E27"/>
    <w:rsid w:val="00124D41"/>
    <w:rsid w:val="00130920"/>
    <w:rsid w:val="00147471"/>
    <w:rsid w:val="001528F3"/>
    <w:rsid w:val="001558AD"/>
    <w:rsid w:val="00160BC2"/>
    <w:rsid w:val="0017777E"/>
    <w:rsid w:val="0018218D"/>
    <w:rsid w:val="00195F55"/>
    <w:rsid w:val="001A5A66"/>
    <w:rsid w:val="001B092B"/>
    <w:rsid w:val="001C4DD3"/>
    <w:rsid w:val="001D33C5"/>
    <w:rsid w:val="001E22DC"/>
    <w:rsid w:val="001E2804"/>
    <w:rsid w:val="001E402A"/>
    <w:rsid w:val="00201B88"/>
    <w:rsid w:val="00204297"/>
    <w:rsid w:val="002110BF"/>
    <w:rsid w:val="00211483"/>
    <w:rsid w:val="002131D2"/>
    <w:rsid w:val="00214E54"/>
    <w:rsid w:val="002241B2"/>
    <w:rsid w:val="00244588"/>
    <w:rsid w:val="00247B58"/>
    <w:rsid w:val="002513D8"/>
    <w:rsid w:val="00254EC1"/>
    <w:rsid w:val="0025648F"/>
    <w:rsid w:val="00257769"/>
    <w:rsid w:val="00260DAE"/>
    <w:rsid w:val="00262771"/>
    <w:rsid w:val="00270635"/>
    <w:rsid w:val="00271E1C"/>
    <w:rsid w:val="0027527E"/>
    <w:rsid w:val="00275E34"/>
    <w:rsid w:val="00276E28"/>
    <w:rsid w:val="00280DDA"/>
    <w:rsid w:val="00281BEE"/>
    <w:rsid w:val="00283DE7"/>
    <w:rsid w:val="00293DB1"/>
    <w:rsid w:val="002A03CF"/>
    <w:rsid w:val="002B12D6"/>
    <w:rsid w:val="002B6DBA"/>
    <w:rsid w:val="00301750"/>
    <w:rsid w:val="00305E31"/>
    <w:rsid w:val="00307697"/>
    <w:rsid w:val="00307950"/>
    <w:rsid w:val="00310D99"/>
    <w:rsid w:val="00346ED2"/>
    <w:rsid w:val="00350302"/>
    <w:rsid w:val="00350B88"/>
    <w:rsid w:val="00361C97"/>
    <w:rsid w:val="00372649"/>
    <w:rsid w:val="00372ADA"/>
    <w:rsid w:val="00373641"/>
    <w:rsid w:val="003809E7"/>
    <w:rsid w:val="00383165"/>
    <w:rsid w:val="003847C7"/>
    <w:rsid w:val="0039601F"/>
    <w:rsid w:val="0039684B"/>
    <w:rsid w:val="003A3966"/>
    <w:rsid w:val="003A6371"/>
    <w:rsid w:val="003B09DE"/>
    <w:rsid w:val="003B7429"/>
    <w:rsid w:val="003B7B4B"/>
    <w:rsid w:val="003C093B"/>
    <w:rsid w:val="003C6CA1"/>
    <w:rsid w:val="003D3697"/>
    <w:rsid w:val="003E53FD"/>
    <w:rsid w:val="003F5F83"/>
    <w:rsid w:val="003F6721"/>
    <w:rsid w:val="0040586D"/>
    <w:rsid w:val="00410D7E"/>
    <w:rsid w:val="004175E0"/>
    <w:rsid w:val="0042382E"/>
    <w:rsid w:val="0045319A"/>
    <w:rsid w:val="00457467"/>
    <w:rsid w:val="00470C6F"/>
    <w:rsid w:val="0047205A"/>
    <w:rsid w:val="00475F4B"/>
    <w:rsid w:val="00480B5C"/>
    <w:rsid w:val="0048416B"/>
    <w:rsid w:val="004876BE"/>
    <w:rsid w:val="004901B5"/>
    <w:rsid w:val="004A0186"/>
    <w:rsid w:val="004A2FD1"/>
    <w:rsid w:val="004B0982"/>
    <w:rsid w:val="004B4063"/>
    <w:rsid w:val="004B6A7A"/>
    <w:rsid w:val="004C20DE"/>
    <w:rsid w:val="004D30B1"/>
    <w:rsid w:val="004E2B47"/>
    <w:rsid w:val="004E5B39"/>
    <w:rsid w:val="004E6AAF"/>
    <w:rsid w:val="004F1DA7"/>
    <w:rsid w:val="004F4F92"/>
    <w:rsid w:val="00502F81"/>
    <w:rsid w:val="005054D6"/>
    <w:rsid w:val="00505BEB"/>
    <w:rsid w:val="005171D2"/>
    <w:rsid w:val="005346EA"/>
    <w:rsid w:val="00537A7B"/>
    <w:rsid w:val="00547EBD"/>
    <w:rsid w:val="0055031F"/>
    <w:rsid w:val="00581860"/>
    <w:rsid w:val="00593BBB"/>
    <w:rsid w:val="005A553E"/>
    <w:rsid w:val="005C086F"/>
    <w:rsid w:val="005C1236"/>
    <w:rsid w:val="005C4C05"/>
    <w:rsid w:val="005E339A"/>
    <w:rsid w:val="00612F00"/>
    <w:rsid w:val="0061336F"/>
    <w:rsid w:val="00616AB5"/>
    <w:rsid w:val="00620EA1"/>
    <w:rsid w:val="006626C2"/>
    <w:rsid w:val="00667B45"/>
    <w:rsid w:val="00671A71"/>
    <w:rsid w:val="0068247E"/>
    <w:rsid w:val="00686EC6"/>
    <w:rsid w:val="00692B51"/>
    <w:rsid w:val="006A3ED5"/>
    <w:rsid w:val="006A64B3"/>
    <w:rsid w:val="006A7DA5"/>
    <w:rsid w:val="006D7B19"/>
    <w:rsid w:val="006E34F2"/>
    <w:rsid w:val="006E3B2B"/>
    <w:rsid w:val="006E5F15"/>
    <w:rsid w:val="006F16C1"/>
    <w:rsid w:val="006F359E"/>
    <w:rsid w:val="006F685C"/>
    <w:rsid w:val="007102D5"/>
    <w:rsid w:val="007143B8"/>
    <w:rsid w:val="007213BB"/>
    <w:rsid w:val="007256ED"/>
    <w:rsid w:val="0074215A"/>
    <w:rsid w:val="007472AD"/>
    <w:rsid w:val="007566A1"/>
    <w:rsid w:val="007630ED"/>
    <w:rsid w:val="00763BE9"/>
    <w:rsid w:val="007966DB"/>
    <w:rsid w:val="007A5932"/>
    <w:rsid w:val="007B147E"/>
    <w:rsid w:val="007C70FD"/>
    <w:rsid w:val="007D18F1"/>
    <w:rsid w:val="007F4E4E"/>
    <w:rsid w:val="00800E25"/>
    <w:rsid w:val="0080745D"/>
    <w:rsid w:val="008176DB"/>
    <w:rsid w:val="0082408C"/>
    <w:rsid w:val="00825F25"/>
    <w:rsid w:val="00855832"/>
    <w:rsid w:val="00861CAE"/>
    <w:rsid w:val="00867F88"/>
    <w:rsid w:val="008930D6"/>
    <w:rsid w:val="008A30C1"/>
    <w:rsid w:val="008A5EE3"/>
    <w:rsid w:val="008B4D12"/>
    <w:rsid w:val="008D2357"/>
    <w:rsid w:val="00901762"/>
    <w:rsid w:val="00901CA7"/>
    <w:rsid w:val="00913C66"/>
    <w:rsid w:val="009164DE"/>
    <w:rsid w:val="00934D07"/>
    <w:rsid w:val="009613C8"/>
    <w:rsid w:val="009617A2"/>
    <w:rsid w:val="00961FB6"/>
    <w:rsid w:val="00966B87"/>
    <w:rsid w:val="00986679"/>
    <w:rsid w:val="0098777B"/>
    <w:rsid w:val="00996AF0"/>
    <w:rsid w:val="009A3D91"/>
    <w:rsid w:val="009A6785"/>
    <w:rsid w:val="009B6737"/>
    <w:rsid w:val="009B6F70"/>
    <w:rsid w:val="009C6091"/>
    <w:rsid w:val="009D0F96"/>
    <w:rsid w:val="009D3B3E"/>
    <w:rsid w:val="009E16A7"/>
    <w:rsid w:val="009F0438"/>
    <w:rsid w:val="009F50FF"/>
    <w:rsid w:val="00A01DA1"/>
    <w:rsid w:val="00A048D1"/>
    <w:rsid w:val="00A112F3"/>
    <w:rsid w:val="00A16517"/>
    <w:rsid w:val="00A36D6B"/>
    <w:rsid w:val="00A41847"/>
    <w:rsid w:val="00A4229A"/>
    <w:rsid w:val="00A64210"/>
    <w:rsid w:val="00A66C45"/>
    <w:rsid w:val="00A671B6"/>
    <w:rsid w:val="00A67738"/>
    <w:rsid w:val="00A72E8A"/>
    <w:rsid w:val="00A92C19"/>
    <w:rsid w:val="00AC0BDC"/>
    <w:rsid w:val="00AC20F6"/>
    <w:rsid w:val="00AC450B"/>
    <w:rsid w:val="00AC45A0"/>
    <w:rsid w:val="00AD1680"/>
    <w:rsid w:val="00AD714F"/>
    <w:rsid w:val="00AF3113"/>
    <w:rsid w:val="00AF68DF"/>
    <w:rsid w:val="00B07312"/>
    <w:rsid w:val="00B178FF"/>
    <w:rsid w:val="00B214E6"/>
    <w:rsid w:val="00B2313C"/>
    <w:rsid w:val="00B2355E"/>
    <w:rsid w:val="00B2369A"/>
    <w:rsid w:val="00B25403"/>
    <w:rsid w:val="00B32664"/>
    <w:rsid w:val="00B360E4"/>
    <w:rsid w:val="00B43402"/>
    <w:rsid w:val="00B443DB"/>
    <w:rsid w:val="00B53FF3"/>
    <w:rsid w:val="00B606B6"/>
    <w:rsid w:val="00B74C7C"/>
    <w:rsid w:val="00B842D4"/>
    <w:rsid w:val="00B91A8B"/>
    <w:rsid w:val="00B9557F"/>
    <w:rsid w:val="00B976E4"/>
    <w:rsid w:val="00BA7BA0"/>
    <w:rsid w:val="00BB56F5"/>
    <w:rsid w:val="00BB58FF"/>
    <w:rsid w:val="00BC4281"/>
    <w:rsid w:val="00BD3BA4"/>
    <w:rsid w:val="00BE30F5"/>
    <w:rsid w:val="00BE7656"/>
    <w:rsid w:val="00C02602"/>
    <w:rsid w:val="00C179F3"/>
    <w:rsid w:val="00C20479"/>
    <w:rsid w:val="00C20AE4"/>
    <w:rsid w:val="00C30C1E"/>
    <w:rsid w:val="00C32E28"/>
    <w:rsid w:val="00C43832"/>
    <w:rsid w:val="00C51D4C"/>
    <w:rsid w:val="00C7027E"/>
    <w:rsid w:val="00C80068"/>
    <w:rsid w:val="00C80A3C"/>
    <w:rsid w:val="00C92FD7"/>
    <w:rsid w:val="00C9722D"/>
    <w:rsid w:val="00CA42C5"/>
    <w:rsid w:val="00CA6368"/>
    <w:rsid w:val="00CB32D1"/>
    <w:rsid w:val="00CB49E8"/>
    <w:rsid w:val="00CB59EE"/>
    <w:rsid w:val="00CC664D"/>
    <w:rsid w:val="00CC7B02"/>
    <w:rsid w:val="00CD0F63"/>
    <w:rsid w:val="00CD5D2F"/>
    <w:rsid w:val="00CD746B"/>
    <w:rsid w:val="00CD7D8A"/>
    <w:rsid w:val="00CF3F5B"/>
    <w:rsid w:val="00CF41CF"/>
    <w:rsid w:val="00CF79E1"/>
    <w:rsid w:val="00D00AE4"/>
    <w:rsid w:val="00D14742"/>
    <w:rsid w:val="00D1509C"/>
    <w:rsid w:val="00D21D64"/>
    <w:rsid w:val="00D22AA6"/>
    <w:rsid w:val="00D27242"/>
    <w:rsid w:val="00D273A8"/>
    <w:rsid w:val="00D27972"/>
    <w:rsid w:val="00D33F9A"/>
    <w:rsid w:val="00D4021E"/>
    <w:rsid w:val="00D56C46"/>
    <w:rsid w:val="00D65D21"/>
    <w:rsid w:val="00D65E4D"/>
    <w:rsid w:val="00D71971"/>
    <w:rsid w:val="00D7494E"/>
    <w:rsid w:val="00D76EB2"/>
    <w:rsid w:val="00D83D97"/>
    <w:rsid w:val="00D87E3B"/>
    <w:rsid w:val="00D933DC"/>
    <w:rsid w:val="00DC6614"/>
    <w:rsid w:val="00DD0A54"/>
    <w:rsid w:val="00DD310D"/>
    <w:rsid w:val="00DF242B"/>
    <w:rsid w:val="00DF24B7"/>
    <w:rsid w:val="00E30C48"/>
    <w:rsid w:val="00E36B90"/>
    <w:rsid w:val="00E759D3"/>
    <w:rsid w:val="00E81CE5"/>
    <w:rsid w:val="00E854CC"/>
    <w:rsid w:val="00E902E9"/>
    <w:rsid w:val="00E979DA"/>
    <w:rsid w:val="00EC28D1"/>
    <w:rsid w:val="00EC4AE9"/>
    <w:rsid w:val="00EC5F89"/>
    <w:rsid w:val="00EC7B8B"/>
    <w:rsid w:val="00EE56F7"/>
    <w:rsid w:val="00F01B58"/>
    <w:rsid w:val="00F01BD1"/>
    <w:rsid w:val="00F02413"/>
    <w:rsid w:val="00F056B6"/>
    <w:rsid w:val="00F26916"/>
    <w:rsid w:val="00F27380"/>
    <w:rsid w:val="00F31C9A"/>
    <w:rsid w:val="00F3379B"/>
    <w:rsid w:val="00F37A4D"/>
    <w:rsid w:val="00F53EAF"/>
    <w:rsid w:val="00F55AB8"/>
    <w:rsid w:val="00F56465"/>
    <w:rsid w:val="00F60097"/>
    <w:rsid w:val="00F60C4B"/>
    <w:rsid w:val="00F7112D"/>
    <w:rsid w:val="00F71214"/>
    <w:rsid w:val="00F77629"/>
    <w:rsid w:val="00F8121B"/>
    <w:rsid w:val="00F86A58"/>
    <w:rsid w:val="00F94992"/>
    <w:rsid w:val="00F97BCE"/>
    <w:rsid w:val="00FA1694"/>
    <w:rsid w:val="00FE2C95"/>
    <w:rsid w:val="00FE4B79"/>
    <w:rsid w:val="00FE4BFD"/>
    <w:rsid w:val="00FF16CC"/>
    <w:rsid w:val="00FF210D"/>
    <w:rsid w:val="00FF5356"/>
    <w:rsid w:val="00FF61E2"/>
    <w:rsid w:val="00FF6BCC"/>
    <w:rsid w:val="25805811"/>
    <w:rsid w:val="28341F69"/>
    <w:rsid w:val="2D0E49A4"/>
    <w:rsid w:val="2EF17758"/>
    <w:rsid w:val="30040850"/>
    <w:rsid w:val="3971469F"/>
    <w:rsid w:val="406960D0"/>
    <w:rsid w:val="4EB4628B"/>
    <w:rsid w:val="548A3B97"/>
    <w:rsid w:val="5503044A"/>
    <w:rsid w:val="61357BDD"/>
    <w:rsid w:val="697B0A9F"/>
    <w:rsid w:val="6AD23187"/>
    <w:rsid w:val="71DC3D30"/>
    <w:rsid w:val="751A73BE"/>
    <w:rsid w:val="7901378A"/>
    <w:rsid w:val="79951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5BAABB7"/>
  <w15:docId w15:val="{F8F39B80-0642-492A-A6F9-4F22949D9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112D"/>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autoRedefine/>
    <w:semiHidden/>
    <w:qFormat/>
    <w:pPr>
      <w:widowControl/>
      <w:kinsoku w:val="0"/>
      <w:autoSpaceDE w:val="0"/>
      <w:autoSpaceDN w:val="0"/>
      <w:adjustRightInd w:val="0"/>
      <w:snapToGrid w:val="0"/>
      <w:jc w:val="left"/>
      <w:textAlignment w:val="baseline"/>
    </w:pPr>
    <w:rPr>
      <w:rFonts w:ascii="仿宋" w:eastAsia="仿宋" w:hAnsi="仿宋" w:cs="仿宋"/>
      <w:snapToGrid w:val="0"/>
      <w:color w:val="000000"/>
      <w:kern w:val="0"/>
      <w:sz w:val="24"/>
      <w:szCs w:val="24"/>
      <w:lang w:eastAsia="en-US"/>
    </w:rPr>
  </w:style>
  <w:style w:type="paragraph" w:styleId="a5">
    <w:name w:val="Date"/>
    <w:basedOn w:val="a"/>
    <w:next w:val="a"/>
    <w:link w:val="a6"/>
    <w:autoRedefine/>
    <w:uiPriority w:val="99"/>
    <w:semiHidden/>
    <w:unhideWhenUsed/>
    <w:qFormat/>
    <w:pPr>
      <w:ind w:leftChars="2500" w:left="100"/>
    </w:pPr>
  </w:style>
  <w:style w:type="paragraph" w:styleId="a7">
    <w:name w:val="Balloon Text"/>
    <w:basedOn w:val="a"/>
    <w:link w:val="a8"/>
    <w:autoRedefine/>
    <w:uiPriority w:val="99"/>
    <w:semiHidden/>
    <w:unhideWhenUsed/>
    <w:qFormat/>
    <w:rPr>
      <w:sz w:val="18"/>
      <w:szCs w:val="18"/>
    </w:rPr>
  </w:style>
  <w:style w:type="paragraph" w:styleId="a9">
    <w:name w:val="footer"/>
    <w:basedOn w:val="a"/>
    <w:link w:val="aa"/>
    <w:autoRedefine/>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character" w:styleId="ad">
    <w:name w:val="Hyperlink"/>
    <w:basedOn w:val="a0"/>
    <w:uiPriority w:val="99"/>
    <w:unhideWhenUsed/>
    <w:qFormat/>
    <w:rPr>
      <w:color w:val="0000FF" w:themeColor="hyperlink"/>
      <w:u w:val="single"/>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ac">
    <w:name w:val="页眉 字符"/>
    <w:basedOn w:val="a0"/>
    <w:link w:val="ab"/>
    <w:autoRedefine/>
    <w:uiPriority w:val="99"/>
    <w:qFormat/>
    <w:rPr>
      <w:sz w:val="18"/>
      <w:szCs w:val="18"/>
    </w:rPr>
  </w:style>
  <w:style w:type="character" w:customStyle="1" w:styleId="aa">
    <w:name w:val="页脚 字符"/>
    <w:basedOn w:val="a0"/>
    <w:link w:val="a9"/>
    <w:autoRedefine/>
    <w:uiPriority w:val="99"/>
    <w:qFormat/>
    <w:rPr>
      <w:sz w:val="18"/>
      <w:szCs w:val="18"/>
    </w:rPr>
  </w:style>
  <w:style w:type="character" w:customStyle="1" w:styleId="1">
    <w:name w:val="未处理的提及1"/>
    <w:basedOn w:val="a0"/>
    <w:uiPriority w:val="99"/>
    <w:semiHidden/>
    <w:unhideWhenUsed/>
    <w:qFormat/>
    <w:rPr>
      <w:color w:val="605E5C"/>
      <w:shd w:val="clear" w:color="auto" w:fill="E1DFDD"/>
    </w:rPr>
  </w:style>
  <w:style w:type="paragraph" w:styleId="ae">
    <w:name w:val="List Paragraph"/>
    <w:basedOn w:val="a"/>
    <w:autoRedefine/>
    <w:uiPriority w:val="34"/>
    <w:qFormat/>
    <w:pPr>
      <w:ind w:firstLineChars="200" w:firstLine="420"/>
    </w:pPr>
  </w:style>
  <w:style w:type="paragraph" w:customStyle="1" w:styleId="10">
    <w:name w:val="修订1"/>
    <w:autoRedefine/>
    <w:hidden/>
    <w:uiPriority w:val="99"/>
    <w:semiHidden/>
    <w:qFormat/>
    <w:rPr>
      <w:rFonts w:asciiTheme="minorHAnsi" w:eastAsiaTheme="minorEastAsia" w:hAnsiTheme="minorHAnsi" w:cstheme="minorBidi"/>
      <w:kern w:val="2"/>
      <w:sz w:val="21"/>
      <w:szCs w:val="22"/>
    </w:rPr>
  </w:style>
  <w:style w:type="character" w:customStyle="1" w:styleId="a8">
    <w:name w:val="批注框文本 字符"/>
    <w:basedOn w:val="a0"/>
    <w:link w:val="a7"/>
    <w:autoRedefine/>
    <w:uiPriority w:val="99"/>
    <w:semiHidden/>
    <w:qFormat/>
    <w:rPr>
      <w:sz w:val="18"/>
      <w:szCs w:val="18"/>
    </w:rPr>
  </w:style>
  <w:style w:type="character" w:customStyle="1" w:styleId="21">
    <w:name w:val="未处理的提及2"/>
    <w:basedOn w:val="a0"/>
    <w:autoRedefine/>
    <w:uiPriority w:val="99"/>
    <w:semiHidden/>
    <w:unhideWhenUsed/>
    <w:qFormat/>
    <w:rPr>
      <w:color w:val="605E5C"/>
      <w:shd w:val="clear" w:color="auto" w:fill="E1DFDD"/>
    </w:rPr>
  </w:style>
  <w:style w:type="character" w:customStyle="1" w:styleId="a4">
    <w:name w:val="正文文本 字符"/>
    <w:basedOn w:val="a0"/>
    <w:link w:val="a3"/>
    <w:autoRedefine/>
    <w:semiHidden/>
    <w:qFormat/>
    <w:rPr>
      <w:rFonts w:ascii="仿宋" w:eastAsia="仿宋" w:hAnsi="仿宋" w:cs="仿宋"/>
      <w:snapToGrid w:val="0"/>
      <w:color w:val="000000"/>
      <w:kern w:val="0"/>
      <w:sz w:val="24"/>
      <w:szCs w:val="24"/>
      <w:lang w:eastAsia="en-US"/>
    </w:rPr>
  </w:style>
  <w:style w:type="paragraph" w:styleId="af">
    <w:name w:val="No Spacing"/>
    <w:autoRedefine/>
    <w:uiPriority w:val="1"/>
    <w:qFormat/>
    <w:pPr>
      <w:widowControl w:val="0"/>
      <w:jc w:val="both"/>
    </w:pPr>
    <w:rPr>
      <w:rFonts w:asciiTheme="minorHAnsi" w:eastAsiaTheme="minorEastAsia" w:hAnsiTheme="minorHAnsi" w:cstheme="minorBidi"/>
      <w:kern w:val="2"/>
      <w:sz w:val="21"/>
      <w:szCs w:val="22"/>
    </w:rPr>
  </w:style>
  <w:style w:type="character" w:customStyle="1" w:styleId="a6">
    <w:name w:val="日期 字符"/>
    <w:basedOn w:val="a0"/>
    <w:link w:val="a5"/>
    <w:autoRedefine/>
    <w:uiPriority w:val="99"/>
    <w:semiHidden/>
    <w:qFormat/>
  </w:style>
  <w:style w:type="character" w:customStyle="1" w:styleId="font91">
    <w:name w:val="font91"/>
    <w:basedOn w:val="a0"/>
    <w:qFormat/>
    <w:rPr>
      <w:rFonts w:ascii="宋体" w:eastAsia="宋体" w:hAnsi="宋体" w:cs="宋体" w:hint="eastAsia"/>
      <w:b/>
      <w:bCs/>
      <w:color w:val="000000"/>
      <w:sz w:val="22"/>
      <w:szCs w:val="22"/>
      <w:u w:val="none"/>
    </w:rPr>
  </w:style>
  <w:style w:type="character" w:customStyle="1" w:styleId="font101">
    <w:name w:val="font101"/>
    <w:basedOn w:val="a0"/>
    <w:qFormat/>
    <w:rPr>
      <w:rFonts w:ascii="Arial" w:hAnsi="Arial" w:cs="Arial" w:hint="default"/>
      <w:b/>
      <w:bCs/>
      <w:color w:val="000000"/>
      <w:sz w:val="22"/>
      <w:szCs w:val="22"/>
      <w:u w:val="none"/>
    </w:rPr>
  </w:style>
  <w:style w:type="character" w:customStyle="1" w:styleId="font212">
    <w:name w:val="font212"/>
    <w:basedOn w:val="a0"/>
    <w:qFormat/>
    <w:rPr>
      <w:rFonts w:ascii="宋体" w:eastAsia="宋体" w:hAnsi="宋体" w:cs="宋体" w:hint="eastAsia"/>
      <w:b/>
      <w:bCs/>
      <w:color w:val="000000"/>
      <w:sz w:val="18"/>
      <w:szCs w:val="18"/>
      <w:u w:val="none"/>
    </w:rPr>
  </w:style>
  <w:style w:type="character" w:customStyle="1" w:styleId="font31">
    <w:name w:val="font31"/>
    <w:basedOn w:val="a0"/>
    <w:qFormat/>
    <w:rPr>
      <w:rFonts w:ascii="宋体" w:eastAsia="宋体" w:hAnsi="宋体" w:cs="宋体" w:hint="eastAsia"/>
      <w:color w:val="000000"/>
      <w:sz w:val="22"/>
      <w:szCs w:val="22"/>
      <w:u w:val="none"/>
    </w:rPr>
  </w:style>
  <w:style w:type="character" w:customStyle="1" w:styleId="font111">
    <w:name w:val="font111"/>
    <w:basedOn w:val="a0"/>
    <w:qFormat/>
    <w:rPr>
      <w:rFonts w:ascii="Arial" w:hAnsi="Arial" w:cs="Arial" w:hint="default"/>
      <w:color w:val="000000"/>
      <w:sz w:val="22"/>
      <w:szCs w:val="22"/>
      <w:u w:val="none"/>
    </w:rPr>
  </w:style>
  <w:style w:type="character" w:customStyle="1" w:styleId="font51">
    <w:name w:val="font51"/>
    <w:basedOn w:val="a0"/>
    <w:qFormat/>
    <w:rPr>
      <w:rFonts w:ascii="宋体" w:eastAsia="宋体" w:hAnsi="宋体" w:cs="宋体" w:hint="eastAsia"/>
      <w:color w:val="000000"/>
      <w:sz w:val="18"/>
      <w:szCs w:val="18"/>
      <w:u w:val="none"/>
    </w:rPr>
  </w:style>
  <w:style w:type="paragraph" w:customStyle="1" w:styleId="22">
    <w:name w:val="修订2"/>
    <w:hidden/>
    <w:uiPriority w:val="99"/>
    <w:unhideWhenUsed/>
    <w:qFormat/>
    <w:rPr>
      <w:rFonts w:asciiTheme="minorHAnsi" w:eastAsiaTheme="minorEastAsia" w:hAnsiTheme="minorHAnsi" w:cstheme="minorBidi"/>
      <w:kern w:val="2"/>
      <w:sz w:val="21"/>
      <w:szCs w:val="22"/>
    </w:rPr>
  </w:style>
  <w:style w:type="paragraph" w:styleId="af0">
    <w:name w:val="Revision"/>
    <w:hidden/>
    <w:uiPriority w:val="99"/>
    <w:unhideWhenUsed/>
    <w:rsid w:val="00F7112D"/>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hhxf.119.gov.cn/templet/index_7.jsp%20%20&#26159;&#21542;&#33021;&#26377;&#26597;&#35810;&#21040;" TargetMode="Externa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11</Pages>
  <Words>547</Words>
  <Characters>3118</Characters>
  <Application>Microsoft Office Word</Application>
  <DocSecurity>0</DocSecurity>
  <Lines>25</Lines>
  <Paragraphs>7</Paragraphs>
  <ScaleCrop>false</ScaleCrop>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薛晓艳</dc:creator>
  <cp:lastModifiedBy>薛 薛</cp:lastModifiedBy>
  <cp:revision>8</cp:revision>
  <dcterms:created xsi:type="dcterms:W3CDTF">2024-06-13T01:15:00Z</dcterms:created>
  <dcterms:modified xsi:type="dcterms:W3CDTF">2024-06-14T01:39:00Z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ADDED2EE912E4E3B9BA927F8A66DE937_13</vt:lpwstr>
  </property>
</Properties>
</file>