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5DAA5">
      <w:pPr>
        <w:spacing w:line="360" w:lineRule="auto"/>
        <w:jc w:val="center"/>
        <w:rPr>
          <w:rFonts w:hint="eastAsia" w:ascii="宋体" w:hAnsi="宋体" w:eastAsia="宋体" w:cs="宋体"/>
          <w:b/>
          <w:bCs/>
          <w:color w:val="auto"/>
          <w:sz w:val="42"/>
          <w:szCs w:val="44"/>
          <w:highlight w:val="none"/>
        </w:rPr>
      </w:pPr>
    </w:p>
    <w:p w14:paraId="61830459">
      <w:pPr>
        <w:spacing w:line="360" w:lineRule="auto"/>
        <w:jc w:val="center"/>
        <w:rPr>
          <w:rFonts w:hint="eastAsia" w:ascii="宋体" w:hAnsi="宋体" w:eastAsia="宋体" w:cs="宋体"/>
          <w:b/>
          <w:bCs/>
          <w:color w:val="auto"/>
          <w:sz w:val="48"/>
          <w:szCs w:val="48"/>
          <w:highlight w:val="none"/>
          <w:u w:val="none"/>
          <w:lang w:val="en-US" w:eastAsia="zh-CN"/>
        </w:rPr>
      </w:pPr>
      <w:r>
        <w:rPr>
          <w:rFonts w:hint="eastAsia" w:ascii="宋体" w:hAnsi="宋体" w:eastAsia="宋体" w:cs="宋体"/>
          <w:b/>
          <w:bCs/>
          <w:color w:val="auto"/>
          <w:sz w:val="48"/>
          <w:szCs w:val="48"/>
          <w:highlight w:val="none"/>
          <w:u w:val="none"/>
          <w:lang w:val="en-US" w:eastAsia="zh-CN"/>
        </w:rPr>
        <w:t>高新技术企业及海南省“</w:t>
      </w:r>
    </w:p>
    <w:p w14:paraId="191D41E9">
      <w:pPr>
        <w:spacing w:line="360" w:lineRule="auto"/>
        <w:jc w:val="center"/>
        <w:rPr>
          <w:rFonts w:hint="eastAsia" w:ascii="宋体" w:hAnsi="宋体" w:eastAsia="宋体" w:cs="宋体"/>
          <w:b/>
          <w:bCs/>
          <w:color w:val="auto"/>
          <w:sz w:val="48"/>
          <w:szCs w:val="48"/>
          <w:highlight w:val="none"/>
          <w:u w:val="none"/>
          <w:lang w:val="en-US" w:eastAsia="zh-CN"/>
        </w:rPr>
      </w:pPr>
      <w:r>
        <w:rPr>
          <w:rFonts w:hint="eastAsia" w:ascii="宋体" w:hAnsi="宋体" w:eastAsia="宋体" w:cs="宋体"/>
          <w:b/>
          <w:bCs/>
          <w:color w:val="auto"/>
          <w:sz w:val="48"/>
          <w:szCs w:val="48"/>
          <w:highlight w:val="none"/>
          <w:u w:val="none"/>
          <w:lang w:val="en-US" w:eastAsia="zh-CN"/>
        </w:rPr>
        <w:t>专精特新</w:t>
      </w:r>
      <w:r>
        <w:rPr>
          <w:rFonts w:hint="eastAsia" w:ascii="宋体" w:hAnsi="宋体" w:cs="宋体"/>
          <w:b/>
          <w:bCs/>
          <w:color w:val="auto"/>
          <w:sz w:val="48"/>
          <w:szCs w:val="48"/>
          <w:highlight w:val="none"/>
          <w:u w:val="none"/>
          <w:lang w:val="en-US" w:eastAsia="zh-CN"/>
        </w:rPr>
        <w:t>”</w:t>
      </w:r>
      <w:r>
        <w:rPr>
          <w:rFonts w:hint="eastAsia" w:ascii="宋体" w:hAnsi="宋体" w:eastAsia="宋体" w:cs="宋体"/>
          <w:b/>
          <w:bCs/>
          <w:color w:val="auto"/>
          <w:sz w:val="48"/>
          <w:szCs w:val="48"/>
          <w:highlight w:val="none"/>
          <w:u w:val="none"/>
          <w:lang w:val="en-US" w:eastAsia="zh-CN"/>
        </w:rPr>
        <w:t>企业认定经费审计项目</w:t>
      </w:r>
    </w:p>
    <w:p w14:paraId="62133C56">
      <w:pPr>
        <w:spacing w:line="360" w:lineRule="auto"/>
        <w:jc w:val="center"/>
        <w:rPr>
          <w:rFonts w:hint="eastAsia" w:ascii="宋体" w:hAnsi="宋体" w:eastAsia="宋体" w:cs="宋体"/>
          <w:b/>
          <w:bCs/>
          <w:color w:val="auto"/>
          <w:sz w:val="72"/>
          <w:szCs w:val="72"/>
          <w:highlight w:val="none"/>
        </w:rPr>
      </w:pPr>
    </w:p>
    <w:p w14:paraId="47C685AC">
      <w:pPr>
        <w:spacing w:line="360" w:lineRule="auto"/>
        <w:jc w:val="center"/>
        <w:rPr>
          <w:rFonts w:hint="eastAsia" w:ascii="宋体" w:hAnsi="宋体" w:eastAsia="宋体" w:cs="宋体"/>
          <w:b/>
          <w:bCs/>
          <w:color w:val="auto"/>
          <w:sz w:val="72"/>
          <w:szCs w:val="72"/>
          <w:highlight w:val="none"/>
        </w:rPr>
      </w:pPr>
    </w:p>
    <w:p w14:paraId="0F481B51">
      <w:pPr>
        <w:spacing w:line="360" w:lineRule="auto"/>
        <w:jc w:val="center"/>
        <w:rPr>
          <w:rFonts w:hint="eastAsia" w:ascii="宋体" w:hAnsi="宋体" w:eastAsia="宋体" w:cs="宋体"/>
          <w:b/>
          <w:bCs/>
          <w:color w:val="auto"/>
          <w:sz w:val="44"/>
          <w:szCs w:val="44"/>
          <w:highlight w:val="none"/>
        </w:rPr>
      </w:pPr>
    </w:p>
    <w:p w14:paraId="08A7683F">
      <w:pPr>
        <w:spacing w:line="360"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44"/>
          <w:szCs w:val="44"/>
          <w:highlight w:val="none"/>
        </w:rPr>
        <w:t>采购文件</w:t>
      </w:r>
    </w:p>
    <w:p w14:paraId="481DF1B5">
      <w:pPr>
        <w:spacing w:line="360" w:lineRule="auto"/>
        <w:jc w:val="center"/>
        <w:rPr>
          <w:rFonts w:hint="eastAsia" w:ascii="宋体" w:hAnsi="宋体" w:eastAsia="宋体" w:cs="宋体"/>
          <w:b/>
          <w:bCs/>
          <w:color w:val="auto"/>
          <w:sz w:val="44"/>
          <w:szCs w:val="44"/>
          <w:highlight w:val="none"/>
          <w:lang w:eastAsia="zh-CN"/>
        </w:rPr>
      </w:pPr>
      <w:r>
        <w:rPr>
          <w:rFonts w:hint="eastAsia" w:ascii="宋体" w:hAnsi="宋体" w:eastAsia="宋体" w:cs="宋体"/>
          <w:b w:val="0"/>
          <w:bCs w:val="0"/>
          <w:color w:val="auto"/>
          <w:sz w:val="32"/>
          <w:szCs w:val="32"/>
          <w:highlight w:val="none"/>
          <w:lang w:eastAsia="zh-CN"/>
        </w:rPr>
        <w:t>（</w:t>
      </w:r>
      <w:r>
        <w:rPr>
          <w:rFonts w:hint="eastAsia" w:ascii="宋体" w:hAnsi="宋体" w:cs="宋体"/>
          <w:b w:val="0"/>
          <w:bCs w:val="0"/>
          <w:color w:val="auto"/>
          <w:sz w:val="32"/>
          <w:szCs w:val="32"/>
          <w:highlight w:val="none"/>
          <w:lang w:val="en-US" w:eastAsia="zh-CN"/>
        </w:rPr>
        <w:t>CGZX2024/FW209</w:t>
      </w:r>
      <w:r>
        <w:rPr>
          <w:rFonts w:hint="eastAsia" w:ascii="宋体" w:hAnsi="宋体" w:eastAsia="宋体" w:cs="宋体"/>
          <w:b w:val="0"/>
          <w:bCs w:val="0"/>
          <w:color w:val="auto"/>
          <w:sz w:val="32"/>
          <w:szCs w:val="32"/>
          <w:highlight w:val="none"/>
          <w:lang w:eastAsia="zh-CN"/>
        </w:rPr>
        <w:t>）</w:t>
      </w:r>
    </w:p>
    <w:p w14:paraId="7BB71392">
      <w:pPr>
        <w:spacing w:line="360" w:lineRule="auto"/>
        <w:jc w:val="center"/>
        <w:rPr>
          <w:rFonts w:hint="eastAsia" w:ascii="宋体" w:hAnsi="宋体" w:eastAsia="宋体" w:cs="宋体"/>
          <w:b/>
          <w:bCs/>
          <w:color w:val="auto"/>
          <w:sz w:val="44"/>
          <w:szCs w:val="44"/>
          <w:highlight w:val="none"/>
        </w:rPr>
      </w:pPr>
    </w:p>
    <w:p w14:paraId="32ADE0A4">
      <w:pPr>
        <w:spacing w:line="360" w:lineRule="auto"/>
        <w:jc w:val="center"/>
        <w:rPr>
          <w:rFonts w:hint="eastAsia" w:ascii="宋体" w:hAnsi="宋体" w:eastAsia="宋体" w:cs="宋体"/>
          <w:b/>
          <w:bCs/>
          <w:color w:val="auto"/>
          <w:sz w:val="44"/>
          <w:szCs w:val="44"/>
          <w:highlight w:val="none"/>
        </w:rPr>
      </w:pPr>
    </w:p>
    <w:p w14:paraId="4CAA3BE2">
      <w:pPr>
        <w:spacing w:line="360" w:lineRule="auto"/>
        <w:jc w:val="center"/>
        <w:rPr>
          <w:rFonts w:hint="eastAsia" w:ascii="宋体" w:hAnsi="宋体" w:eastAsia="宋体" w:cs="宋体"/>
          <w:b/>
          <w:bCs/>
          <w:color w:val="auto"/>
          <w:sz w:val="44"/>
          <w:szCs w:val="44"/>
          <w:highlight w:val="none"/>
        </w:rPr>
      </w:pPr>
    </w:p>
    <w:p w14:paraId="49B1A67E">
      <w:pPr>
        <w:spacing w:line="360" w:lineRule="auto"/>
        <w:jc w:val="center"/>
        <w:rPr>
          <w:rFonts w:hint="eastAsia" w:ascii="宋体" w:hAnsi="宋体" w:eastAsia="宋体" w:cs="宋体"/>
          <w:b/>
          <w:bCs/>
          <w:color w:val="auto"/>
          <w:sz w:val="44"/>
          <w:szCs w:val="44"/>
          <w:highlight w:val="none"/>
        </w:rPr>
      </w:pPr>
    </w:p>
    <w:p w14:paraId="1E70E7D3">
      <w:pPr>
        <w:spacing w:line="360" w:lineRule="auto"/>
        <w:jc w:val="center"/>
        <w:rPr>
          <w:rFonts w:hint="eastAsia" w:ascii="宋体" w:hAnsi="宋体" w:eastAsia="宋体" w:cs="宋体"/>
          <w:b/>
          <w:bCs/>
          <w:color w:val="auto"/>
          <w:sz w:val="32"/>
          <w:szCs w:val="32"/>
          <w:highlight w:val="none"/>
        </w:rPr>
      </w:pPr>
    </w:p>
    <w:p w14:paraId="02AFB210">
      <w:pPr>
        <w:spacing w:line="360" w:lineRule="auto"/>
        <w:jc w:val="center"/>
        <w:rPr>
          <w:rFonts w:hint="eastAsia" w:ascii="宋体" w:hAnsi="宋体" w:eastAsia="宋体" w:cs="宋体"/>
          <w:b/>
          <w:bCs/>
          <w:color w:val="auto"/>
          <w:sz w:val="32"/>
          <w:szCs w:val="32"/>
          <w:highlight w:val="none"/>
          <w:u w:val="none"/>
        </w:rPr>
      </w:pPr>
      <w:r>
        <w:rPr>
          <w:rFonts w:hint="eastAsia" w:ascii="宋体" w:hAnsi="宋体" w:eastAsia="宋体" w:cs="宋体"/>
          <w:b/>
          <w:bCs/>
          <w:color w:val="auto"/>
          <w:sz w:val="32"/>
          <w:szCs w:val="32"/>
          <w:highlight w:val="none"/>
          <w:u w:val="none"/>
        </w:rPr>
        <w:t>二零二</w:t>
      </w:r>
      <w:r>
        <w:rPr>
          <w:rFonts w:hint="eastAsia" w:ascii="宋体" w:hAnsi="宋体" w:cs="宋体"/>
          <w:b/>
          <w:bCs/>
          <w:color w:val="auto"/>
          <w:sz w:val="32"/>
          <w:szCs w:val="32"/>
          <w:highlight w:val="none"/>
          <w:u w:val="none"/>
          <w:lang w:val="en-US" w:eastAsia="zh-CN"/>
        </w:rPr>
        <w:t>四</w:t>
      </w:r>
      <w:r>
        <w:rPr>
          <w:rFonts w:hint="eastAsia" w:ascii="宋体" w:hAnsi="宋体" w:eastAsia="宋体" w:cs="宋体"/>
          <w:b/>
          <w:bCs/>
          <w:color w:val="auto"/>
          <w:sz w:val="32"/>
          <w:szCs w:val="32"/>
          <w:highlight w:val="none"/>
          <w:u w:val="none"/>
        </w:rPr>
        <w:t>年</w:t>
      </w:r>
      <w:r>
        <w:rPr>
          <w:rFonts w:hint="eastAsia" w:ascii="宋体" w:hAnsi="宋体" w:cs="宋体"/>
          <w:b/>
          <w:bCs/>
          <w:color w:val="auto"/>
          <w:sz w:val="32"/>
          <w:szCs w:val="32"/>
          <w:highlight w:val="none"/>
          <w:u w:val="none"/>
          <w:lang w:val="en-US" w:eastAsia="zh-CN"/>
        </w:rPr>
        <w:t>九</w:t>
      </w:r>
      <w:r>
        <w:rPr>
          <w:rFonts w:hint="eastAsia" w:ascii="宋体" w:hAnsi="宋体" w:eastAsia="宋体" w:cs="宋体"/>
          <w:b/>
          <w:bCs/>
          <w:color w:val="auto"/>
          <w:sz w:val="32"/>
          <w:szCs w:val="32"/>
          <w:highlight w:val="none"/>
          <w:u w:val="none"/>
        </w:rPr>
        <w:t>月</w:t>
      </w:r>
    </w:p>
    <w:p w14:paraId="03CB0004">
      <w:pPr>
        <w:spacing w:line="360" w:lineRule="auto"/>
        <w:jc w:val="center"/>
        <w:rPr>
          <w:rFonts w:hint="eastAsia" w:ascii="宋体" w:hAnsi="宋体" w:eastAsia="宋体" w:cs="宋体"/>
          <w:b/>
          <w:color w:val="auto"/>
          <w:kern w:val="0"/>
          <w:sz w:val="48"/>
          <w:szCs w:val="48"/>
          <w:highlight w:val="none"/>
        </w:rPr>
      </w:pPr>
    </w:p>
    <w:p w14:paraId="7AD9F3E7">
      <w:pPr>
        <w:spacing w:line="360" w:lineRule="auto"/>
        <w:jc w:val="center"/>
        <w:rPr>
          <w:rFonts w:hint="eastAsia" w:ascii="宋体" w:hAnsi="宋体" w:eastAsia="宋体" w:cs="宋体"/>
          <w:b/>
          <w:color w:val="auto"/>
          <w:kern w:val="0"/>
          <w:sz w:val="40"/>
          <w:szCs w:val="40"/>
          <w:highlight w:val="none"/>
        </w:rPr>
      </w:pPr>
      <w:r>
        <w:rPr>
          <w:rFonts w:hint="eastAsia" w:ascii="宋体" w:hAnsi="宋体" w:eastAsia="宋体" w:cs="宋体"/>
          <w:b/>
          <w:color w:val="auto"/>
          <w:kern w:val="0"/>
          <w:sz w:val="44"/>
          <w:szCs w:val="44"/>
          <w:highlight w:val="none"/>
        </w:rPr>
        <w:t>目  录</w:t>
      </w:r>
    </w:p>
    <w:p w14:paraId="72AC0789">
      <w:pPr>
        <w:spacing w:line="360" w:lineRule="auto"/>
        <w:jc w:val="left"/>
        <w:rPr>
          <w:rFonts w:hint="eastAsia" w:ascii="宋体" w:hAnsi="宋体" w:eastAsia="宋体" w:cs="宋体"/>
          <w:color w:val="auto"/>
          <w:kern w:val="0"/>
          <w:sz w:val="40"/>
          <w:szCs w:val="40"/>
          <w:highlight w:val="none"/>
        </w:rPr>
      </w:pPr>
    </w:p>
    <w:p w14:paraId="20F33097">
      <w:pPr>
        <w:spacing w:line="360" w:lineRule="auto"/>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 xml:space="preserve">第一章  </w:t>
      </w:r>
      <w:r>
        <w:rPr>
          <w:rFonts w:hint="eastAsia" w:ascii="宋体" w:hAnsi="宋体" w:cs="宋体"/>
          <w:color w:val="auto"/>
          <w:kern w:val="0"/>
          <w:sz w:val="36"/>
          <w:szCs w:val="36"/>
          <w:highlight w:val="none"/>
          <w:lang w:val="en-US" w:eastAsia="zh-CN"/>
        </w:rPr>
        <w:t>采购</w:t>
      </w:r>
      <w:r>
        <w:rPr>
          <w:rFonts w:hint="eastAsia" w:ascii="宋体" w:hAnsi="宋体" w:eastAsia="宋体" w:cs="宋体"/>
          <w:color w:val="auto"/>
          <w:kern w:val="0"/>
          <w:sz w:val="36"/>
          <w:szCs w:val="36"/>
          <w:highlight w:val="none"/>
          <w:lang w:val="en-US" w:eastAsia="zh-CN"/>
        </w:rPr>
        <w:t>邀请</w:t>
      </w:r>
      <w:r>
        <w:rPr>
          <w:rFonts w:hint="eastAsia" w:ascii="宋体" w:hAnsi="宋体" w:eastAsia="宋体" w:cs="宋体"/>
          <w:color w:val="auto"/>
          <w:kern w:val="0"/>
          <w:sz w:val="36"/>
          <w:szCs w:val="36"/>
          <w:highlight w:val="none"/>
        </w:rPr>
        <w:t>函</w:t>
      </w:r>
    </w:p>
    <w:p w14:paraId="41028D5E">
      <w:pPr>
        <w:spacing w:line="360" w:lineRule="auto"/>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第二章  用户需求</w:t>
      </w:r>
    </w:p>
    <w:p w14:paraId="70502D9B">
      <w:pPr>
        <w:spacing w:line="360" w:lineRule="auto"/>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第三章  评审办法</w:t>
      </w:r>
    </w:p>
    <w:p w14:paraId="6C3773FB">
      <w:pPr>
        <w:spacing w:line="360" w:lineRule="auto"/>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 xml:space="preserve">第四章  </w:t>
      </w:r>
      <w:r>
        <w:rPr>
          <w:rFonts w:hint="eastAsia" w:ascii="宋体" w:hAnsi="宋体" w:eastAsia="宋体" w:cs="宋体"/>
          <w:color w:val="auto"/>
          <w:kern w:val="0"/>
          <w:sz w:val="36"/>
          <w:szCs w:val="36"/>
          <w:highlight w:val="none"/>
          <w:lang w:val="en-US" w:eastAsia="zh-CN"/>
        </w:rPr>
        <w:t>合同主要条款</w:t>
      </w:r>
    </w:p>
    <w:p w14:paraId="26CF1478">
      <w:pPr>
        <w:spacing w:line="360" w:lineRule="auto"/>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 xml:space="preserve">第五章  </w:t>
      </w:r>
      <w:r>
        <w:rPr>
          <w:rFonts w:hint="eastAsia" w:ascii="宋体" w:hAnsi="宋体" w:eastAsia="宋体" w:cs="宋体"/>
          <w:color w:val="auto"/>
          <w:kern w:val="0"/>
          <w:sz w:val="36"/>
          <w:szCs w:val="36"/>
          <w:highlight w:val="none"/>
          <w:lang w:val="en-US" w:eastAsia="zh-CN"/>
        </w:rPr>
        <w:t>响应</w:t>
      </w:r>
      <w:r>
        <w:rPr>
          <w:rFonts w:hint="eastAsia" w:ascii="宋体" w:hAnsi="宋体" w:eastAsia="宋体" w:cs="宋体"/>
          <w:color w:val="auto"/>
          <w:kern w:val="0"/>
          <w:sz w:val="36"/>
          <w:szCs w:val="36"/>
          <w:highlight w:val="none"/>
        </w:rPr>
        <w:t>格式</w:t>
      </w:r>
    </w:p>
    <w:p w14:paraId="72418E75">
      <w:pPr>
        <w:spacing w:line="360" w:lineRule="auto"/>
        <w:jc w:val="center"/>
        <w:rPr>
          <w:rFonts w:hint="eastAsia" w:ascii="宋体" w:hAnsi="宋体" w:eastAsia="宋体" w:cs="宋体"/>
          <w:color w:val="auto"/>
          <w:kern w:val="0"/>
          <w:sz w:val="32"/>
          <w:szCs w:val="32"/>
          <w:highlight w:val="none"/>
        </w:rPr>
      </w:pPr>
    </w:p>
    <w:p w14:paraId="1177117F">
      <w:pPr>
        <w:spacing w:line="360" w:lineRule="auto"/>
        <w:jc w:val="center"/>
        <w:rPr>
          <w:rFonts w:hint="eastAsia" w:ascii="宋体" w:hAnsi="宋体" w:eastAsia="宋体" w:cs="宋体"/>
          <w:b/>
          <w:bCs/>
          <w:color w:val="auto"/>
          <w:sz w:val="32"/>
          <w:szCs w:val="32"/>
          <w:highlight w:val="none"/>
        </w:rPr>
      </w:pPr>
    </w:p>
    <w:p w14:paraId="0AA7536A">
      <w:pPr>
        <w:spacing w:line="360" w:lineRule="auto"/>
        <w:jc w:val="center"/>
        <w:rPr>
          <w:rFonts w:hint="eastAsia" w:ascii="宋体" w:hAnsi="宋体" w:eastAsia="宋体" w:cs="宋体"/>
          <w:b/>
          <w:bCs/>
          <w:color w:val="auto"/>
          <w:sz w:val="32"/>
          <w:szCs w:val="32"/>
          <w:highlight w:val="none"/>
        </w:rPr>
      </w:pPr>
    </w:p>
    <w:p w14:paraId="1FECEA4C">
      <w:pPr>
        <w:spacing w:line="360" w:lineRule="auto"/>
        <w:jc w:val="center"/>
        <w:rPr>
          <w:rFonts w:hint="eastAsia" w:ascii="宋体" w:hAnsi="宋体" w:eastAsia="宋体" w:cs="宋体"/>
          <w:b/>
          <w:bCs/>
          <w:color w:val="auto"/>
          <w:sz w:val="32"/>
          <w:szCs w:val="32"/>
          <w:highlight w:val="none"/>
        </w:rPr>
      </w:pPr>
    </w:p>
    <w:p w14:paraId="160C5DBF">
      <w:pPr>
        <w:spacing w:line="360" w:lineRule="auto"/>
        <w:jc w:val="center"/>
        <w:rPr>
          <w:rFonts w:hint="eastAsia" w:ascii="宋体" w:hAnsi="宋体" w:eastAsia="宋体" w:cs="宋体"/>
          <w:b/>
          <w:bCs/>
          <w:color w:val="auto"/>
          <w:sz w:val="32"/>
          <w:szCs w:val="32"/>
          <w:highlight w:val="none"/>
        </w:rPr>
      </w:pPr>
    </w:p>
    <w:p w14:paraId="68E6B4DC">
      <w:pPr>
        <w:spacing w:line="360" w:lineRule="auto"/>
        <w:jc w:val="center"/>
        <w:rPr>
          <w:rFonts w:hint="eastAsia" w:ascii="宋体" w:hAnsi="宋体" w:eastAsia="宋体" w:cs="宋体"/>
          <w:b/>
          <w:bCs/>
          <w:color w:val="auto"/>
          <w:sz w:val="32"/>
          <w:szCs w:val="32"/>
          <w:highlight w:val="none"/>
        </w:rPr>
      </w:pPr>
    </w:p>
    <w:p w14:paraId="28E29841">
      <w:pPr>
        <w:spacing w:line="360" w:lineRule="auto"/>
        <w:jc w:val="center"/>
        <w:rPr>
          <w:rFonts w:hint="eastAsia" w:ascii="宋体" w:hAnsi="宋体" w:eastAsia="宋体" w:cs="宋体"/>
          <w:b/>
          <w:bCs/>
          <w:color w:val="auto"/>
          <w:sz w:val="32"/>
          <w:szCs w:val="32"/>
          <w:highlight w:val="none"/>
        </w:rPr>
      </w:pPr>
    </w:p>
    <w:p w14:paraId="55888068">
      <w:pPr>
        <w:spacing w:line="360" w:lineRule="auto"/>
        <w:jc w:val="center"/>
        <w:rPr>
          <w:rFonts w:hint="eastAsia" w:ascii="宋体" w:hAnsi="宋体" w:eastAsia="宋体" w:cs="宋体"/>
          <w:b/>
          <w:bCs/>
          <w:color w:val="auto"/>
          <w:sz w:val="32"/>
          <w:szCs w:val="32"/>
          <w:highlight w:val="none"/>
        </w:rPr>
      </w:pPr>
    </w:p>
    <w:p w14:paraId="6F5029C2">
      <w:pPr>
        <w:spacing w:line="360" w:lineRule="auto"/>
        <w:jc w:val="center"/>
        <w:rPr>
          <w:rFonts w:hint="eastAsia" w:ascii="宋体" w:hAnsi="宋体" w:eastAsia="宋体" w:cs="宋体"/>
          <w:b/>
          <w:bCs/>
          <w:color w:val="auto"/>
          <w:sz w:val="32"/>
          <w:szCs w:val="32"/>
          <w:highlight w:val="none"/>
        </w:rPr>
      </w:pPr>
    </w:p>
    <w:p w14:paraId="707D12C6">
      <w:pPr>
        <w:spacing w:line="360" w:lineRule="auto"/>
        <w:jc w:val="center"/>
        <w:rPr>
          <w:rFonts w:hint="eastAsia" w:ascii="宋体" w:hAnsi="宋体" w:eastAsia="宋体" w:cs="宋体"/>
          <w:b/>
          <w:bCs/>
          <w:color w:val="auto"/>
          <w:sz w:val="32"/>
          <w:szCs w:val="32"/>
          <w:highlight w:val="none"/>
        </w:rPr>
      </w:pPr>
    </w:p>
    <w:p w14:paraId="3F2B3B69">
      <w:pPr>
        <w:spacing w:line="360" w:lineRule="auto"/>
        <w:jc w:val="center"/>
        <w:rPr>
          <w:rFonts w:hint="eastAsia" w:ascii="宋体" w:hAnsi="宋体" w:eastAsia="宋体" w:cs="宋体"/>
          <w:b/>
          <w:bCs/>
          <w:color w:val="auto"/>
          <w:sz w:val="32"/>
          <w:szCs w:val="32"/>
          <w:highlight w:val="none"/>
        </w:rPr>
      </w:pPr>
    </w:p>
    <w:p w14:paraId="2E52AF23">
      <w:pPr>
        <w:spacing w:line="360" w:lineRule="auto"/>
        <w:jc w:val="center"/>
        <w:rPr>
          <w:rFonts w:hint="eastAsia" w:ascii="宋体" w:hAnsi="宋体" w:eastAsia="宋体" w:cs="宋体"/>
          <w:b/>
          <w:bCs/>
          <w:color w:val="auto"/>
          <w:sz w:val="32"/>
          <w:szCs w:val="32"/>
          <w:highlight w:val="none"/>
        </w:rPr>
      </w:pPr>
    </w:p>
    <w:p w14:paraId="6E16F6C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第一章  </w:t>
      </w:r>
      <w:r>
        <w:rPr>
          <w:rFonts w:hint="eastAsia" w:ascii="宋体" w:hAnsi="宋体" w:cs="宋体"/>
          <w:b/>
          <w:bCs/>
          <w:color w:val="auto"/>
          <w:sz w:val="32"/>
          <w:szCs w:val="32"/>
          <w:highlight w:val="none"/>
          <w:lang w:val="en-US" w:eastAsia="zh-CN"/>
        </w:rPr>
        <w:t>采购</w:t>
      </w:r>
      <w:r>
        <w:rPr>
          <w:rFonts w:hint="eastAsia" w:ascii="宋体" w:hAnsi="宋体" w:eastAsia="宋体" w:cs="宋体"/>
          <w:b/>
          <w:bCs/>
          <w:color w:val="auto"/>
          <w:sz w:val="32"/>
          <w:szCs w:val="32"/>
          <w:highlight w:val="none"/>
          <w:lang w:val="en-US" w:eastAsia="zh-CN"/>
        </w:rPr>
        <w:t>邀请</w:t>
      </w:r>
      <w:r>
        <w:rPr>
          <w:rFonts w:hint="eastAsia" w:ascii="宋体" w:hAnsi="宋体" w:eastAsia="宋体" w:cs="宋体"/>
          <w:b/>
          <w:bCs/>
          <w:color w:val="auto"/>
          <w:sz w:val="32"/>
          <w:szCs w:val="32"/>
          <w:highlight w:val="none"/>
        </w:rPr>
        <w:t>函</w:t>
      </w:r>
    </w:p>
    <w:p w14:paraId="1D59CF45">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u w:val="single"/>
        </w:rPr>
      </w:pPr>
    </w:p>
    <w:p w14:paraId="121AB447">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none"/>
          <w:lang w:val="en-US" w:eastAsia="zh-CN"/>
        </w:rPr>
        <w:t>受邀单位</w:t>
      </w:r>
      <w:r>
        <w:rPr>
          <w:rFonts w:hint="eastAsia" w:ascii="宋体" w:hAnsi="宋体" w:eastAsia="宋体" w:cs="宋体"/>
          <w:color w:val="auto"/>
          <w:sz w:val="28"/>
          <w:szCs w:val="28"/>
          <w:highlight w:val="none"/>
        </w:rPr>
        <w:t>：</w:t>
      </w:r>
    </w:p>
    <w:p w14:paraId="78BCA8DE">
      <w:pPr>
        <w:keepNext w:val="0"/>
        <w:keepLines w:val="0"/>
        <w:pageBreakBefore w:val="0"/>
        <w:shd w:val="clear" w:color="auto" w:fill="FFFFFF"/>
        <w:kinsoku/>
        <w:wordWrap/>
        <w:overflowPunct/>
        <w:topLinePunct w:val="0"/>
        <w:autoSpaceDE/>
        <w:autoSpaceDN/>
        <w:bidi w:val="0"/>
        <w:adjustRightInd w:val="0"/>
        <w:snapToGrid/>
        <w:spacing w:line="360" w:lineRule="auto"/>
        <w:ind w:firstLine="560" w:firstLineChars="200"/>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我公司</w:t>
      </w:r>
      <w:bookmarkStart w:id="0" w:name="OLE_LINK3"/>
      <w:r>
        <w:rPr>
          <w:rFonts w:hint="eastAsia" w:ascii="宋体" w:hAnsi="宋体" w:eastAsia="宋体" w:cs="宋体"/>
          <w:color w:val="auto"/>
          <w:sz w:val="28"/>
          <w:szCs w:val="28"/>
          <w:highlight w:val="none"/>
          <w:lang w:val="en-US" w:eastAsia="zh-CN"/>
        </w:rPr>
        <w:t>高新技术企业及海南省“专精特新”企业认定经费审计项目</w:t>
      </w:r>
      <w:bookmarkEnd w:id="0"/>
      <w:r>
        <w:rPr>
          <w:rFonts w:hint="eastAsia" w:ascii="宋体" w:hAnsi="宋体" w:eastAsia="宋体" w:cs="宋体"/>
          <w:color w:val="auto"/>
          <w:sz w:val="28"/>
          <w:szCs w:val="28"/>
          <w:highlight w:val="none"/>
          <w:lang w:val="en-US" w:eastAsia="zh-CN"/>
        </w:rPr>
        <w:t>已具备采购条件</w:t>
      </w:r>
      <w:r>
        <w:rPr>
          <w:rFonts w:hint="eastAsia" w:ascii="宋体" w:hAnsi="宋体" w:eastAsia="宋体" w:cs="宋体"/>
          <w:color w:val="auto"/>
          <w:sz w:val="28"/>
          <w:szCs w:val="28"/>
          <w:highlight w:val="none"/>
        </w:rPr>
        <w:t>，现</w:t>
      </w:r>
      <w:r>
        <w:rPr>
          <w:rFonts w:hint="eastAsia" w:ascii="宋体" w:hAnsi="宋体" w:eastAsia="宋体" w:cs="宋体"/>
          <w:color w:val="auto"/>
          <w:sz w:val="28"/>
          <w:szCs w:val="28"/>
          <w:highlight w:val="none"/>
          <w:lang w:val="en-US" w:eastAsia="zh-CN"/>
        </w:rPr>
        <w:t>诚邀</w:t>
      </w:r>
      <w:r>
        <w:rPr>
          <w:rFonts w:hint="eastAsia" w:ascii="宋体" w:hAnsi="宋体" w:eastAsia="宋体" w:cs="宋体"/>
          <w:color w:val="auto"/>
          <w:sz w:val="28"/>
          <w:szCs w:val="28"/>
          <w:highlight w:val="none"/>
        </w:rPr>
        <w:t>请贵</w:t>
      </w:r>
      <w:r>
        <w:rPr>
          <w:rFonts w:hint="eastAsia" w:ascii="宋体" w:hAnsi="宋体" w:eastAsia="宋体" w:cs="宋体"/>
          <w:color w:val="auto"/>
          <w:sz w:val="28"/>
          <w:szCs w:val="28"/>
          <w:highlight w:val="none"/>
          <w:lang w:val="en-US" w:eastAsia="zh-CN"/>
        </w:rPr>
        <w:t>单位</w:t>
      </w:r>
      <w:r>
        <w:rPr>
          <w:rFonts w:hint="eastAsia" w:ascii="宋体" w:hAnsi="宋体" w:eastAsia="宋体" w:cs="宋体"/>
          <w:color w:val="auto"/>
          <w:sz w:val="28"/>
          <w:szCs w:val="28"/>
          <w:highlight w:val="none"/>
        </w:rPr>
        <w:t>参加</w:t>
      </w:r>
      <w:r>
        <w:rPr>
          <w:rFonts w:hint="eastAsia" w:ascii="宋体" w:hAnsi="宋体" w:eastAsia="宋体" w:cs="宋体"/>
          <w:color w:val="auto"/>
          <w:sz w:val="28"/>
          <w:szCs w:val="28"/>
          <w:highlight w:val="none"/>
          <w:lang w:val="en-US" w:eastAsia="zh-CN"/>
        </w:rPr>
        <w:t>采购活动</w:t>
      </w:r>
      <w:r>
        <w:rPr>
          <w:rFonts w:hint="eastAsia" w:ascii="宋体" w:hAnsi="宋体" w:eastAsia="宋体" w:cs="宋体"/>
          <w:color w:val="auto"/>
          <w:sz w:val="28"/>
          <w:szCs w:val="28"/>
          <w:highlight w:val="none"/>
        </w:rPr>
        <w:t>。</w:t>
      </w:r>
    </w:p>
    <w:p w14:paraId="5527E123">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一、项目概况</w:t>
      </w:r>
    </w:p>
    <w:p w14:paraId="17334102">
      <w:pPr>
        <w:keepNext w:val="0"/>
        <w:keepLines w:val="0"/>
        <w:pageBreakBefore w:val="0"/>
        <w:numPr>
          <w:ilvl w:val="0"/>
          <w:numId w:val="0"/>
        </w:numPr>
        <w:kinsoku/>
        <w:wordWrap/>
        <w:overflowPunct/>
        <w:topLinePunct w:val="0"/>
        <w:autoSpaceDE/>
        <w:autoSpaceDN/>
        <w:bidi w:val="0"/>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1.项目名称：高新技术企业及海南省“专精特新”企业认定经费审计项目（</w:t>
      </w:r>
      <w:r>
        <w:rPr>
          <w:rFonts w:hint="eastAsia" w:ascii="宋体" w:hAnsi="宋体" w:cs="宋体"/>
          <w:b w:val="0"/>
          <w:bCs w:val="0"/>
          <w:color w:val="auto"/>
          <w:sz w:val="28"/>
          <w:szCs w:val="28"/>
          <w:highlight w:val="none"/>
          <w:lang w:val="en-US" w:eastAsia="zh-CN"/>
        </w:rPr>
        <w:t>CGZX2024/FW209</w:t>
      </w:r>
      <w:r>
        <w:rPr>
          <w:rFonts w:hint="eastAsia" w:ascii="宋体" w:hAnsi="宋体" w:eastAsia="宋体" w:cs="宋体"/>
          <w:b w:val="0"/>
          <w:bCs w:val="0"/>
          <w:color w:val="auto"/>
          <w:sz w:val="28"/>
          <w:szCs w:val="28"/>
          <w:highlight w:val="none"/>
          <w:lang w:val="en-US" w:eastAsia="zh-CN"/>
        </w:rPr>
        <w:t xml:space="preserve">） </w:t>
      </w:r>
    </w:p>
    <w:p w14:paraId="3593193A">
      <w:pPr>
        <w:keepNext w:val="0"/>
        <w:keepLines w:val="0"/>
        <w:pageBreakBefore w:val="0"/>
        <w:numPr>
          <w:ilvl w:val="0"/>
          <w:numId w:val="0"/>
        </w:numPr>
        <w:kinsoku/>
        <w:wordWrap/>
        <w:overflowPunct/>
        <w:topLinePunct w:val="0"/>
        <w:autoSpaceDE/>
        <w:autoSpaceDN/>
        <w:bidi w:val="0"/>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2.控制价：</w:t>
      </w:r>
      <w:bookmarkStart w:id="1" w:name="OLE_LINK4"/>
      <w:r>
        <w:rPr>
          <w:rFonts w:hint="eastAsia" w:ascii="宋体" w:hAnsi="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lang w:val="en-US" w:eastAsia="zh-CN"/>
        </w:rPr>
        <w:t>0,000元（含税）</w:t>
      </w:r>
      <w:bookmarkEnd w:id="1"/>
    </w:p>
    <w:p w14:paraId="6591F5D4">
      <w:pPr>
        <w:keepNext w:val="0"/>
        <w:keepLines w:val="0"/>
        <w:pageBreakBefore w:val="0"/>
        <w:numPr>
          <w:ilvl w:val="0"/>
          <w:numId w:val="0"/>
        </w:numPr>
        <w:kinsoku/>
        <w:wordWrap/>
        <w:overflowPunct/>
        <w:topLinePunct w:val="0"/>
        <w:autoSpaceDE/>
        <w:autoSpaceDN/>
        <w:bidi w:val="0"/>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3.采购人：海南港航物流有限公司</w:t>
      </w:r>
    </w:p>
    <w:p w14:paraId="37EBE2F0">
      <w:pPr>
        <w:keepNext w:val="0"/>
        <w:keepLines w:val="0"/>
        <w:pageBreakBefore w:val="0"/>
        <w:numPr>
          <w:ilvl w:val="0"/>
          <w:numId w:val="0"/>
        </w:numPr>
        <w:kinsoku/>
        <w:wordWrap/>
        <w:overflowPunct/>
        <w:topLinePunct w:val="0"/>
        <w:autoSpaceDE/>
        <w:autoSpaceDN/>
        <w:bidi w:val="0"/>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4.资金来源：自有资金</w:t>
      </w:r>
    </w:p>
    <w:p w14:paraId="00C8BB38">
      <w:pPr>
        <w:keepNext w:val="0"/>
        <w:keepLines w:val="0"/>
        <w:pageBreakBefore w:val="0"/>
        <w:numPr>
          <w:ilvl w:val="0"/>
          <w:numId w:val="0"/>
        </w:numPr>
        <w:kinsoku/>
        <w:wordWrap/>
        <w:overflowPunct/>
        <w:topLinePunct w:val="0"/>
        <w:autoSpaceDE/>
        <w:autoSpaceDN/>
        <w:bidi w:val="0"/>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5.联合体要求：不接受联合体</w:t>
      </w:r>
    </w:p>
    <w:p w14:paraId="75901B37">
      <w:pPr>
        <w:keepNext w:val="0"/>
        <w:keepLines w:val="0"/>
        <w:pageBreakBefore w:val="0"/>
        <w:numPr>
          <w:ilvl w:val="0"/>
          <w:numId w:val="0"/>
        </w:numPr>
        <w:kinsoku/>
        <w:wordWrap/>
        <w:overflowPunct/>
        <w:topLinePunct w:val="0"/>
        <w:autoSpaceDE/>
        <w:autoSpaceDN/>
        <w:bidi w:val="0"/>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二、项目采购范围</w:t>
      </w:r>
    </w:p>
    <w:p w14:paraId="46F89DD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对采购人在企业会计准则框架下，按照《高新技术企业认定管理办法》和《高新技术企业认定管理工作指引》的规定，为采购人近三个会计年度研究开发费用和近一个会计年度高新技术产品（服务）进行专项审计对采购人在企业会计准则框架下，按照《高新技术企业认定管理办法》和《高新技术企业认定管理工作指引》的规定，为采购人近三个会计年度研究开发费用和近一个会计年度高新技术产品（服务）进行专项审计</w:t>
      </w:r>
      <w:r>
        <w:rPr>
          <w:rFonts w:hint="eastAsia" w:ascii="宋体" w:hAnsi="宋体" w:cs="宋体"/>
          <w:b w:val="0"/>
          <w:bCs w:val="0"/>
          <w:color w:val="auto"/>
          <w:sz w:val="28"/>
          <w:szCs w:val="28"/>
          <w:highlight w:val="none"/>
          <w:lang w:val="en-US" w:eastAsia="zh-CN"/>
        </w:rPr>
        <w:t>（详见第二章用户需求）</w:t>
      </w:r>
      <w:r>
        <w:rPr>
          <w:rFonts w:hint="eastAsia" w:ascii="宋体" w:hAnsi="宋体" w:eastAsia="宋体" w:cs="宋体"/>
          <w:b w:val="0"/>
          <w:bCs w:val="0"/>
          <w:color w:val="auto"/>
          <w:sz w:val="28"/>
          <w:szCs w:val="28"/>
          <w:highlight w:val="none"/>
          <w:lang w:val="en-US" w:eastAsia="zh-CN"/>
        </w:rPr>
        <w:t>。</w:t>
      </w:r>
    </w:p>
    <w:p w14:paraId="180926FD">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供应商资格条件</w:t>
      </w:r>
    </w:p>
    <w:p w14:paraId="03F68BF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1.具有独立承担民事责任的能力：提供以下相关证照的复印件或扫描件之一：</w:t>
      </w:r>
    </w:p>
    <w:p w14:paraId="3BB3098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1）企业法人提供企业法人营业执照；</w:t>
      </w:r>
    </w:p>
    <w:p w14:paraId="2BFC9FE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2）事业法人提供事业法人登记证；</w:t>
      </w:r>
    </w:p>
    <w:p w14:paraId="1FD41B78">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3）其他组织提供其他组织的营业执照或执业许可证；</w:t>
      </w:r>
    </w:p>
    <w:p w14:paraId="7BF866A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4）分支机构提供分支机构的营业执照（执业许可证）及总公司（总所）出具给分支机构的授权书；</w:t>
      </w:r>
    </w:p>
    <w:p w14:paraId="5A033A57">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2.未处于“信用中国”网站失信被执行人、重大税收违法失信主体的状态（提供信用中国网站https://www.creditchina.gov.cn查询结果页面截图）（项目小组可现场核验）；</w:t>
      </w:r>
    </w:p>
    <w:p w14:paraId="3292683C">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b/>
          <w:bCs/>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3.未处于“在国家企业信用信息公示系统”网站严重违法失信名单（黑名单）信息的状态（提供国家企业信用信息公示系统网站www.gsxt.gov.cn查询结果页面截图）（项目小组可现场核验）。</w:t>
      </w:r>
    </w:p>
    <w:p w14:paraId="3B06EEDC">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四</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响应文件</w:t>
      </w:r>
      <w:r>
        <w:rPr>
          <w:rFonts w:hint="eastAsia" w:ascii="宋体" w:hAnsi="宋体" w:eastAsia="宋体" w:cs="宋体"/>
          <w:b/>
          <w:bCs/>
          <w:color w:val="auto"/>
          <w:sz w:val="28"/>
          <w:szCs w:val="28"/>
          <w:highlight w:val="none"/>
        </w:rPr>
        <w:t>的递交方式及</w:t>
      </w:r>
      <w:r>
        <w:rPr>
          <w:rFonts w:hint="eastAsia" w:ascii="宋体" w:hAnsi="宋体" w:cs="宋体"/>
          <w:b/>
          <w:bCs/>
          <w:color w:val="auto"/>
          <w:sz w:val="28"/>
          <w:szCs w:val="28"/>
          <w:highlight w:val="none"/>
          <w:lang w:val="en-US" w:eastAsia="zh-CN"/>
        </w:rPr>
        <w:t>其它</w:t>
      </w:r>
      <w:r>
        <w:rPr>
          <w:rFonts w:hint="eastAsia" w:ascii="宋体" w:hAnsi="宋体" w:eastAsia="宋体" w:cs="宋体"/>
          <w:b/>
          <w:bCs/>
          <w:color w:val="auto"/>
          <w:sz w:val="28"/>
          <w:szCs w:val="28"/>
          <w:highlight w:val="none"/>
        </w:rPr>
        <w:t>要求：</w:t>
      </w:r>
    </w:p>
    <w:p w14:paraId="463B2F80">
      <w:pPr>
        <w:keepNext w:val="0"/>
        <w:keepLines w:val="0"/>
        <w:pageBreakBefore w:val="0"/>
        <w:kinsoku/>
        <w:wordWrap/>
        <w:overflowPunct/>
        <w:topLinePunct w:val="0"/>
        <w:autoSpaceDE/>
        <w:autoSpaceDN/>
        <w:bidi w:val="0"/>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响应文件</w:t>
      </w:r>
      <w:r>
        <w:rPr>
          <w:rFonts w:hint="eastAsia" w:ascii="宋体" w:hAnsi="宋体" w:eastAsia="宋体" w:cs="宋体"/>
          <w:color w:val="auto"/>
          <w:sz w:val="28"/>
          <w:szCs w:val="28"/>
          <w:highlight w:val="none"/>
        </w:rPr>
        <w:t>递交截止时</w:t>
      </w:r>
      <w:r>
        <w:rPr>
          <w:rFonts w:hint="eastAsia" w:ascii="宋体" w:hAnsi="宋体" w:eastAsia="宋体" w:cs="宋体"/>
          <w:b w:val="0"/>
          <w:bCs w:val="0"/>
          <w:color w:val="auto"/>
          <w:sz w:val="28"/>
          <w:szCs w:val="28"/>
          <w:highlight w:val="none"/>
        </w:rPr>
        <w:t>间：</w:t>
      </w:r>
      <w:r>
        <w:rPr>
          <w:rFonts w:hint="eastAsia" w:ascii="宋体" w:hAnsi="宋体" w:eastAsia="宋体" w:cs="宋体"/>
          <w:b w:val="0"/>
          <w:bCs w:val="0"/>
          <w:color w:val="auto"/>
          <w:sz w:val="28"/>
          <w:szCs w:val="28"/>
          <w:highlight w:val="none"/>
          <w:lang w:eastAsia="zh-CN"/>
        </w:rPr>
        <w:t>202</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lang w:eastAsia="zh-CN"/>
        </w:rPr>
        <w:t>年</w:t>
      </w:r>
      <w:r>
        <w:rPr>
          <w:rFonts w:hint="eastAsia" w:ascii="宋体" w:hAnsi="宋体" w:eastAsia="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lang w:eastAsia="zh-CN"/>
        </w:rPr>
        <w:t>月</w:t>
      </w:r>
      <w:r>
        <w:rPr>
          <w:rFonts w:hint="eastAsia" w:ascii="宋体" w:hAnsi="宋体" w:eastAsia="宋体" w:cs="宋体"/>
          <w:b w:val="0"/>
          <w:bCs w:val="0"/>
          <w:color w:val="auto"/>
          <w:sz w:val="28"/>
          <w:szCs w:val="28"/>
          <w:highlight w:val="none"/>
          <w:lang w:val="en-US" w:eastAsia="zh-CN"/>
        </w:rPr>
        <w:t>9</w:t>
      </w:r>
      <w:r>
        <w:rPr>
          <w:rFonts w:hint="eastAsia" w:ascii="宋体" w:hAnsi="宋体" w:eastAsia="宋体" w:cs="宋体"/>
          <w:b w:val="0"/>
          <w:bCs w:val="0"/>
          <w:color w:val="auto"/>
          <w:sz w:val="28"/>
          <w:szCs w:val="28"/>
          <w:highlight w:val="none"/>
          <w:lang w:eastAsia="zh-CN"/>
        </w:rPr>
        <w:t>日</w:t>
      </w:r>
      <w:r>
        <w:rPr>
          <w:rFonts w:hint="eastAsia" w:ascii="宋体" w:hAnsi="宋体" w:eastAsia="宋体" w:cs="宋体"/>
          <w:b w:val="0"/>
          <w:bCs w:val="0"/>
          <w:color w:val="auto"/>
          <w:sz w:val="28"/>
          <w:szCs w:val="28"/>
          <w:highlight w:val="none"/>
          <w:lang w:val="en-US" w:eastAsia="zh-CN"/>
        </w:rPr>
        <w:t>09时30分</w:t>
      </w:r>
      <w:r>
        <w:rPr>
          <w:rFonts w:hint="eastAsia" w:ascii="宋体" w:hAnsi="宋体" w:eastAsia="宋体" w:cs="宋体"/>
          <w:b w:val="0"/>
          <w:bCs w:val="0"/>
          <w:color w:val="auto"/>
          <w:sz w:val="28"/>
          <w:szCs w:val="28"/>
          <w:highlight w:val="none"/>
        </w:rPr>
        <w:t>。</w:t>
      </w:r>
    </w:p>
    <w:p w14:paraId="3743C926">
      <w:pPr>
        <w:keepNext w:val="0"/>
        <w:keepLines w:val="0"/>
        <w:pageBreakBefore w:val="0"/>
        <w:kinsoku/>
        <w:wordWrap/>
        <w:overflowPunct/>
        <w:topLinePunct w:val="0"/>
        <w:autoSpaceDE/>
        <w:autoSpaceDN/>
        <w:bidi w:val="0"/>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响应文件</w:t>
      </w:r>
      <w:r>
        <w:rPr>
          <w:rFonts w:hint="eastAsia" w:ascii="宋体" w:hAnsi="宋体" w:eastAsia="宋体" w:cs="宋体"/>
          <w:color w:val="auto"/>
          <w:sz w:val="28"/>
          <w:szCs w:val="28"/>
          <w:highlight w:val="none"/>
        </w:rPr>
        <w:t>递交方式：邮寄或现场递交。</w:t>
      </w:r>
    </w:p>
    <w:p w14:paraId="4CEFD6E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响应文件应</w:t>
      </w:r>
      <w:r>
        <w:rPr>
          <w:rFonts w:hint="eastAsia" w:ascii="宋体" w:hAnsi="宋体" w:eastAsia="宋体" w:cs="宋体"/>
          <w:color w:val="auto"/>
          <w:sz w:val="28"/>
          <w:szCs w:val="28"/>
          <w:highlight w:val="none"/>
        </w:rPr>
        <w:t>密封加盖公章寄往海南省海口市滨海大道157号港航大厦10楼海南港航控股有限公司</w:t>
      </w:r>
      <w:r>
        <w:rPr>
          <w:rFonts w:hint="eastAsia" w:ascii="宋体" w:hAnsi="宋体" w:eastAsia="宋体" w:cs="宋体"/>
          <w:color w:val="auto"/>
          <w:sz w:val="28"/>
          <w:szCs w:val="28"/>
          <w:highlight w:val="none"/>
          <w:lang w:eastAsia="zh-CN"/>
        </w:rPr>
        <w:t>采购中心</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逾期送达的、未送达指定地点的或者不按照</w:t>
      </w:r>
      <w:r>
        <w:rPr>
          <w:rFonts w:hint="eastAsia" w:ascii="宋体" w:hAnsi="宋体" w:cs="宋体"/>
          <w:color w:val="auto"/>
          <w:sz w:val="28"/>
          <w:szCs w:val="28"/>
          <w:highlight w:val="none"/>
          <w:lang w:val="en-US" w:eastAsia="zh-CN"/>
        </w:rPr>
        <w:t>采购</w:t>
      </w:r>
      <w:r>
        <w:rPr>
          <w:rFonts w:hint="eastAsia" w:ascii="宋体" w:hAnsi="宋体" w:eastAsia="宋体" w:cs="宋体"/>
          <w:color w:val="auto"/>
          <w:sz w:val="28"/>
          <w:szCs w:val="28"/>
          <w:highlight w:val="none"/>
          <w:lang w:val="en-US" w:eastAsia="zh-CN"/>
        </w:rPr>
        <w:t>文件</w:t>
      </w:r>
      <w:r>
        <w:rPr>
          <w:rFonts w:hint="eastAsia" w:ascii="宋体" w:hAnsi="宋体" w:eastAsia="宋体" w:cs="宋体"/>
          <w:color w:val="auto"/>
          <w:sz w:val="28"/>
          <w:szCs w:val="28"/>
          <w:highlight w:val="none"/>
          <w:lang w:eastAsia="zh-CN"/>
        </w:rPr>
        <w:t>要求密封的</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lang w:eastAsia="zh-CN"/>
        </w:rPr>
        <w:t>文件，</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lang w:eastAsia="zh-CN"/>
        </w:rPr>
        <w:t>人将予以拒收。</w:t>
      </w:r>
    </w:p>
    <w:p w14:paraId="588579C6">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响应文件</w:t>
      </w:r>
      <w:r>
        <w:rPr>
          <w:rFonts w:hint="eastAsia" w:ascii="宋体" w:hAnsi="宋体" w:eastAsia="宋体" w:cs="宋体"/>
          <w:color w:val="auto"/>
          <w:sz w:val="28"/>
          <w:szCs w:val="28"/>
          <w:highlight w:val="none"/>
        </w:rPr>
        <w:t>数量要求：正本</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应盖企业公章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壹份</w:t>
      </w: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val="en-US" w:eastAsia="zh-CN"/>
        </w:rPr>
        <w:t>副本</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val="en-US" w:eastAsia="zh-CN"/>
        </w:rPr>
        <w:t>份、</w:t>
      </w:r>
      <w:r>
        <w:rPr>
          <w:rFonts w:hint="eastAsia" w:ascii="宋体" w:hAnsi="宋体" w:eastAsia="宋体" w:cs="宋体"/>
          <w:color w:val="auto"/>
          <w:sz w:val="28"/>
          <w:szCs w:val="28"/>
          <w:highlight w:val="none"/>
        </w:rPr>
        <w:t>电子版</w:t>
      </w:r>
      <w:r>
        <w:rPr>
          <w:rFonts w:hint="eastAsia" w:ascii="宋体" w:hAnsi="宋体" w:eastAsia="宋体" w:cs="宋体"/>
          <w:color w:val="auto"/>
          <w:sz w:val="28"/>
          <w:szCs w:val="28"/>
          <w:highlight w:val="none"/>
          <w:lang w:val="en-US" w:eastAsia="zh-CN"/>
        </w:rPr>
        <w:t>(正本扫描件，存于U盘或光盘内)</w:t>
      </w:r>
      <w:r>
        <w:rPr>
          <w:rFonts w:hint="eastAsia" w:ascii="宋体" w:hAnsi="宋体" w:eastAsia="宋体" w:cs="宋体"/>
          <w:color w:val="auto"/>
          <w:sz w:val="28"/>
          <w:szCs w:val="28"/>
          <w:highlight w:val="none"/>
        </w:rPr>
        <w:t>。</w:t>
      </w:r>
    </w:p>
    <w:p w14:paraId="0F93CBF6">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highlight w:val="none"/>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.联系方式</w:t>
      </w:r>
    </w:p>
    <w:p w14:paraId="0FF55C5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u w:val="single"/>
          <w:lang w:val="en-US" w:eastAsia="zh-CN"/>
        </w:rPr>
        <w:t>林</w:t>
      </w:r>
      <w:r>
        <w:rPr>
          <w:rFonts w:hint="eastAsia" w:ascii="宋体" w:hAnsi="宋体" w:eastAsia="宋体" w:cs="宋体"/>
          <w:color w:val="auto"/>
          <w:sz w:val="28"/>
          <w:szCs w:val="28"/>
          <w:highlight w:val="none"/>
        </w:rPr>
        <w:t>工 0898—</w:t>
      </w:r>
      <w:r>
        <w:rPr>
          <w:rFonts w:hint="eastAsia" w:ascii="宋体" w:hAnsi="宋体" w:cs="宋体"/>
          <w:color w:val="auto"/>
          <w:sz w:val="28"/>
          <w:szCs w:val="28"/>
          <w:highlight w:val="none"/>
          <w:u w:val="single"/>
          <w:lang w:val="en-US" w:eastAsia="zh-CN"/>
        </w:rPr>
        <w:t>68623253</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u w:val="single"/>
          <w:lang w:val="en-US" w:eastAsia="zh-CN"/>
        </w:rPr>
        <w:t>lin.heng</w:t>
      </w:r>
      <w:bookmarkStart w:id="4" w:name="_GoBack"/>
      <w:bookmarkEnd w:id="4"/>
      <w:r>
        <w:rPr>
          <w:rFonts w:hint="eastAsia" w:ascii="宋体" w:hAnsi="宋体" w:eastAsia="宋体" w:cs="宋体"/>
          <w:color w:val="auto"/>
          <w:sz w:val="28"/>
          <w:szCs w:val="28"/>
          <w:highlight w:val="none"/>
          <w:lang w:val="en-US" w:eastAsia="zh-CN"/>
        </w:rPr>
        <w:t>@coscoshipping.com</w:t>
      </w:r>
      <w:r>
        <w:rPr>
          <w:rFonts w:hint="eastAsia" w:ascii="宋体" w:hAnsi="宋体" w:eastAsia="宋体" w:cs="宋体"/>
          <w:color w:val="auto"/>
          <w:sz w:val="28"/>
          <w:szCs w:val="28"/>
          <w:highlight w:val="none"/>
        </w:rPr>
        <w:t>。</w:t>
      </w:r>
    </w:p>
    <w:p w14:paraId="20E0ACAA">
      <w:pPr>
        <w:keepNext w:val="0"/>
        <w:keepLines w:val="0"/>
        <w:pageBreakBefore w:val="0"/>
        <w:kinsoku/>
        <w:wordWrap/>
        <w:overflowPunct/>
        <w:topLinePunct w:val="0"/>
        <w:autoSpaceDE/>
        <w:autoSpaceDN/>
        <w:bidi w:val="0"/>
        <w:snapToGrid/>
        <w:spacing w:line="360" w:lineRule="auto"/>
        <w:ind w:right="320" w:firstLine="56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联系地址：海南省海口市滨海大道157号港航大厦10楼</w:t>
      </w:r>
      <w:r>
        <w:rPr>
          <w:rFonts w:hint="eastAsia" w:ascii="宋体" w:hAnsi="宋体" w:eastAsia="宋体" w:cs="宋体"/>
          <w:color w:val="auto"/>
          <w:sz w:val="28"/>
          <w:szCs w:val="28"/>
          <w:highlight w:val="none"/>
          <w:lang w:eastAsia="zh-CN"/>
        </w:rPr>
        <w:t>采购中心</w:t>
      </w:r>
      <w:r>
        <w:rPr>
          <w:rFonts w:hint="eastAsia" w:ascii="宋体" w:hAnsi="宋体" w:eastAsia="宋体" w:cs="宋体"/>
          <w:color w:val="auto"/>
          <w:sz w:val="28"/>
          <w:szCs w:val="28"/>
          <w:highlight w:val="none"/>
        </w:rPr>
        <w:t>。</w:t>
      </w:r>
      <w:r>
        <w:rPr>
          <w:rFonts w:hint="eastAsia" w:ascii="宋体" w:hAnsi="宋体" w:eastAsia="宋体" w:cs="宋体"/>
          <w:b/>
          <w:bCs/>
          <w:color w:val="auto"/>
          <w:sz w:val="44"/>
          <w:szCs w:val="44"/>
          <w:highlight w:val="none"/>
        </w:rPr>
        <w:br w:type="page"/>
      </w:r>
    </w:p>
    <w:p w14:paraId="66C888D2">
      <w:pPr>
        <w:numPr>
          <w:ilvl w:val="0"/>
          <w:numId w:val="2"/>
        </w:num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用户需求</w:t>
      </w:r>
    </w:p>
    <w:p w14:paraId="4F0359CD">
      <w:pPr>
        <w:numPr>
          <w:ilvl w:val="0"/>
          <w:numId w:val="0"/>
        </w:numPr>
        <w:spacing w:line="360" w:lineRule="auto"/>
        <w:jc w:val="both"/>
        <w:rPr>
          <w:rFonts w:hint="eastAsia" w:ascii="宋体" w:hAnsi="宋体" w:eastAsia="宋体" w:cs="宋体"/>
          <w:b w:val="0"/>
          <w:bCs w:val="0"/>
          <w:color w:val="auto"/>
          <w:sz w:val="32"/>
          <w:szCs w:val="32"/>
          <w:highlight w:val="none"/>
        </w:rPr>
      </w:pPr>
    </w:p>
    <w:p w14:paraId="134EE947">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cs="宋体"/>
          <w:b w:val="0"/>
          <w:bCs w:val="0"/>
          <w:color w:val="auto"/>
          <w:sz w:val="28"/>
          <w:szCs w:val="28"/>
          <w:highlight w:val="none"/>
          <w:lang w:val="en-US" w:eastAsia="zh-CN"/>
        </w:rPr>
      </w:pPr>
      <w:bookmarkStart w:id="2" w:name="OLE_LINK2"/>
      <w:r>
        <w:rPr>
          <w:rFonts w:hint="eastAsia" w:ascii="宋体" w:hAnsi="宋体" w:cs="宋体"/>
          <w:b w:val="0"/>
          <w:bCs w:val="0"/>
          <w:color w:val="auto"/>
          <w:sz w:val="28"/>
          <w:szCs w:val="28"/>
          <w:highlight w:val="none"/>
          <w:lang w:val="en-US" w:eastAsia="zh-CN"/>
        </w:rPr>
        <w:t>为了做好国家高新技术企业和海南省“专精特新”企业申请工作，海南港航物流有限公司计划聘请第三方专业机构，完成海南港航物流有限公司申请高新技术企业及海南省“专精特新”企业（下称高企及专精特新）认定过程中的专项审计工作,现就项目所需的服务实施采购。</w:t>
      </w:r>
      <w:bookmarkEnd w:id="2"/>
      <w:r>
        <w:rPr>
          <w:rFonts w:hint="eastAsia" w:ascii="宋体" w:hAnsi="宋体" w:cs="宋体"/>
          <w:b w:val="0"/>
          <w:bCs w:val="0"/>
          <w:color w:val="auto"/>
          <w:sz w:val="28"/>
          <w:szCs w:val="28"/>
          <w:highlight w:val="none"/>
          <w:lang w:val="en-US" w:eastAsia="zh-CN"/>
        </w:rPr>
        <w:t>项目需求如下：</w:t>
      </w:r>
    </w:p>
    <w:p w14:paraId="0F3B951B">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宋体" w:hAnsi="宋体" w:cs="宋体"/>
          <w:b w:val="0"/>
          <w:bCs/>
          <w:color w:val="auto"/>
          <w:sz w:val="28"/>
          <w:szCs w:val="28"/>
          <w:highlight w:val="none"/>
          <w:lang w:val="en-US" w:eastAsia="zh-CN"/>
        </w:rPr>
      </w:pPr>
      <w:r>
        <w:rPr>
          <w:rFonts w:hint="eastAsia" w:ascii="宋体" w:hAnsi="宋体" w:cs="宋体"/>
          <w:b/>
          <w:bCs w:val="0"/>
          <w:color w:val="auto"/>
          <w:sz w:val="28"/>
          <w:szCs w:val="28"/>
          <w:highlight w:val="none"/>
          <w:lang w:val="en-US" w:eastAsia="zh-CN"/>
        </w:rPr>
        <w:t>一、</w:t>
      </w:r>
      <w:r>
        <w:rPr>
          <w:rFonts w:hint="default" w:ascii="宋体" w:hAnsi="宋体" w:cs="宋体"/>
          <w:b/>
          <w:bCs w:val="0"/>
          <w:color w:val="auto"/>
          <w:sz w:val="28"/>
          <w:szCs w:val="28"/>
          <w:highlight w:val="none"/>
          <w:lang w:val="en-US" w:eastAsia="zh-CN"/>
        </w:rPr>
        <w:t>服务地点：</w:t>
      </w:r>
      <w:r>
        <w:rPr>
          <w:rFonts w:hint="default" w:ascii="宋体" w:hAnsi="宋体" w:cs="宋体"/>
          <w:b w:val="0"/>
          <w:bCs/>
          <w:color w:val="auto"/>
          <w:sz w:val="28"/>
          <w:szCs w:val="28"/>
          <w:highlight w:val="none"/>
          <w:lang w:val="en-US" w:eastAsia="zh-CN"/>
        </w:rPr>
        <w:t>海口</w:t>
      </w:r>
    </w:p>
    <w:p w14:paraId="4A8C1A0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宋体" w:hAnsi="宋体" w:cs="宋体"/>
          <w:b w:val="0"/>
          <w:bCs/>
          <w:color w:val="auto"/>
          <w:sz w:val="28"/>
          <w:szCs w:val="28"/>
          <w:highlight w:val="none"/>
          <w:lang w:val="en-US" w:eastAsia="zh-CN"/>
        </w:rPr>
      </w:pPr>
      <w:r>
        <w:rPr>
          <w:rFonts w:hint="eastAsia" w:ascii="宋体" w:hAnsi="宋体" w:cs="宋体"/>
          <w:b/>
          <w:bCs w:val="0"/>
          <w:color w:val="auto"/>
          <w:sz w:val="28"/>
          <w:szCs w:val="28"/>
          <w:highlight w:val="none"/>
          <w:lang w:val="en-US" w:eastAsia="zh-CN"/>
        </w:rPr>
        <w:t>二、</w:t>
      </w:r>
      <w:r>
        <w:rPr>
          <w:rFonts w:hint="default" w:ascii="宋体" w:hAnsi="宋体" w:cs="宋体"/>
          <w:b/>
          <w:bCs w:val="0"/>
          <w:color w:val="auto"/>
          <w:sz w:val="28"/>
          <w:szCs w:val="28"/>
          <w:highlight w:val="none"/>
          <w:lang w:val="en-US" w:eastAsia="zh-CN"/>
        </w:rPr>
        <w:t>服务内容：</w:t>
      </w:r>
      <w:bookmarkStart w:id="3" w:name="OLE_LINK7"/>
      <w:r>
        <w:rPr>
          <w:rFonts w:hint="default" w:ascii="宋体" w:hAnsi="宋体" w:cs="宋体"/>
          <w:b w:val="0"/>
          <w:bCs/>
          <w:color w:val="auto"/>
          <w:sz w:val="28"/>
          <w:szCs w:val="28"/>
          <w:highlight w:val="none"/>
          <w:lang w:val="en-US" w:eastAsia="zh-CN"/>
        </w:rPr>
        <w:t>对采购人在企业会计准则框架下，按照《高新技术企业认定管理办法》和《高新技术企业认定管理工作指引》的规定，为采购人近三个会计年度研究开发费用和近一个会计年度高新技术产品（服务）进行专项审计。</w:t>
      </w:r>
    </w:p>
    <w:bookmarkEnd w:id="3"/>
    <w:p w14:paraId="1C1AD51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宋体" w:hAnsi="宋体" w:cs="宋体"/>
          <w:b/>
          <w:bCs w:val="0"/>
          <w:color w:val="auto"/>
          <w:sz w:val="28"/>
          <w:szCs w:val="28"/>
          <w:highlight w:val="none"/>
          <w:lang w:val="en-US" w:eastAsia="zh-CN"/>
        </w:rPr>
      </w:pPr>
      <w:r>
        <w:rPr>
          <w:rFonts w:hint="eastAsia" w:ascii="宋体" w:hAnsi="宋体" w:cs="宋体"/>
          <w:b/>
          <w:bCs w:val="0"/>
          <w:color w:val="auto"/>
          <w:sz w:val="28"/>
          <w:szCs w:val="28"/>
          <w:highlight w:val="none"/>
          <w:lang w:val="en-US" w:eastAsia="zh-CN"/>
        </w:rPr>
        <w:t>三、</w:t>
      </w:r>
      <w:r>
        <w:rPr>
          <w:rFonts w:hint="default" w:ascii="宋体" w:hAnsi="宋体" w:cs="宋体"/>
          <w:b/>
          <w:bCs w:val="0"/>
          <w:color w:val="auto"/>
          <w:sz w:val="28"/>
          <w:szCs w:val="28"/>
          <w:highlight w:val="none"/>
          <w:lang w:val="en-US" w:eastAsia="zh-CN"/>
        </w:rPr>
        <w:t>成果要求：</w:t>
      </w:r>
    </w:p>
    <w:p w14:paraId="1E53E29A">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宋体" w:hAnsi="宋体" w:cs="宋体"/>
          <w:b w:val="0"/>
          <w:bCs/>
          <w:color w:val="auto"/>
          <w:sz w:val="28"/>
          <w:szCs w:val="28"/>
          <w:highlight w:val="none"/>
          <w:lang w:val="en-US" w:eastAsia="zh-CN"/>
        </w:rPr>
      </w:pPr>
      <w:r>
        <w:rPr>
          <w:rFonts w:hint="default" w:ascii="宋体" w:hAnsi="宋体" w:cs="宋体"/>
          <w:b w:val="0"/>
          <w:bCs/>
          <w:color w:val="auto"/>
          <w:sz w:val="28"/>
          <w:szCs w:val="28"/>
          <w:highlight w:val="none"/>
          <w:lang w:val="en-US" w:eastAsia="zh-CN"/>
        </w:rPr>
        <w:t>1）研究开发活动说明材料。</w:t>
      </w:r>
    </w:p>
    <w:p w14:paraId="53A612FA">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宋体" w:hAnsi="宋体" w:cs="宋体"/>
          <w:b w:val="0"/>
          <w:bCs/>
          <w:color w:val="auto"/>
          <w:sz w:val="28"/>
          <w:szCs w:val="28"/>
          <w:highlight w:val="none"/>
          <w:lang w:val="en-US" w:eastAsia="zh-CN"/>
        </w:rPr>
      </w:pPr>
      <w:r>
        <w:rPr>
          <w:rFonts w:hint="default" w:ascii="宋体" w:hAnsi="宋体" w:cs="宋体"/>
          <w:b w:val="0"/>
          <w:bCs/>
          <w:color w:val="auto"/>
          <w:sz w:val="28"/>
          <w:szCs w:val="28"/>
          <w:highlight w:val="none"/>
          <w:lang w:val="en-US" w:eastAsia="zh-CN"/>
        </w:rPr>
        <w:t>2）近三个会计年度研究开发专项报告</w:t>
      </w:r>
    </w:p>
    <w:p w14:paraId="78A3862C">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宋体" w:hAnsi="宋体" w:cs="宋体"/>
          <w:b w:val="0"/>
          <w:bCs/>
          <w:color w:val="auto"/>
          <w:sz w:val="28"/>
          <w:szCs w:val="28"/>
          <w:highlight w:val="none"/>
          <w:lang w:val="en-US" w:eastAsia="zh-CN"/>
        </w:rPr>
      </w:pPr>
      <w:r>
        <w:rPr>
          <w:rFonts w:hint="default" w:ascii="宋体" w:hAnsi="宋体" w:cs="宋体"/>
          <w:b w:val="0"/>
          <w:bCs/>
          <w:color w:val="auto"/>
          <w:sz w:val="28"/>
          <w:szCs w:val="28"/>
          <w:highlight w:val="none"/>
          <w:lang w:val="en-US" w:eastAsia="zh-CN"/>
        </w:rPr>
        <w:t>3）近一个会计年度高新技术产品（服务）收入专项报告</w:t>
      </w:r>
    </w:p>
    <w:p w14:paraId="2C52AD15">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宋体" w:hAnsi="宋体" w:cs="宋体"/>
          <w:b w:val="0"/>
          <w:bCs/>
          <w:color w:val="auto"/>
          <w:sz w:val="28"/>
          <w:szCs w:val="28"/>
          <w:highlight w:val="none"/>
          <w:lang w:val="en-US" w:eastAsia="zh-CN"/>
        </w:rPr>
      </w:pPr>
      <w:r>
        <w:rPr>
          <w:rFonts w:hint="default" w:ascii="宋体" w:hAnsi="宋体" w:cs="宋体"/>
          <w:b w:val="0"/>
          <w:bCs/>
          <w:color w:val="auto"/>
          <w:sz w:val="28"/>
          <w:szCs w:val="28"/>
          <w:highlight w:val="none"/>
          <w:lang w:val="en-US" w:eastAsia="zh-CN"/>
        </w:rPr>
        <w:t>3.质量要求：通过采购人验收。</w:t>
      </w:r>
    </w:p>
    <w:p w14:paraId="704A1064">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宋体" w:hAnsi="宋体" w:eastAsia="宋体" w:cs="宋体"/>
          <w:b w:val="0"/>
          <w:bCs/>
          <w:color w:val="auto"/>
          <w:sz w:val="28"/>
          <w:szCs w:val="28"/>
          <w:highlight w:val="yellow"/>
          <w:u w:val="none"/>
          <w:lang w:val="en-US" w:eastAsia="zh-CN"/>
        </w:rPr>
      </w:pPr>
      <w:r>
        <w:rPr>
          <w:rFonts w:hint="eastAsia" w:ascii="宋体" w:hAnsi="宋体" w:cs="宋体"/>
          <w:b w:val="0"/>
          <w:bCs/>
          <w:color w:val="auto"/>
          <w:sz w:val="28"/>
          <w:szCs w:val="28"/>
          <w:highlight w:val="none"/>
          <w:lang w:val="en-US" w:eastAsia="zh-CN"/>
        </w:rPr>
        <w:t>四、服务期：自双方签订合同之日起开始，经采购人和代理机构充分沟通后，按照双方约定时间提供合同规定的全部材料，最晚不超过12个月</w:t>
      </w:r>
      <w:r>
        <w:rPr>
          <w:rFonts w:hint="eastAsia" w:ascii="宋体" w:hAnsi="宋体" w:eastAsia="宋体" w:cs="宋体"/>
          <w:b w:val="0"/>
          <w:bCs/>
          <w:color w:val="auto"/>
          <w:sz w:val="28"/>
          <w:szCs w:val="28"/>
          <w:highlight w:val="none"/>
          <w:u w:val="none"/>
          <w:lang w:val="en-US" w:eastAsia="zh-CN"/>
        </w:rPr>
        <w:t>。</w:t>
      </w:r>
    </w:p>
    <w:p w14:paraId="2AE09143">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宋体" w:hAnsi="宋体" w:cs="宋体"/>
          <w:b/>
          <w:bCs w:val="0"/>
          <w:color w:val="auto"/>
          <w:sz w:val="28"/>
          <w:szCs w:val="28"/>
          <w:highlight w:val="yellow"/>
          <w:lang w:val="en-US" w:eastAsia="zh-CN"/>
        </w:rPr>
      </w:pPr>
    </w:p>
    <w:p w14:paraId="48391D1E">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宋体" w:hAnsi="宋体" w:cs="宋体"/>
          <w:b/>
          <w:color w:val="auto"/>
          <w:sz w:val="28"/>
          <w:szCs w:val="28"/>
          <w:highlight w:val="none"/>
          <w:lang w:val="en-US" w:eastAsia="zh-CN"/>
        </w:rPr>
      </w:pPr>
    </w:p>
    <w:p w14:paraId="5E4CF6A8">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default" w:ascii="宋体" w:hAnsi="宋体" w:eastAsia="宋体" w:cs="宋体"/>
          <w:color w:val="auto"/>
          <w:sz w:val="28"/>
          <w:szCs w:val="28"/>
          <w:highlight w:val="none"/>
          <w:lang w:val="en-US" w:eastAsia="zh-CN"/>
        </w:rPr>
      </w:pPr>
    </w:p>
    <w:p w14:paraId="55A3DE5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rPr>
        <w:sectPr>
          <w:headerReference r:id="rId3" w:type="default"/>
          <w:footerReference r:id="rId4" w:type="default"/>
          <w:pgSz w:w="12240" w:h="15840"/>
          <w:pgMar w:top="1440" w:right="1803" w:bottom="1440" w:left="1803" w:header="720" w:footer="720" w:gutter="0"/>
          <w:cols w:space="0" w:num="1"/>
          <w:rtlGutter w:val="0"/>
          <w:docGrid w:linePitch="331" w:charSpace="0"/>
        </w:sectPr>
      </w:pPr>
    </w:p>
    <w:p w14:paraId="74A8609B">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32"/>
          <w:szCs w:val="32"/>
          <w:highlight w:val="none"/>
        </w:rPr>
        <w:t xml:space="preserve"> </w:t>
      </w:r>
      <w:r>
        <w:rPr>
          <w:rFonts w:hint="eastAsia" w:ascii="宋体" w:hAnsi="宋体" w:cs="宋体"/>
          <w:b/>
          <w:bCs/>
          <w:color w:val="auto"/>
          <w:sz w:val="32"/>
          <w:szCs w:val="32"/>
          <w:highlight w:val="none"/>
          <w:lang w:val="en-US" w:eastAsia="zh-CN"/>
        </w:rPr>
        <w:t>第三章 评审办法</w:t>
      </w:r>
    </w:p>
    <w:p w14:paraId="7DB7EEF9">
      <w:pPr>
        <w:pStyle w:val="2"/>
        <w:numPr>
          <w:ilvl w:val="0"/>
          <w:numId w:val="0"/>
        </w:numPr>
        <w:spacing w:line="360" w:lineRule="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评审办法：</w:t>
      </w:r>
    </w:p>
    <w:p w14:paraId="7A5B8D63">
      <w:pPr>
        <w:keepNext w:val="0"/>
        <w:keepLines w:val="0"/>
        <w:pageBreakBefore w:val="0"/>
        <w:widowControl w:val="0"/>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第一类情况.供应商均为库内且满足三家及以上的。</w:t>
      </w:r>
    </w:p>
    <w:p w14:paraId="391EB0B5">
      <w:pPr>
        <w:keepNext w:val="0"/>
        <w:keepLines w:val="0"/>
        <w:pageBreakBefore w:val="0"/>
        <w:widowControl w:val="0"/>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一次报出价格，不得更改，不得高于控制价。根据质量和服务均能满足询价文件实质性响应要求（通过资格审查）且报价最低的原则确定中选供应商。出现两家及以上供应商报价相同情形，比较业绩，业绩合同金额高的中选。</w:t>
      </w:r>
    </w:p>
    <w:p w14:paraId="41936500">
      <w:pPr>
        <w:keepNext w:val="0"/>
        <w:keepLines w:val="0"/>
        <w:pageBreakBefore w:val="0"/>
        <w:widowControl w:val="0"/>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若最终实质性响应的供应商不足三家，本次采购失败。</w:t>
      </w:r>
    </w:p>
    <w:p w14:paraId="5734AB50">
      <w:pPr>
        <w:keepNext w:val="0"/>
        <w:keepLines w:val="0"/>
        <w:pageBreakBefore w:val="0"/>
        <w:widowControl w:val="0"/>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第二类情况.供应商为公开寻源时报名参加的，根据实际的响应情况选用相应的评审办法（涉及采购方式变更的，按当次响应文件进行评审，无需另行提交），具体如下：</w:t>
      </w:r>
    </w:p>
    <w:p w14:paraId="6391144C">
      <w:pPr>
        <w:keepNext w:val="0"/>
        <w:keepLines w:val="0"/>
        <w:pageBreakBefore w:val="0"/>
        <w:widowControl w:val="0"/>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一.响应的供应商满足三家及以上的，采取办法1进行评审；</w:t>
      </w:r>
    </w:p>
    <w:p w14:paraId="16B1AC2D">
      <w:pPr>
        <w:keepNext w:val="0"/>
        <w:keepLines w:val="0"/>
        <w:pageBreakBefore w:val="0"/>
        <w:widowControl w:val="0"/>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二.响应的供应商仅有两家，</w:t>
      </w:r>
      <w:r>
        <w:rPr>
          <w:rFonts w:hint="eastAsia" w:ascii="宋体" w:hAnsi="宋体" w:cs="宋体"/>
          <w:color w:val="auto"/>
          <w:sz w:val="28"/>
          <w:szCs w:val="28"/>
          <w:highlight w:val="none"/>
          <w:lang w:val="en-US" w:eastAsia="zh-CN"/>
        </w:rPr>
        <w:t>可以</w:t>
      </w:r>
      <w:r>
        <w:rPr>
          <w:rFonts w:hint="eastAsia" w:ascii="宋体" w:hAnsi="宋体" w:eastAsia="宋体" w:cs="宋体"/>
          <w:color w:val="auto"/>
          <w:sz w:val="28"/>
          <w:szCs w:val="28"/>
          <w:highlight w:val="none"/>
          <w:lang w:val="en-US" w:eastAsia="zh-CN"/>
        </w:rPr>
        <w:t>采用办法2进行评审；</w:t>
      </w:r>
    </w:p>
    <w:p w14:paraId="35472FD1">
      <w:pPr>
        <w:keepNext w:val="0"/>
        <w:keepLines w:val="0"/>
        <w:pageBreakBefore w:val="0"/>
        <w:widowControl w:val="0"/>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三.响应的供应商只有一家的，</w:t>
      </w:r>
      <w:r>
        <w:rPr>
          <w:rFonts w:hint="eastAsia" w:ascii="宋体" w:hAnsi="宋体" w:cs="宋体"/>
          <w:color w:val="auto"/>
          <w:sz w:val="28"/>
          <w:szCs w:val="28"/>
          <w:highlight w:val="none"/>
          <w:lang w:val="en-US" w:eastAsia="zh-CN"/>
        </w:rPr>
        <w:t>可以</w:t>
      </w:r>
      <w:r>
        <w:rPr>
          <w:rFonts w:hint="eastAsia" w:ascii="宋体" w:hAnsi="宋体" w:eastAsia="宋体" w:cs="宋体"/>
          <w:color w:val="auto"/>
          <w:sz w:val="28"/>
          <w:szCs w:val="28"/>
          <w:highlight w:val="none"/>
          <w:lang w:val="en-US" w:eastAsia="zh-CN"/>
        </w:rPr>
        <w:t>采用办法3进行评审。</w:t>
      </w:r>
    </w:p>
    <w:p w14:paraId="6D891269">
      <w:pPr>
        <w:keepNext w:val="0"/>
        <w:keepLines w:val="0"/>
        <w:pageBreakBefore w:val="0"/>
        <w:widowControl w:val="0"/>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办法1（询价）：</w:t>
      </w:r>
    </w:p>
    <w:p w14:paraId="7EE09454">
      <w:pPr>
        <w:keepNext w:val="0"/>
        <w:keepLines w:val="0"/>
        <w:pageBreakBefore w:val="0"/>
        <w:widowControl w:val="0"/>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一次报出价格，不得更改，不得高于控制价。根据质量和服务均能满足询价文件实质性响应要求（通过资格审查）且报价最低的原则确定中选供应商。出现两家及以上供应商报价相同情形，比较业绩，业绩合同金额高的中选。</w:t>
      </w:r>
    </w:p>
    <w:p w14:paraId="091DC9B1">
      <w:pPr>
        <w:keepNext w:val="0"/>
        <w:keepLines w:val="0"/>
        <w:pageBreakBefore w:val="0"/>
        <w:widowControl w:val="0"/>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办法2（竞争性谈判-低价法）：</w:t>
      </w:r>
    </w:p>
    <w:p w14:paraId="568888D6">
      <w:pPr>
        <w:keepNext w:val="0"/>
        <w:keepLines w:val="0"/>
        <w:pageBreakBefore w:val="0"/>
        <w:widowControl w:val="0"/>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①程序：项目小组开展技术和无价格商务谈判。根据无价格商务评价和技术评价的结论，要求技术和无价格商务条件均合格的供应商，在规定时间内按谈判锁定的技术和商务方案，提交最后报价。</w:t>
      </w:r>
    </w:p>
    <w:p w14:paraId="5B0BD792">
      <w:pPr>
        <w:keepNext w:val="0"/>
        <w:keepLines w:val="0"/>
        <w:pageBreakBefore w:val="0"/>
        <w:widowControl w:val="0"/>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②评价标准：在满足谈判文件实质性要求前提下，依据统一价格要素（技术标准、工作范围、数量、工作量等）评审谈判对象的报价，以报价最低的原则（若报价相同可进行多轮报价），中选候选人排序名单和项目小组推荐意见。</w:t>
      </w:r>
    </w:p>
    <w:p w14:paraId="467B2BA0">
      <w:pPr>
        <w:keepNext w:val="0"/>
        <w:keepLines w:val="0"/>
        <w:pageBreakBefore w:val="0"/>
        <w:widowControl w:val="0"/>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办法3（单一来源）：</w:t>
      </w:r>
    </w:p>
    <w:p w14:paraId="4CD72EA1">
      <w:pPr>
        <w:keepNext w:val="0"/>
        <w:keepLines w:val="0"/>
        <w:pageBreakBefore w:val="0"/>
        <w:widowControl w:val="0"/>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①谈判原则：保证满足服务质量、内容范围要求和不超出控制价的前提下，谈判确定有关采购事项及报价。</w:t>
      </w:r>
    </w:p>
    <w:p w14:paraId="44A94C7D">
      <w:pPr>
        <w:keepNext w:val="0"/>
        <w:keepLines w:val="0"/>
        <w:pageBreakBefore w:val="0"/>
        <w:widowControl w:val="0"/>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②由项目小组组织供应商，通过现场或腾讯会议进行谈判协商，在满足内容范围要求、服务质量和不超出控制价的前提下，商定最终报价、服务内容等。项目小组形成评审报告，按公司相关规定流程报批。</w:t>
      </w:r>
    </w:p>
    <w:p w14:paraId="027F240B">
      <w:pPr>
        <w:keepNext w:val="0"/>
        <w:keepLines w:val="0"/>
        <w:pageBreakBefore w:val="0"/>
        <w:widowControl w:val="0"/>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sectPr>
          <w:pgSz w:w="12240" w:h="15840"/>
          <w:pgMar w:top="1440" w:right="1803" w:bottom="1440" w:left="1803" w:header="720" w:footer="720" w:gutter="0"/>
          <w:cols w:space="0" w:num="1"/>
          <w:rtlGutter w:val="0"/>
          <w:docGrid w:linePitch="331" w:charSpace="0"/>
        </w:sectPr>
      </w:pPr>
    </w:p>
    <w:p w14:paraId="1A45CFA2">
      <w:pPr>
        <w:spacing w:line="360" w:lineRule="auto"/>
        <w:jc w:val="center"/>
        <w:rPr>
          <w:rFonts w:hint="eastAsia" w:ascii="宋体" w:hAnsi="宋体" w:eastAsia="宋体" w:cs="宋体"/>
          <w:color w:val="auto"/>
          <w:sz w:val="32"/>
          <w:szCs w:val="32"/>
          <w:highlight w:val="none"/>
        </w:rPr>
      </w:pPr>
      <w:r>
        <w:rPr>
          <w:rFonts w:hint="eastAsia" w:ascii="宋体" w:hAnsi="宋体" w:cs="宋体"/>
          <w:b/>
          <w:bCs/>
          <w:color w:val="auto"/>
          <w:sz w:val="32"/>
          <w:szCs w:val="32"/>
          <w:highlight w:val="none"/>
          <w:lang w:val="en-US" w:eastAsia="zh-CN"/>
        </w:rPr>
        <w:t>第四章  合同主要条款</w:t>
      </w:r>
    </w:p>
    <w:p w14:paraId="2D96D577">
      <w:pPr>
        <w:spacing w:line="360" w:lineRule="auto"/>
        <w:rPr>
          <w:rFonts w:hint="eastAsia" w:ascii="宋体" w:hAnsi="宋体" w:cs="宋体"/>
          <w:bCs/>
          <w:color w:val="auto"/>
          <w:sz w:val="28"/>
          <w:szCs w:val="28"/>
          <w:highlight w:val="none"/>
          <w:u w:val="single"/>
          <w:lang w:val="en-US" w:eastAsia="zh-CN"/>
        </w:rPr>
      </w:pPr>
    </w:p>
    <w:p w14:paraId="2619C619">
      <w:pPr>
        <w:spacing w:line="360" w:lineRule="auto"/>
        <w:rPr>
          <w:rFonts w:hint="eastAsia" w:ascii="宋体" w:hAnsi="宋体" w:eastAsia="宋体" w:cs="宋体"/>
          <w:color w:val="auto"/>
          <w:sz w:val="28"/>
          <w:szCs w:val="28"/>
          <w:highlight w:val="none"/>
          <w:lang w:val="en-US" w:eastAsia="zh-CN"/>
        </w:rPr>
      </w:pPr>
      <w:permStart w:id="0" w:edGrp="everyone"/>
      <w:r>
        <w:rPr>
          <w:rFonts w:hint="eastAsia" w:ascii="宋体" w:hAnsi="宋体" w:eastAsia="宋体" w:cs="宋体"/>
          <w:color w:val="auto"/>
          <w:sz w:val="28"/>
          <w:szCs w:val="28"/>
          <w:highlight w:val="none"/>
          <w:lang w:eastAsia="zh-CN"/>
        </w:rPr>
        <w:t>合同号：</w:t>
      </w:r>
      <w:r>
        <w:rPr>
          <w:rFonts w:hint="eastAsia" w:ascii="宋体" w:hAnsi="宋体" w:eastAsia="宋体" w:cs="宋体"/>
          <w:color w:val="auto"/>
          <w:sz w:val="28"/>
          <w:szCs w:val="28"/>
          <w:highlight w:val="none"/>
          <w:lang w:val="en-US" w:eastAsia="zh-CN"/>
        </w:rPr>
        <w:t xml:space="preserve">   </w:t>
      </w:r>
    </w:p>
    <w:p w14:paraId="1862E0D4">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项目</w:t>
      </w:r>
      <w:r>
        <w:rPr>
          <w:rFonts w:hint="eastAsia" w:ascii="宋体" w:hAnsi="宋体" w:eastAsia="宋体" w:cs="宋体"/>
          <w:color w:val="auto"/>
          <w:sz w:val="28"/>
          <w:szCs w:val="28"/>
          <w:highlight w:val="none"/>
          <w:lang w:eastAsia="zh-CN"/>
        </w:rPr>
        <w:t>服务合同</w:t>
      </w:r>
    </w:p>
    <w:p w14:paraId="2F0F5F30">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152C6EB0">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甲方）</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 xml:space="preserve">                </w:t>
      </w:r>
    </w:p>
    <w:p w14:paraId="61578FA0">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地  址：</w:t>
      </w:r>
    </w:p>
    <w:p w14:paraId="70FC2832">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联系</w:t>
      </w:r>
      <w:r>
        <w:rPr>
          <w:rFonts w:hint="eastAsia" w:ascii="宋体" w:hAnsi="宋体" w:eastAsia="宋体" w:cs="宋体"/>
          <w:color w:val="auto"/>
          <w:sz w:val="28"/>
          <w:szCs w:val="28"/>
          <w:highlight w:val="none"/>
        </w:rPr>
        <w:t xml:space="preserve">人：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2BEFEE28">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电</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话：</w:t>
      </w:r>
      <w:r>
        <w:rPr>
          <w:rFonts w:hint="eastAsia" w:ascii="宋体" w:hAnsi="宋体" w:eastAsia="宋体" w:cs="宋体"/>
          <w:color w:val="auto"/>
          <w:sz w:val="28"/>
          <w:szCs w:val="28"/>
          <w:highlight w:val="none"/>
          <w:lang w:val="en-US" w:eastAsia="zh-CN"/>
        </w:rPr>
        <w:t xml:space="preserve">     </w:t>
      </w:r>
    </w:p>
    <w:p w14:paraId="7BFF7A44">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63588476">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受托方</w:t>
      </w:r>
      <w:r>
        <w:rPr>
          <w:rFonts w:hint="eastAsia" w:ascii="宋体" w:hAnsi="宋体" w:eastAsia="宋体" w:cs="宋体"/>
          <w:color w:val="auto"/>
          <w:sz w:val="28"/>
          <w:szCs w:val="28"/>
          <w:highlight w:val="none"/>
          <w:lang w:eastAsia="zh-CN"/>
        </w:rPr>
        <w:t>（乙方）</w:t>
      </w:r>
      <w:r>
        <w:rPr>
          <w:rFonts w:hint="eastAsia" w:ascii="宋体" w:hAnsi="宋体" w:eastAsia="宋体" w:cs="宋体"/>
          <w:color w:val="auto"/>
          <w:sz w:val="28"/>
          <w:szCs w:val="28"/>
          <w:highlight w:val="none"/>
        </w:rPr>
        <w:t>：</w:t>
      </w:r>
    </w:p>
    <w:p w14:paraId="587FE06C">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p>
    <w:p w14:paraId="0BFF0F9C">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联系</w:t>
      </w:r>
      <w:r>
        <w:rPr>
          <w:rFonts w:hint="eastAsia" w:ascii="宋体" w:hAnsi="宋体" w:eastAsia="宋体" w:cs="宋体"/>
          <w:color w:val="auto"/>
          <w:sz w:val="28"/>
          <w:szCs w:val="28"/>
          <w:highlight w:val="none"/>
        </w:rPr>
        <w:t>人：</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7CF34B25">
      <w:pPr>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电</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话</w:t>
      </w:r>
      <w:r>
        <w:rPr>
          <w:rFonts w:hint="eastAsia" w:ascii="宋体" w:hAnsi="宋体" w:eastAsia="宋体" w:cs="宋体"/>
          <w:color w:val="auto"/>
          <w:sz w:val="28"/>
          <w:szCs w:val="28"/>
          <w:highlight w:val="none"/>
          <w:lang w:eastAsia="zh-CN"/>
        </w:rPr>
        <w:t>：</w:t>
      </w:r>
    </w:p>
    <w:p w14:paraId="642D1D64">
      <w:pPr>
        <w:spacing w:line="360" w:lineRule="auto"/>
        <w:rPr>
          <w:rFonts w:hint="eastAsia" w:ascii="宋体" w:hAnsi="宋体" w:eastAsia="宋体" w:cs="宋体"/>
          <w:color w:val="auto"/>
          <w:sz w:val="28"/>
          <w:szCs w:val="28"/>
          <w:highlight w:val="none"/>
          <w:lang w:val="en-US" w:eastAsia="zh-CN"/>
        </w:rPr>
      </w:pPr>
    </w:p>
    <w:p w14:paraId="42EC25CC">
      <w:pPr>
        <w:spacing w:line="360" w:lineRule="auto"/>
        <w:rPr>
          <w:rFonts w:hint="eastAsia" w:ascii="宋体" w:hAnsi="宋体" w:eastAsia="宋体" w:cs="宋体"/>
          <w:color w:val="auto"/>
          <w:sz w:val="28"/>
          <w:szCs w:val="28"/>
          <w:highlight w:val="none"/>
          <w:lang w:val="en-US" w:eastAsia="zh-CN"/>
        </w:rPr>
      </w:pPr>
    </w:p>
    <w:p w14:paraId="62CC3872">
      <w:pPr>
        <w:spacing w:line="360" w:lineRule="auto"/>
        <w:rPr>
          <w:rFonts w:hint="eastAsia" w:ascii="宋体" w:hAnsi="宋体" w:eastAsia="宋体" w:cs="宋体"/>
          <w:color w:val="auto"/>
          <w:sz w:val="28"/>
          <w:szCs w:val="28"/>
          <w:highlight w:val="none"/>
          <w:lang w:val="en-US" w:eastAsia="zh-CN"/>
        </w:rPr>
      </w:pPr>
    </w:p>
    <w:p w14:paraId="43160B89">
      <w:pPr>
        <w:spacing w:line="360" w:lineRule="auto"/>
        <w:rPr>
          <w:rFonts w:hint="eastAsia" w:ascii="宋体" w:hAnsi="宋体" w:eastAsia="宋体" w:cs="宋体"/>
          <w:color w:val="auto"/>
          <w:sz w:val="28"/>
          <w:szCs w:val="28"/>
          <w:highlight w:val="none"/>
          <w:lang w:val="en-US" w:eastAsia="zh-CN"/>
        </w:rPr>
      </w:pPr>
    </w:p>
    <w:p w14:paraId="69BBF416">
      <w:pPr>
        <w:spacing w:line="360" w:lineRule="auto"/>
        <w:rPr>
          <w:rFonts w:hint="eastAsia" w:ascii="宋体" w:hAnsi="宋体" w:eastAsia="宋体" w:cs="宋体"/>
          <w:color w:val="auto"/>
          <w:sz w:val="28"/>
          <w:szCs w:val="28"/>
          <w:highlight w:val="none"/>
          <w:lang w:val="en-US" w:eastAsia="zh-CN"/>
        </w:rPr>
      </w:pPr>
    </w:p>
    <w:p w14:paraId="4B6A3144">
      <w:pPr>
        <w:spacing w:line="360" w:lineRule="auto"/>
        <w:rPr>
          <w:rFonts w:hint="eastAsia" w:ascii="宋体" w:hAnsi="宋体" w:eastAsia="宋体" w:cs="宋体"/>
          <w:color w:val="auto"/>
          <w:sz w:val="28"/>
          <w:szCs w:val="28"/>
          <w:highlight w:val="none"/>
          <w:lang w:val="en-US" w:eastAsia="zh-CN"/>
        </w:rPr>
      </w:pPr>
    </w:p>
    <w:p w14:paraId="790AA74B">
      <w:pPr>
        <w:spacing w:line="360" w:lineRule="auto"/>
        <w:rPr>
          <w:rFonts w:hint="eastAsia" w:ascii="宋体" w:hAnsi="宋体" w:eastAsia="宋体" w:cs="宋体"/>
          <w:color w:val="auto"/>
          <w:sz w:val="28"/>
          <w:szCs w:val="28"/>
          <w:highlight w:val="none"/>
          <w:lang w:val="en-US" w:eastAsia="zh-CN"/>
        </w:rPr>
      </w:pPr>
    </w:p>
    <w:p w14:paraId="126F885F">
      <w:pPr>
        <w:spacing w:line="360" w:lineRule="auto"/>
        <w:rPr>
          <w:rFonts w:hint="eastAsia" w:ascii="宋体" w:hAnsi="宋体" w:eastAsia="宋体" w:cs="宋体"/>
          <w:color w:val="auto"/>
          <w:sz w:val="28"/>
          <w:szCs w:val="28"/>
          <w:highlight w:val="none"/>
          <w:lang w:val="en-US" w:eastAsia="zh-CN"/>
        </w:rPr>
      </w:pPr>
    </w:p>
    <w:p w14:paraId="34EBA276">
      <w:pPr>
        <w:spacing w:line="360" w:lineRule="auto"/>
        <w:rPr>
          <w:rFonts w:hint="eastAsia" w:ascii="宋体" w:hAnsi="宋体" w:eastAsia="宋体" w:cs="宋体"/>
          <w:color w:val="auto"/>
          <w:sz w:val="28"/>
          <w:szCs w:val="28"/>
          <w:highlight w:val="none"/>
          <w:lang w:val="en-US" w:eastAsia="zh-CN"/>
        </w:rPr>
      </w:pPr>
    </w:p>
    <w:p w14:paraId="30E2C5EB">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lang w:val="en-US" w:eastAsia="zh-CN"/>
        </w:rPr>
        <w:t>我国相关</w:t>
      </w:r>
      <w:r>
        <w:rPr>
          <w:rFonts w:hint="eastAsia" w:ascii="宋体" w:hAnsi="宋体" w:eastAsia="宋体" w:cs="宋体"/>
          <w:color w:val="auto"/>
          <w:sz w:val="28"/>
          <w:szCs w:val="28"/>
          <w:highlight w:val="none"/>
          <w:lang w:eastAsia="zh-CN"/>
        </w:rPr>
        <w:t>法律、</w:t>
      </w:r>
      <w:r>
        <w:rPr>
          <w:rFonts w:hint="eastAsia" w:ascii="宋体" w:hAnsi="宋体" w:eastAsia="宋体" w:cs="宋体"/>
          <w:color w:val="auto"/>
          <w:sz w:val="28"/>
          <w:szCs w:val="28"/>
          <w:highlight w:val="none"/>
        </w:rPr>
        <w:t>法规</w:t>
      </w:r>
      <w:r>
        <w:rPr>
          <w:rFonts w:hint="eastAsia" w:ascii="宋体" w:hAnsi="宋体" w:eastAsia="宋体" w:cs="宋体"/>
          <w:color w:val="auto"/>
          <w:sz w:val="28"/>
          <w:szCs w:val="28"/>
          <w:highlight w:val="none"/>
          <w:lang w:eastAsia="zh-CN"/>
        </w:rPr>
        <w:t>的规定</w:t>
      </w:r>
      <w:r>
        <w:rPr>
          <w:rFonts w:hint="eastAsia" w:ascii="宋体" w:hAnsi="宋体" w:eastAsia="宋体" w:cs="宋体"/>
          <w:color w:val="auto"/>
          <w:sz w:val="28"/>
          <w:szCs w:val="28"/>
          <w:highlight w:val="none"/>
        </w:rPr>
        <w:t>，甲乙双方本着平等互利、友好合作的精神，</w:t>
      </w:r>
      <w:r>
        <w:rPr>
          <w:rFonts w:hint="eastAsia" w:ascii="宋体" w:hAnsi="宋体" w:eastAsia="宋体" w:cs="宋体"/>
          <w:color w:val="auto"/>
          <w:sz w:val="28"/>
          <w:szCs w:val="28"/>
          <w:highlight w:val="none"/>
          <w:lang w:eastAsia="zh-CN"/>
        </w:rPr>
        <w:t>就乙方</w:t>
      </w:r>
      <w:r>
        <w:rPr>
          <w:rFonts w:hint="eastAsia" w:ascii="宋体" w:hAnsi="宋体" w:eastAsia="宋体" w:cs="宋体"/>
          <w:color w:val="auto"/>
          <w:sz w:val="28"/>
          <w:szCs w:val="28"/>
          <w:highlight w:val="none"/>
          <w:lang w:val="en-US" w:eastAsia="zh-CN"/>
        </w:rPr>
        <w:t>对</w:t>
      </w:r>
      <w:r>
        <w:rPr>
          <w:rFonts w:hint="eastAsia" w:ascii="宋体" w:hAnsi="宋体" w:eastAsia="宋体" w:cs="宋体"/>
          <w:color w:val="auto"/>
          <w:sz w:val="28"/>
          <w:szCs w:val="28"/>
          <w:highlight w:val="none"/>
        </w:rPr>
        <w:t>甲方</w:t>
      </w:r>
      <w:r>
        <w:rPr>
          <w:rFonts w:hint="eastAsia" w:ascii="宋体" w:hAnsi="宋体" w:eastAsia="宋体" w:cs="宋体"/>
          <w:color w:val="auto"/>
          <w:sz w:val="28"/>
          <w:szCs w:val="28"/>
          <w:highlight w:val="none"/>
          <w:lang w:eastAsia="zh-CN"/>
        </w:rPr>
        <w:t>的研究开发费用和高新技术产品（服务）</w:t>
      </w:r>
      <w:r>
        <w:rPr>
          <w:rFonts w:hint="eastAsia" w:ascii="宋体" w:hAnsi="宋体" w:eastAsia="宋体" w:cs="宋体"/>
          <w:color w:val="auto"/>
          <w:sz w:val="28"/>
          <w:szCs w:val="28"/>
          <w:highlight w:val="none"/>
          <w:lang w:val="en-US" w:eastAsia="zh-CN"/>
        </w:rPr>
        <w:t>进行</w:t>
      </w:r>
      <w:r>
        <w:rPr>
          <w:rFonts w:hint="eastAsia" w:ascii="宋体" w:hAnsi="宋体" w:eastAsia="宋体" w:cs="宋体"/>
          <w:color w:val="auto"/>
          <w:sz w:val="28"/>
          <w:szCs w:val="28"/>
          <w:highlight w:val="none"/>
          <w:lang w:eastAsia="zh-CN"/>
        </w:rPr>
        <w:t>专项审计相关事宜</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经双方友好协商达成如下合同，双方共同遵守。</w:t>
      </w:r>
    </w:p>
    <w:p w14:paraId="1BAA26CA">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一、</w:t>
      </w:r>
      <w:r>
        <w:rPr>
          <w:rFonts w:hint="eastAsia" w:ascii="宋体" w:hAnsi="宋体" w:eastAsia="宋体" w:cs="宋体"/>
          <w:b/>
          <w:bCs/>
          <w:color w:val="auto"/>
          <w:sz w:val="28"/>
          <w:szCs w:val="28"/>
          <w:highlight w:val="none"/>
          <w:lang w:val="en-US" w:eastAsia="zh-CN"/>
        </w:rPr>
        <w:t>服务项目</w:t>
      </w:r>
    </w:p>
    <w:p w14:paraId="65B19DB1">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（一）服务项目名称：</w:t>
      </w:r>
    </w:p>
    <w:p w14:paraId="273B8E9C">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（二）服务项目类型：</w:t>
      </w:r>
    </w:p>
    <w:p w14:paraId="6EFE7EF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出具甲方研究开发活动说明材料</w:t>
      </w:r>
      <w:r>
        <w:rPr>
          <w:rFonts w:hint="eastAsia" w:ascii="宋体" w:hAnsi="宋体" w:eastAsia="宋体" w:cs="宋体"/>
          <w:color w:val="auto"/>
          <w:sz w:val="28"/>
          <w:szCs w:val="28"/>
          <w:highlight w:val="none"/>
          <w:lang w:eastAsia="zh-CN"/>
        </w:rPr>
        <w:t>；</w:t>
      </w:r>
    </w:p>
    <w:p w14:paraId="1E18E6AB">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出具甲方近三个会计年度研究开发专项报告；</w:t>
      </w:r>
    </w:p>
    <w:p w14:paraId="23CE56BF">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3.出具甲方近一个会计年度高新技术产品（服务）收入专项报告；</w:t>
      </w:r>
    </w:p>
    <w:p w14:paraId="2D0D0E8F">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服务</w:t>
      </w:r>
      <w:r>
        <w:rPr>
          <w:rFonts w:hint="eastAsia" w:ascii="宋体" w:hAnsi="宋体" w:eastAsia="宋体" w:cs="宋体"/>
          <w:b/>
          <w:bCs/>
          <w:color w:val="auto"/>
          <w:sz w:val="28"/>
          <w:szCs w:val="28"/>
          <w:highlight w:val="none"/>
          <w:lang w:eastAsia="zh-CN"/>
        </w:rPr>
        <w:t>内容</w:t>
      </w:r>
    </w:p>
    <w:p w14:paraId="51B5CB8A">
      <w:pPr>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乙方接受甲方委托，对</w:t>
      </w:r>
      <w:r>
        <w:rPr>
          <w:rFonts w:hint="eastAsia" w:ascii="宋体" w:hAnsi="宋体" w:eastAsia="宋体" w:cs="宋体"/>
          <w:color w:val="auto"/>
          <w:sz w:val="28"/>
          <w:szCs w:val="28"/>
          <w:highlight w:val="none"/>
          <w:lang w:val="en-US" w:eastAsia="zh-CN"/>
        </w:rPr>
        <w:t>甲</w:t>
      </w:r>
      <w:r>
        <w:rPr>
          <w:rFonts w:hint="eastAsia" w:ascii="宋体" w:hAnsi="宋体" w:eastAsia="宋体" w:cs="宋体"/>
          <w:color w:val="auto"/>
          <w:sz w:val="28"/>
          <w:szCs w:val="28"/>
          <w:highlight w:val="none"/>
        </w:rPr>
        <w:t>方在企业会计准则框架下，按照《高新技术企业认定管理办法》和《高新技术企业认定管理工作指引》的规定，为委托方近三个会计年度研究开发费用和近一个会计年度高新技术产品（服务）进行专项审计。</w:t>
      </w:r>
    </w:p>
    <w:p w14:paraId="4DBFBBD4">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甲方</w:t>
      </w:r>
      <w:r>
        <w:rPr>
          <w:rFonts w:hint="eastAsia" w:ascii="宋体" w:hAnsi="宋体" w:eastAsia="宋体" w:cs="宋体"/>
          <w:b/>
          <w:bCs/>
          <w:color w:val="auto"/>
          <w:sz w:val="28"/>
          <w:szCs w:val="28"/>
          <w:highlight w:val="none"/>
          <w:lang w:eastAsia="zh-CN"/>
        </w:rPr>
        <w:t>权利义务</w:t>
      </w:r>
    </w:p>
    <w:p w14:paraId="7DA8A12B">
      <w:pPr>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1.为乙方开展专项审计工作给予充分的合作，提供必要的条件，并按乙方的要求，在约定的期限内，协助提供专项审计工作所要求的全部会计资料和其他有关资料。</w:t>
      </w:r>
    </w:p>
    <w:p w14:paraId="3DE6E188">
      <w:pPr>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2．保证对提供的资料的真实、合法、完整，并对项目经费支出情况表及其他资料充分披露有关的信息负责。</w:t>
      </w:r>
    </w:p>
    <w:p w14:paraId="641AEEBE">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3．按照本合同约定的条件，及时足额支付乙方服务费。</w:t>
      </w:r>
    </w:p>
    <w:p w14:paraId="483F7926">
      <w:pPr>
        <w:spacing w:line="360" w:lineRule="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乙方</w:t>
      </w:r>
      <w:r>
        <w:rPr>
          <w:rFonts w:hint="eastAsia" w:ascii="宋体" w:hAnsi="宋体" w:eastAsia="宋体" w:cs="宋体"/>
          <w:b/>
          <w:bCs/>
          <w:color w:val="auto"/>
          <w:sz w:val="28"/>
          <w:szCs w:val="28"/>
          <w:highlight w:val="none"/>
          <w:lang w:eastAsia="zh-CN"/>
        </w:rPr>
        <w:t>权利义务</w:t>
      </w:r>
    </w:p>
    <w:p w14:paraId="28C1302E">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1．乙方应按照《中国注册会计师执业准则》及专项经费管理办法及其他法律法规的要求，实施必要的审计程序，按照约定时间完成审计工作，出具专项审计报告。</w:t>
      </w:r>
    </w:p>
    <w:p w14:paraId="0F2A8184">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2．按照合同的约定足额获取服务费。</w:t>
      </w:r>
    </w:p>
    <w:p w14:paraId="7BF81481">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3．乙方指派工作人员（以下简称“工作人员”）可以调阅和检查与专项审计项目相关的会计资料和非会计资料，询问了解有关情况。</w:t>
      </w:r>
    </w:p>
    <w:p w14:paraId="14456FB9">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4．工作人员对在执行业务过程知悉的国家秘密和商业秘密负有保密责任，不得向任何第三者透露项目的审计情况，不得接受任何新闻媒体的采访。</w:t>
      </w:r>
    </w:p>
    <w:p w14:paraId="3774CFD7">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5．工作人员必须严格遵守审计纪律。</w:t>
      </w:r>
    </w:p>
    <w:p w14:paraId="2C82272B">
      <w:pPr>
        <w:spacing w:line="360" w:lineRule="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6.乙方联系人姓名</w:t>
      </w:r>
      <w:r>
        <w:rPr>
          <w:rFonts w:hint="eastAsia" w:ascii="宋体" w:hAnsi="宋体" w:cs="宋体"/>
          <w:color w:val="auto"/>
          <w:sz w:val="28"/>
          <w:szCs w:val="28"/>
          <w:highlight w:val="none"/>
          <w:u w:val="single"/>
          <w:lang w:val="en-US" w:eastAsia="zh-CN"/>
        </w:rPr>
        <w:t xml:space="preserve">    ，联系电话        </w:t>
      </w:r>
    </w:p>
    <w:p w14:paraId="03ACADEE">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五、</w:t>
      </w:r>
      <w:r>
        <w:rPr>
          <w:rFonts w:hint="eastAsia" w:ascii="宋体" w:hAnsi="宋体" w:eastAsia="宋体" w:cs="宋体"/>
          <w:b/>
          <w:bCs/>
          <w:color w:val="auto"/>
          <w:sz w:val="28"/>
          <w:szCs w:val="28"/>
          <w:highlight w:val="none"/>
        </w:rPr>
        <w:t>出具专项审计报告的时间要求</w:t>
      </w:r>
    </w:p>
    <w:p w14:paraId="2528E458">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1．乙方应于     年  月  日前提供所需的全部资料。</w:t>
      </w:r>
    </w:p>
    <w:p w14:paraId="5D134149">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2．如果在专项审计过程中出现不可预见的情况，影响乙方如期完成的，或者甲方要求加快出具专项审计报告的，均需通过双方协商变更约定事项。</w:t>
      </w:r>
    </w:p>
    <w:p w14:paraId="1BD0EB74">
      <w:pPr>
        <w:spacing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六、</w:t>
      </w:r>
      <w:r>
        <w:rPr>
          <w:rFonts w:hint="eastAsia" w:ascii="宋体" w:hAnsi="宋体" w:eastAsia="宋体" w:cs="宋体"/>
          <w:b/>
          <w:bCs/>
          <w:color w:val="auto"/>
          <w:sz w:val="28"/>
          <w:szCs w:val="28"/>
          <w:highlight w:val="none"/>
        </w:rPr>
        <w:t>项目</w:t>
      </w:r>
      <w:r>
        <w:rPr>
          <w:rFonts w:hint="eastAsia" w:ascii="宋体" w:hAnsi="宋体" w:eastAsia="宋体" w:cs="宋体"/>
          <w:b/>
          <w:bCs/>
          <w:color w:val="auto"/>
          <w:sz w:val="28"/>
          <w:szCs w:val="28"/>
          <w:highlight w:val="none"/>
          <w:lang w:eastAsia="zh-CN"/>
        </w:rPr>
        <w:t>服务</w:t>
      </w:r>
      <w:r>
        <w:rPr>
          <w:rFonts w:hint="eastAsia" w:ascii="宋体" w:hAnsi="宋体" w:eastAsia="宋体" w:cs="宋体"/>
          <w:b/>
          <w:bCs/>
          <w:color w:val="auto"/>
          <w:sz w:val="28"/>
          <w:szCs w:val="28"/>
          <w:highlight w:val="none"/>
        </w:rPr>
        <w:t>费</w:t>
      </w:r>
      <w:r>
        <w:rPr>
          <w:rFonts w:hint="eastAsia" w:ascii="宋体" w:hAnsi="宋体" w:eastAsia="宋体" w:cs="宋体"/>
          <w:b/>
          <w:bCs/>
          <w:color w:val="auto"/>
          <w:sz w:val="28"/>
          <w:szCs w:val="28"/>
          <w:highlight w:val="none"/>
          <w:lang w:val="en-US" w:eastAsia="zh-CN"/>
        </w:rPr>
        <w:t>及结算方法</w:t>
      </w:r>
    </w:p>
    <w:p w14:paraId="6A57BE74">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（一）服务费用</w:t>
      </w:r>
    </w:p>
    <w:p w14:paraId="6AC8AE22">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本次审计费用价税总计：_____元（大写：_____），不含税金额为      元，税费金额为    元（税率    %）。</w:t>
      </w:r>
    </w:p>
    <w:p w14:paraId="6A582AEC">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（二）结算方法</w:t>
      </w:r>
    </w:p>
    <w:p w14:paraId="729B7949">
      <w:pPr>
        <w:spacing w:line="36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1．签订业务约定书30个工作日内，甲方向乙方支付审计费用总额的30%，即    元，大写人</w:t>
      </w:r>
      <w:r>
        <w:rPr>
          <w:rFonts w:hint="eastAsia" w:ascii="宋体" w:hAnsi="宋体" w:cs="宋体"/>
          <w:color w:val="000000" w:themeColor="text1"/>
          <w:sz w:val="28"/>
          <w:szCs w:val="28"/>
          <w:highlight w:val="none"/>
          <w:lang w:val="en-US" w:eastAsia="zh-CN"/>
          <w14:textFill>
            <w14:solidFill>
              <w14:schemeClr w14:val="tx1"/>
            </w14:solidFill>
          </w14:textFill>
        </w:rPr>
        <w:t>民</w:t>
      </w:r>
      <w:r>
        <w:rPr>
          <w:rFonts w:hint="eastAsia" w:ascii="宋体" w:hAnsi="宋体" w:eastAsia="宋体" w:cs="宋体"/>
          <w:color w:val="000000" w:themeColor="text1"/>
          <w:sz w:val="28"/>
          <w:szCs w:val="28"/>
          <w:highlight w:val="none"/>
          <w:lang w:val="en-US" w:eastAsia="zh-CN"/>
          <w14:textFill>
            <w14:solidFill>
              <w14:schemeClr w14:val="tx1"/>
            </w14:solidFill>
          </w14:textFill>
        </w:rPr>
        <w:t>币   。</w:t>
      </w:r>
    </w:p>
    <w:p w14:paraId="4DFB9D88">
      <w:pPr>
        <w:spacing w:line="36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2.乙方出具专项审计报告终稿，甲方应向乙方支付审计费用总额剩余70%，即   元，大写人名币   。</w:t>
      </w:r>
    </w:p>
    <w:p w14:paraId="3AABF5C3">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3．甲方付款前</w:t>
      </w:r>
      <w:r>
        <w:rPr>
          <w:rFonts w:hint="eastAsia" w:ascii="宋体" w:hAnsi="宋体" w:cs="宋体"/>
          <w:color w:val="auto"/>
          <w:sz w:val="28"/>
          <w:szCs w:val="28"/>
          <w:highlight w:val="none"/>
          <w:lang w:val="en-US" w:eastAsia="zh-CN"/>
        </w:rPr>
        <w:t>15个工作日</w:t>
      </w:r>
      <w:r>
        <w:rPr>
          <w:rFonts w:hint="eastAsia" w:ascii="宋体" w:hAnsi="宋体" w:eastAsia="宋体" w:cs="宋体"/>
          <w:color w:val="auto"/>
          <w:sz w:val="28"/>
          <w:szCs w:val="28"/>
          <w:highlight w:val="none"/>
          <w:lang w:val="en-US" w:eastAsia="zh-CN"/>
        </w:rPr>
        <w:t>，乙方应提供等额、合法、有效的发票，否则甲方有权拒绝付款，因此产生的责任由乙方自行承担。</w:t>
      </w:r>
    </w:p>
    <w:p w14:paraId="4DB8FD85">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（三）乙方账户信息</w:t>
      </w:r>
    </w:p>
    <w:p w14:paraId="69B615FD">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账户名称：</w:t>
      </w:r>
    </w:p>
    <w:p w14:paraId="49AE7D33">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开户银行：</w:t>
      </w:r>
    </w:p>
    <w:p w14:paraId="24564943">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账号：</w:t>
      </w:r>
    </w:p>
    <w:p w14:paraId="2D691A92">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合同期限</w:t>
      </w:r>
    </w:p>
    <w:p w14:paraId="2E6621E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自</w:t>
      </w:r>
      <w:r>
        <w:rPr>
          <w:rFonts w:hint="eastAsia" w:ascii="宋体" w:hAnsi="宋体" w:eastAsia="宋体" w:cs="宋体"/>
          <w:color w:val="auto"/>
          <w:sz w:val="28"/>
          <w:szCs w:val="28"/>
          <w:highlight w:val="none"/>
          <w:lang w:eastAsia="zh-CN"/>
        </w:rPr>
        <w:t>双</w:t>
      </w:r>
      <w:r>
        <w:rPr>
          <w:rFonts w:hint="eastAsia" w:ascii="宋体" w:hAnsi="宋体" w:eastAsia="宋体" w:cs="宋体"/>
          <w:color w:val="auto"/>
          <w:sz w:val="28"/>
          <w:szCs w:val="28"/>
          <w:highlight w:val="none"/>
        </w:rPr>
        <w:t>方签订合同之日起至</w:t>
      </w:r>
      <w:r>
        <w:rPr>
          <w:rFonts w:hint="eastAsia" w:ascii="宋体" w:hAnsi="宋体" w:eastAsia="宋体" w:cs="宋体"/>
          <w:color w:val="auto"/>
          <w:sz w:val="28"/>
          <w:szCs w:val="28"/>
          <w:highlight w:val="none"/>
          <w:lang w:val="en-US" w:eastAsia="zh-CN"/>
        </w:rPr>
        <w:t>乙方完成合同规定的所有服务项目</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向乙方付清</w:t>
      </w:r>
      <w:r>
        <w:rPr>
          <w:rFonts w:hint="eastAsia" w:ascii="宋体" w:hAnsi="宋体" w:eastAsia="宋体" w:cs="宋体"/>
          <w:color w:val="auto"/>
          <w:sz w:val="28"/>
          <w:szCs w:val="28"/>
          <w:highlight w:val="none"/>
          <w:lang w:eastAsia="zh-CN"/>
        </w:rPr>
        <w:t>尾</w:t>
      </w:r>
      <w:r>
        <w:rPr>
          <w:rFonts w:hint="eastAsia" w:ascii="宋体" w:hAnsi="宋体" w:eastAsia="宋体" w:cs="宋体"/>
          <w:color w:val="auto"/>
          <w:sz w:val="28"/>
          <w:szCs w:val="28"/>
          <w:highlight w:val="none"/>
        </w:rPr>
        <w:t>款之日止。</w:t>
      </w:r>
    </w:p>
    <w:p w14:paraId="32EC866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如因政策方面的重大变化或除本合同约定之外的不可抗力因素导致合同无法履行，</w:t>
      </w:r>
      <w:r>
        <w:rPr>
          <w:rFonts w:hint="eastAsia" w:ascii="宋体" w:hAnsi="宋体" w:eastAsia="宋体" w:cs="宋体"/>
          <w:color w:val="auto"/>
          <w:sz w:val="28"/>
          <w:szCs w:val="28"/>
          <w:highlight w:val="none"/>
          <w:lang w:eastAsia="zh-CN"/>
        </w:rPr>
        <w:t>由</w:t>
      </w:r>
      <w:r>
        <w:rPr>
          <w:rFonts w:hint="eastAsia" w:ascii="宋体" w:hAnsi="宋体" w:eastAsia="宋体" w:cs="宋体"/>
          <w:color w:val="auto"/>
          <w:sz w:val="28"/>
          <w:szCs w:val="28"/>
          <w:highlight w:val="none"/>
        </w:rPr>
        <w:t>双方协商</w:t>
      </w:r>
      <w:r>
        <w:rPr>
          <w:rFonts w:hint="eastAsia" w:ascii="宋体" w:hAnsi="宋体" w:eastAsia="宋体" w:cs="宋体"/>
          <w:color w:val="auto"/>
          <w:sz w:val="28"/>
          <w:szCs w:val="28"/>
          <w:highlight w:val="none"/>
          <w:lang w:eastAsia="zh-CN"/>
        </w:rPr>
        <w:t>解决</w:t>
      </w:r>
      <w:r>
        <w:rPr>
          <w:rFonts w:hint="eastAsia" w:ascii="宋体" w:hAnsi="宋体" w:eastAsia="宋体" w:cs="宋体"/>
          <w:color w:val="auto"/>
          <w:sz w:val="28"/>
          <w:szCs w:val="28"/>
          <w:highlight w:val="none"/>
        </w:rPr>
        <w:t>。</w:t>
      </w:r>
    </w:p>
    <w:p w14:paraId="75372B66">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保密责任</w:t>
      </w:r>
    </w:p>
    <w:p w14:paraId="01A501FB">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在为甲方提供服务过程中，乙方可能会获取与甲方业务或其他事宜有关的保密信息。乙方将遵守中华人民共和国相关现行法律法规的要求，对执行业务过程中知悉的甲方的保密信息予以保密，除下列情况外：</w:t>
      </w:r>
    </w:p>
    <w:p w14:paraId="34FA5CB3">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1．法律法规允许，并取得甲方的授权；</w:t>
      </w:r>
    </w:p>
    <w:p w14:paraId="728CF234">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2．根据法律法规的规定，为法律诉讼准备文件或提供证据，以及向监管机构报告发现的违反法规行为；</w:t>
      </w:r>
    </w:p>
    <w:p w14:paraId="315C0678">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3．法律法规允许的情况下，在法律诉讼、仲裁中维护自己的合法权益；</w:t>
      </w:r>
    </w:p>
    <w:p w14:paraId="1CD28602">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4．接受法院、检察院、行业协会或监管机构等有权机构的检查，答复其询问和调查；</w:t>
      </w:r>
    </w:p>
    <w:p w14:paraId="55215A1A">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5．监管机构对乙方进行行政处罚（包括监管机构处罚前的调查、听证）以及乙方对此提起行政复议；</w:t>
      </w:r>
    </w:p>
    <w:p w14:paraId="628ACC82">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6．在有关服务的法律程序中乙方作为涉及的一方进行披露或乙方必须要披露；</w:t>
      </w:r>
    </w:p>
    <w:p w14:paraId="337B9A17">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7．向注册会计师协会或监管机构进行报备；</w:t>
      </w:r>
    </w:p>
    <w:p w14:paraId="3F75305B">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8．法律法规、执业准则和职业道德规范规定的其他情形。</w:t>
      </w:r>
    </w:p>
    <w:p w14:paraId="03C0C343">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否则乙方不得向除乙方外的第三方披露保密信息。</w:t>
      </w:r>
    </w:p>
    <w:p w14:paraId="2531B3E0">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无特别约定，甲、乙双方就本合同申报事项负有永久保密责任，不得因本合同的终止而终止。</w:t>
      </w:r>
    </w:p>
    <w:p w14:paraId="6DB210D4">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九</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违约责任</w:t>
      </w:r>
    </w:p>
    <w:p w14:paraId="62E193AB">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本合同因乙方自身原因造成合同终止或解除的，乙方除退还甲方已付的所有款项外，还应向甲方支付合同总额30%的违约金，因此造成甲方损失的，还应赔偿甲方损失，因此造成的乙方损失由乙方自行承担。</w:t>
      </w:r>
    </w:p>
    <w:p w14:paraId="3FEE33B0">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甲方如未按本合同约定时间结清余款，甲方需按未结清款项0.</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每天的标准，向乙方加付违约金。</w:t>
      </w:r>
    </w:p>
    <w:p w14:paraId="1C318036">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三）乙方工作人员如有泄露国家秘密和商业秘密、向第三者透露审计工作情况、按受新闻媒体采访的行为，视为乙方严重违约，甲方有权单方面解除本合同，乙方应退还已支付合同费用，且向甲方支付合同总额30%的违约金。</w:t>
      </w:r>
    </w:p>
    <w:p w14:paraId="38789249">
      <w:pPr>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eastAsia="zh-CN"/>
        </w:rPr>
        <w:t>）若一方变更项目联系人的，应当及时以书面形式通知另一方。未及时通知并影响本合同履行或造成损失的，应承担相应的责任。</w:t>
      </w:r>
    </w:p>
    <w:p w14:paraId="0750313A">
      <w:pPr>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lang w:eastAsia="zh-CN"/>
        </w:rPr>
        <w:t>）乙方必须按本合同规定时间按时完成本项目，乙方无正当理由逾期完成的，每逾期一日，乙方按合同总价款的</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‰向甲方支付违约金；乙方累计逾期超过 5 日的，甲方有权解除合同，乙方应赔偿甲方全部损失，乙方损失自行承担。</w:t>
      </w:r>
    </w:p>
    <w:p w14:paraId="0F011F48">
      <w:pPr>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lang w:eastAsia="zh-CN"/>
        </w:rPr>
        <w:t>）因乙方过错行为造成甲方损失的，乙方应退还甲方已支付申请的</w:t>
      </w:r>
      <w:r>
        <w:rPr>
          <w:rFonts w:hint="eastAsia" w:ascii="宋体" w:hAnsi="宋体" w:cs="宋体"/>
          <w:color w:val="auto"/>
          <w:sz w:val="28"/>
          <w:szCs w:val="28"/>
          <w:highlight w:val="none"/>
          <w:lang w:val="en-US" w:eastAsia="zh-CN"/>
        </w:rPr>
        <w:t>合同费用</w:t>
      </w:r>
      <w:r>
        <w:rPr>
          <w:rFonts w:hint="eastAsia" w:ascii="宋体" w:hAnsi="宋体" w:eastAsia="宋体" w:cs="宋体"/>
          <w:color w:val="auto"/>
          <w:sz w:val="28"/>
          <w:szCs w:val="28"/>
          <w:highlight w:val="none"/>
          <w:lang w:eastAsia="zh-CN"/>
        </w:rPr>
        <w:t>，并赔偿甲方因此受到的损失。</w:t>
      </w:r>
    </w:p>
    <w:p w14:paraId="35B4913D">
      <w:pPr>
        <w:spacing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十、长臂管辖风险条款</w:t>
      </w:r>
    </w:p>
    <w:p w14:paraId="4A127455">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乙方承诺与甲方所开展的与本合同相关的业务及该业务所涉及的贸易行为，不违反联合国、美国或欧盟等国际组织制裁法律、法令，不在制裁范围内，若存在违反联合国、美国或欧盟等国际组织制裁法律或法令的，甲方有权终止合同，因此造成甲方损失的，乙方应赔偿损失。</w:t>
      </w:r>
    </w:p>
    <w:p w14:paraId="7D4C5BA5">
      <w:pPr>
        <w:spacing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十一、不可抗力</w:t>
      </w:r>
    </w:p>
    <w:p w14:paraId="6652F4CF">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本合同所称不可抗力是指不能预见、不能克服、不能避免的客观事件，包括但不限于自然灾害如洪水、地震、火灾、台风风暴和突发应急公共卫生事件等以及社会事件如战争、动乱、政府行为等。</w:t>
      </w:r>
    </w:p>
    <w:p w14:paraId="4C2588F0">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如因不可抗力事件的发生导致合同无法履行时，遇不可抗力的一方应立即将不可抗力情况书面告知另一方，并及时提供不可抗力的证明材料，双方认可后协商终止合同或暂时延迟合同的履行，且互不承担违约责任。</w:t>
      </w:r>
    </w:p>
    <w:p w14:paraId="05414A10">
      <w:pPr>
        <w:spacing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十二、反商业贿赂条款</w:t>
      </w:r>
    </w:p>
    <w:p w14:paraId="71573EF1">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与甲方签署本合同的交易方应严格遵守有关反腐败、反商业贿赂的法律、法规和政策规定；不得直接或间接向签署、执行本合同或对本交易的达成或执行具有影响力的甲方有关人员给予或承诺给予任何现金、实物或其他不正当利益。</w:t>
      </w:r>
    </w:p>
    <w:p w14:paraId="1C81D477">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交易方陈述并保证：本方的股东、合伙人、董事、经理均不存在与履行本合同相冲突的经济利益或其他利益。</w:t>
      </w:r>
    </w:p>
    <w:p w14:paraId="431953A3">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交易方承诺：违反本条款约定，将承担由此产生的一切法律后果和责任。</w:t>
      </w:r>
    </w:p>
    <w:p w14:paraId="72F3B37E">
      <w:pPr>
        <w:spacing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十三、纠纷解决</w:t>
      </w:r>
    </w:p>
    <w:p w14:paraId="3D445EFD">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本合同履行过程中发生争议时，双方应友好协商解决，如协商不成，任何一方均可向甲方所在地有管辖权的人民法院提起诉讼，所产生的诉讼费、律师费、保全费、执行费等均由责任方承担。</w:t>
      </w:r>
    </w:p>
    <w:p w14:paraId="528F4892">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本合同的解释和履行适用中华人民共和国法律。</w:t>
      </w:r>
    </w:p>
    <w:p w14:paraId="29281BAF">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十四、</w:t>
      </w:r>
      <w:r>
        <w:rPr>
          <w:rFonts w:hint="eastAsia" w:ascii="宋体" w:hAnsi="宋体" w:eastAsia="宋体" w:cs="宋体"/>
          <w:b/>
          <w:bCs/>
          <w:color w:val="auto"/>
          <w:sz w:val="28"/>
          <w:szCs w:val="28"/>
          <w:highlight w:val="none"/>
        </w:rPr>
        <w:t>通知条款</w:t>
      </w:r>
    </w:p>
    <w:p w14:paraId="3FEFB04C">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甲乙双方根据本合同所列联系信息进行本合同相关事务的联系，一方就本合同涉及的各类通知等文件以及就合同发生纠纷时相关文件和法院的法律文书，可采用专人递送、邮政EMS、特快专递、电子邮件、手机短信、微信等任一方式送达对方，以上方式均视为书面方式。各方联系信息变更应书面告知对方，未书面告知的视为原信息仍有效。</w:t>
      </w:r>
    </w:p>
    <w:p w14:paraId="0D2D246A">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除非本合同另有规定，所有通知在下述情形最早发生之时，视为正式送达：①若采用专人递送，为收到专人递送的通信当日；②若以邮寄挂号信或者特快专递发送，为收件人签收信函日；如挂号信、特快专递依照本合同所列联系信息邮寄而收件人无合法正当理由拒绝签收的，则投递单位投递之日视为送达之日；③如以传真、短信、电子邮件、微信等方式传送，进入对方特定系统之时即为送达。</w:t>
      </w:r>
    </w:p>
    <w:p w14:paraId="65A81449">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 十五</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其他</w:t>
      </w:r>
    </w:p>
    <w:p w14:paraId="28A3AD3A">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rPr>
        <w:t>经双方协商达成一致可对本合同进行修改并签订补充协议</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本合同的补充协议及双方认同的附件与本合同具同等法律效力。</w:t>
      </w:r>
    </w:p>
    <w:p w14:paraId="61F4B403">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本合同一式</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份，双方各执</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份，</w:t>
      </w:r>
      <w:r>
        <w:rPr>
          <w:rFonts w:hint="eastAsia" w:ascii="宋体" w:hAnsi="宋体" w:eastAsia="宋体" w:cs="宋体"/>
          <w:color w:val="auto"/>
          <w:sz w:val="28"/>
          <w:szCs w:val="28"/>
          <w:highlight w:val="none"/>
          <w:lang w:eastAsia="zh-CN"/>
        </w:rPr>
        <w:t>具有同等法律效力，</w:t>
      </w:r>
      <w:r>
        <w:rPr>
          <w:rFonts w:hint="eastAsia" w:ascii="宋体" w:hAnsi="宋体" w:eastAsia="宋体" w:cs="宋体"/>
          <w:color w:val="auto"/>
          <w:sz w:val="28"/>
          <w:szCs w:val="28"/>
          <w:highlight w:val="none"/>
        </w:rPr>
        <w:t>自双方签字盖章之日起生效。</w:t>
      </w:r>
    </w:p>
    <w:p w14:paraId="03F70A18">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（四）本合同经双方签署后生效，约定事项全部完成后终止。</w:t>
      </w:r>
    </w:p>
    <w:p w14:paraId="64C04B08">
      <w:pPr>
        <w:spacing w:line="360" w:lineRule="auto"/>
        <w:rPr>
          <w:rFonts w:hint="eastAsia" w:ascii="宋体" w:hAnsi="宋体" w:eastAsia="宋体" w:cs="宋体"/>
          <w:color w:val="auto"/>
          <w:sz w:val="28"/>
          <w:szCs w:val="28"/>
          <w:highlight w:val="none"/>
          <w:lang w:eastAsia="zh-CN"/>
        </w:rPr>
      </w:pPr>
    </w:p>
    <w:p w14:paraId="1305674D">
      <w:pPr>
        <w:spacing w:line="360" w:lineRule="auto"/>
        <w:rPr>
          <w:rFonts w:hint="eastAsia" w:ascii="宋体" w:hAnsi="宋体" w:eastAsia="宋体" w:cs="宋体"/>
          <w:color w:val="auto"/>
          <w:sz w:val="28"/>
          <w:szCs w:val="28"/>
          <w:highlight w:val="none"/>
          <w:lang w:eastAsia="zh-CN"/>
        </w:rPr>
      </w:pPr>
    </w:p>
    <w:p w14:paraId="2DB39E0B">
      <w:pPr>
        <w:spacing w:line="360" w:lineRule="auto"/>
        <w:rPr>
          <w:rFonts w:hint="eastAsia" w:ascii="宋体" w:hAnsi="宋体" w:eastAsia="宋体" w:cs="宋体"/>
          <w:color w:val="auto"/>
          <w:sz w:val="28"/>
          <w:szCs w:val="28"/>
          <w:highlight w:val="none"/>
          <w:lang w:eastAsia="zh-CN"/>
        </w:rPr>
      </w:pPr>
    </w:p>
    <w:p w14:paraId="43B4D7A3">
      <w:pPr>
        <w:spacing w:line="360" w:lineRule="auto"/>
        <w:rPr>
          <w:rFonts w:hint="eastAsia" w:ascii="宋体" w:hAnsi="宋体" w:eastAsia="宋体" w:cs="宋体"/>
          <w:color w:val="auto"/>
          <w:sz w:val="28"/>
          <w:szCs w:val="28"/>
          <w:highlight w:val="none"/>
          <w:lang w:eastAsia="zh-CN"/>
        </w:rPr>
      </w:pPr>
    </w:p>
    <w:p w14:paraId="5535DD36">
      <w:pPr>
        <w:spacing w:line="360" w:lineRule="auto"/>
        <w:rPr>
          <w:rFonts w:hint="eastAsia" w:ascii="宋体" w:hAnsi="宋体" w:eastAsia="宋体" w:cs="宋体"/>
          <w:color w:val="auto"/>
          <w:sz w:val="28"/>
          <w:szCs w:val="28"/>
          <w:highlight w:val="none"/>
          <w:lang w:eastAsia="zh-CN"/>
        </w:rPr>
      </w:pPr>
    </w:p>
    <w:p w14:paraId="2BF46D5B">
      <w:pPr>
        <w:spacing w:line="360" w:lineRule="auto"/>
        <w:rPr>
          <w:rFonts w:hint="eastAsia" w:ascii="宋体" w:hAnsi="宋体" w:eastAsia="宋体" w:cs="宋体"/>
          <w:color w:val="auto"/>
          <w:sz w:val="28"/>
          <w:szCs w:val="28"/>
          <w:highlight w:val="none"/>
          <w:lang w:eastAsia="zh-CN"/>
        </w:rPr>
      </w:pPr>
    </w:p>
    <w:p w14:paraId="7363A96D">
      <w:pPr>
        <w:spacing w:line="360" w:lineRule="auto"/>
        <w:rPr>
          <w:rFonts w:hint="eastAsia" w:ascii="宋体" w:hAnsi="宋体" w:eastAsia="宋体" w:cs="宋体"/>
          <w:color w:val="auto"/>
          <w:sz w:val="28"/>
          <w:szCs w:val="28"/>
          <w:highlight w:val="none"/>
          <w:lang w:eastAsia="zh-CN"/>
        </w:rPr>
      </w:pPr>
    </w:p>
    <w:p w14:paraId="45B6F3C0">
      <w:pPr>
        <w:spacing w:line="360" w:lineRule="auto"/>
        <w:rPr>
          <w:rFonts w:hint="eastAsia" w:ascii="宋体" w:hAnsi="宋体" w:eastAsia="宋体" w:cs="宋体"/>
          <w:color w:val="auto"/>
          <w:sz w:val="28"/>
          <w:szCs w:val="28"/>
          <w:highlight w:val="none"/>
          <w:lang w:eastAsia="zh-CN"/>
        </w:rPr>
      </w:pPr>
    </w:p>
    <w:p w14:paraId="2A8D2738">
      <w:pPr>
        <w:spacing w:line="360" w:lineRule="auto"/>
        <w:rPr>
          <w:rFonts w:hint="eastAsia" w:ascii="宋体" w:hAnsi="宋体" w:eastAsia="宋体" w:cs="宋体"/>
          <w:color w:val="auto"/>
          <w:sz w:val="28"/>
          <w:szCs w:val="28"/>
          <w:highlight w:val="none"/>
          <w:lang w:eastAsia="zh-CN"/>
        </w:rPr>
      </w:pPr>
    </w:p>
    <w:p w14:paraId="4E94D998">
      <w:pPr>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（以下无正文）</w:t>
      </w:r>
    </w:p>
    <w:p w14:paraId="74F8E26F">
      <w:pPr>
        <w:spacing w:line="360" w:lineRule="auto"/>
        <w:rPr>
          <w:rFonts w:hint="eastAsia" w:ascii="宋体" w:hAnsi="宋体" w:eastAsia="宋体" w:cs="宋体"/>
          <w:color w:val="auto"/>
          <w:sz w:val="28"/>
          <w:szCs w:val="28"/>
          <w:highlight w:val="none"/>
          <w:lang w:eastAsia="zh-CN"/>
        </w:rPr>
      </w:pPr>
    </w:p>
    <w:p w14:paraId="1F92009D">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lang w:val="en-US" w:eastAsia="zh-CN"/>
        </w:rPr>
        <w:t xml:space="preserve">                           </w:t>
      </w:r>
    </w:p>
    <w:p w14:paraId="4E684CDA">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lang w:val="en-US" w:eastAsia="zh-CN"/>
        </w:rPr>
        <w:t xml:space="preserve">                            </w:t>
      </w:r>
    </w:p>
    <w:p w14:paraId="6597A5B3">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签约</w:t>
      </w: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p>
    <w:p w14:paraId="4C97C5B8">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p>
    <w:p w14:paraId="1369E7DC">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乙</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lang w:val="en-US" w:eastAsia="zh-CN"/>
        </w:rPr>
        <w:t xml:space="preserve">                              </w:t>
      </w:r>
    </w:p>
    <w:p w14:paraId="4DE70C24">
      <w:pPr>
        <w:spacing w:line="36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lang w:val="en-US" w:eastAsia="zh-CN"/>
        </w:rPr>
        <w:t xml:space="preserve">                         </w:t>
      </w:r>
    </w:p>
    <w:p w14:paraId="0108200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签约</w:t>
      </w: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p>
    <w:permEnd w:id="0"/>
    <w:p w14:paraId="48FDD22E">
      <w:pPr>
        <w:spacing w:line="360" w:lineRule="auto"/>
        <w:rPr>
          <w:rFonts w:hint="eastAsia" w:ascii="宋体" w:hAnsi="宋体" w:eastAsia="宋体" w:cs="宋体"/>
          <w:color w:val="auto"/>
          <w:highlight w:val="none"/>
        </w:rPr>
      </w:pPr>
    </w:p>
    <w:p w14:paraId="6443EC6D">
      <w:pPr>
        <w:spacing w:line="360" w:lineRule="auto"/>
        <w:jc w:val="center"/>
        <w:rPr>
          <w:rFonts w:hint="eastAsia" w:ascii="宋体" w:hAnsi="宋体" w:eastAsia="宋体" w:cs="宋体"/>
          <w:color w:val="auto"/>
          <w:sz w:val="32"/>
          <w:szCs w:val="32"/>
          <w:highlight w:val="none"/>
        </w:rPr>
      </w:pPr>
    </w:p>
    <w:p w14:paraId="7A415CA8">
      <w:pPr>
        <w:spacing w:line="360" w:lineRule="auto"/>
        <w:jc w:val="center"/>
        <w:rPr>
          <w:rFonts w:hint="eastAsia" w:ascii="宋体" w:hAnsi="宋体" w:eastAsia="宋体" w:cs="宋体"/>
          <w:color w:val="auto"/>
          <w:sz w:val="32"/>
          <w:szCs w:val="32"/>
          <w:highlight w:val="none"/>
        </w:rPr>
      </w:pPr>
    </w:p>
    <w:p w14:paraId="057502F4">
      <w:pPr>
        <w:spacing w:line="360" w:lineRule="auto"/>
        <w:jc w:val="center"/>
        <w:rPr>
          <w:rFonts w:hint="eastAsia" w:ascii="宋体" w:hAnsi="宋体" w:eastAsia="宋体" w:cs="宋体"/>
          <w:color w:val="auto"/>
          <w:sz w:val="32"/>
          <w:szCs w:val="32"/>
          <w:highlight w:val="none"/>
        </w:rPr>
      </w:pPr>
    </w:p>
    <w:p w14:paraId="3B6F3C80">
      <w:pPr>
        <w:spacing w:line="360" w:lineRule="auto"/>
        <w:jc w:val="center"/>
        <w:rPr>
          <w:rFonts w:hint="eastAsia" w:ascii="宋体" w:hAnsi="宋体" w:eastAsia="宋体" w:cs="宋体"/>
          <w:color w:val="auto"/>
          <w:sz w:val="32"/>
          <w:szCs w:val="32"/>
          <w:highlight w:val="none"/>
        </w:rPr>
      </w:pPr>
    </w:p>
    <w:p w14:paraId="0A52CC8A">
      <w:pPr>
        <w:spacing w:line="360" w:lineRule="auto"/>
        <w:jc w:val="center"/>
        <w:rPr>
          <w:rFonts w:hint="eastAsia" w:ascii="宋体" w:hAnsi="宋体" w:eastAsia="宋体" w:cs="宋体"/>
          <w:color w:val="auto"/>
          <w:sz w:val="32"/>
          <w:szCs w:val="32"/>
          <w:highlight w:val="none"/>
        </w:rPr>
      </w:pPr>
    </w:p>
    <w:p w14:paraId="37503117">
      <w:pPr>
        <w:spacing w:line="360" w:lineRule="auto"/>
        <w:jc w:val="center"/>
        <w:rPr>
          <w:rFonts w:hint="eastAsia" w:ascii="宋体" w:hAnsi="宋体" w:eastAsia="宋体" w:cs="宋体"/>
          <w:color w:val="auto"/>
          <w:sz w:val="32"/>
          <w:szCs w:val="32"/>
          <w:highlight w:val="none"/>
        </w:rPr>
      </w:pPr>
    </w:p>
    <w:p w14:paraId="41C150BA">
      <w:pPr>
        <w:spacing w:line="360" w:lineRule="auto"/>
        <w:jc w:val="center"/>
        <w:rPr>
          <w:rFonts w:hint="eastAsia" w:ascii="宋体" w:hAnsi="宋体" w:eastAsia="宋体" w:cs="宋体"/>
          <w:color w:val="auto"/>
          <w:sz w:val="32"/>
          <w:szCs w:val="32"/>
          <w:highlight w:val="none"/>
        </w:rPr>
      </w:pPr>
    </w:p>
    <w:p w14:paraId="009F90AD">
      <w:pPr>
        <w:spacing w:line="360" w:lineRule="auto"/>
        <w:jc w:val="center"/>
        <w:rPr>
          <w:rFonts w:hint="eastAsia" w:ascii="宋体" w:hAnsi="宋体" w:eastAsia="宋体" w:cs="宋体"/>
          <w:color w:val="auto"/>
          <w:sz w:val="32"/>
          <w:szCs w:val="32"/>
          <w:highlight w:val="none"/>
        </w:rPr>
      </w:pPr>
    </w:p>
    <w:p w14:paraId="36EDBD4F">
      <w:pPr>
        <w:spacing w:line="360" w:lineRule="auto"/>
        <w:jc w:val="center"/>
        <w:rPr>
          <w:rFonts w:hint="eastAsia" w:ascii="宋体" w:hAnsi="宋体" w:eastAsia="宋体" w:cs="宋体"/>
          <w:color w:val="auto"/>
          <w:sz w:val="32"/>
          <w:szCs w:val="32"/>
          <w:highlight w:val="none"/>
        </w:rPr>
      </w:pPr>
    </w:p>
    <w:p w14:paraId="61B4B818">
      <w:pPr>
        <w:spacing w:line="360" w:lineRule="auto"/>
        <w:jc w:val="center"/>
        <w:rPr>
          <w:rFonts w:hint="eastAsia" w:ascii="宋体" w:hAnsi="宋体" w:eastAsia="宋体" w:cs="宋体"/>
          <w:color w:val="auto"/>
          <w:sz w:val="32"/>
          <w:szCs w:val="32"/>
          <w:highlight w:val="none"/>
        </w:rPr>
      </w:pPr>
    </w:p>
    <w:p w14:paraId="59460DEA">
      <w:pPr>
        <w:spacing w:line="360" w:lineRule="auto"/>
        <w:jc w:val="center"/>
        <w:rPr>
          <w:rFonts w:hint="eastAsia" w:ascii="宋体" w:hAnsi="宋体" w:eastAsia="宋体" w:cs="宋体"/>
          <w:color w:val="auto"/>
          <w:sz w:val="32"/>
          <w:szCs w:val="32"/>
          <w:highlight w:val="none"/>
        </w:rPr>
      </w:pPr>
    </w:p>
    <w:p w14:paraId="2E93FF82">
      <w:pPr>
        <w:spacing w:line="360" w:lineRule="auto"/>
        <w:jc w:val="center"/>
        <w:rPr>
          <w:rFonts w:hint="eastAsia" w:ascii="宋体" w:hAnsi="宋体" w:eastAsia="宋体" w:cs="宋体"/>
          <w:b/>
          <w:color w:val="auto"/>
          <w:sz w:val="44"/>
          <w:szCs w:val="44"/>
          <w:highlight w:val="none"/>
        </w:rPr>
      </w:pPr>
      <w:r>
        <w:rPr>
          <w:rFonts w:hint="eastAsia" w:ascii="宋体" w:hAnsi="宋体" w:cs="宋体"/>
          <w:b/>
          <w:bCs/>
          <w:color w:val="auto"/>
          <w:sz w:val="32"/>
          <w:szCs w:val="32"/>
          <w:highlight w:val="none"/>
          <w:lang w:val="en-US" w:eastAsia="zh-CN"/>
        </w:rPr>
        <w:t>第五章 响应格式</w:t>
      </w:r>
    </w:p>
    <w:p w14:paraId="07C0CD0E">
      <w:pPr>
        <w:autoSpaceDE/>
        <w:autoSpaceDN/>
        <w:spacing w:line="480" w:lineRule="auto"/>
        <w:ind w:firstLine="562" w:firstLineChars="200"/>
        <w:jc w:val="left"/>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lang w:val="en-US" w:eastAsia="zh-CN"/>
        </w:rPr>
        <w:t>注：请各供应商按照此章节响应文件的要求格式、内容，顺序制作响应文件，并请编制目录及页码，同时确保所有资料的证件复印件、扫描件、证明截图等字迹清晰可见，否则可能将影响对响应文件的评价</w:t>
      </w:r>
      <w:r>
        <w:rPr>
          <w:rFonts w:hint="eastAsia" w:ascii="宋体" w:hAnsi="宋体" w:eastAsia="宋体" w:cs="宋体"/>
          <w:b/>
          <w:color w:val="auto"/>
          <w:kern w:val="0"/>
          <w:sz w:val="28"/>
          <w:szCs w:val="28"/>
          <w:highlight w:val="none"/>
          <w:lang w:eastAsia="zh-CN"/>
        </w:rPr>
        <w:t>。</w:t>
      </w:r>
    </w:p>
    <w:p w14:paraId="09C72D4F">
      <w:pPr>
        <w:spacing w:line="360" w:lineRule="auto"/>
        <w:ind w:firstLine="640" w:firstLineChars="200"/>
        <w:jc w:val="left"/>
        <w:rPr>
          <w:rFonts w:hint="eastAsia" w:ascii="宋体" w:hAnsi="宋体" w:eastAsia="宋体" w:cs="宋体"/>
          <w:bCs/>
          <w:color w:val="auto"/>
          <w:kern w:val="2"/>
          <w:sz w:val="32"/>
          <w:szCs w:val="32"/>
          <w:highlight w:val="none"/>
          <w:lang w:val="en-US" w:eastAsia="zh-CN" w:bidi="ar-SA"/>
        </w:rPr>
      </w:pPr>
      <w:r>
        <w:rPr>
          <w:rFonts w:hint="eastAsia" w:ascii="宋体" w:hAnsi="宋体" w:eastAsia="宋体" w:cs="宋体"/>
          <w:bCs/>
          <w:color w:val="auto"/>
          <w:kern w:val="2"/>
          <w:sz w:val="32"/>
          <w:szCs w:val="32"/>
          <w:highlight w:val="none"/>
          <w:lang w:val="en-US" w:eastAsia="zh-CN" w:bidi="ar-SA"/>
        </w:rPr>
        <w:br w:type="page"/>
      </w:r>
    </w:p>
    <w:p w14:paraId="79FC198A">
      <w:pPr>
        <w:spacing w:line="360" w:lineRule="auto"/>
        <w:jc w:val="left"/>
        <w:rPr>
          <w:rFonts w:hint="eastAsia" w:ascii="宋体" w:hAnsi="宋体" w:eastAsia="宋体" w:cs="宋体"/>
          <w:b/>
          <w:bCs/>
          <w:color w:val="auto"/>
          <w:sz w:val="44"/>
          <w:szCs w:val="44"/>
          <w:highlight w:val="none"/>
          <w:lang w:eastAsia="zh-CN"/>
        </w:rPr>
      </w:pPr>
    </w:p>
    <w:p w14:paraId="1ACD68CC">
      <w:pPr>
        <w:spacing w:line="360" w:lineRule="auto"/>
        <w:jc w:val="center"/>
        <w:rPr>
          <w:rFonts w:hint="eastAsia" w:ascii="宋体" w:hAnsi="宋体" w:cs="宋体"/>
          <w:b/>
          <w:bCs/>
          <w:color w:val="auto"/>
          <w:sz w:val="48"/>
          <w:szCs w:val="48"/>
          <w:highlight w:val="none"/>
          <w:u w:val="none"/>
          <w:lang w:val="en-US" w:eastAsia="zh-CN"/>
        </w:rPr>
      </w:pPr>
      <w:r>
        <w:rPr>
          <w:rFonts w:hint="eastAsia" w:ascii="宋体" w:hAnsi="宋体" w:cs="宋体"/>
          <w:b/>
          <w:bCs/>
          <w:color w:val="auto"/>
          <w:sz w:val="48"/>
          <w:szCs w:val="48"/>
          <w:highlight w:val="none"/>
          <w:u w:val="none"/>
          <w:lang w:val="en-US" w:eastAsia="zh-CN"/>
        </w:rPr>
        <w:t>高新技术企业及海南省</w:t>
      </w:r>
    </w:p>
    <w:p w14:paraId="426AA0D3">
      <w:pPr>
        <w:spacing w:line="360" w:lineRule="auto"/>
        <w:jc w:val="center"/>
        <w:rPr>
          <w:rFonts w:hint="eastAsia" w:ascii="宋体" w:hAnsi="宋体" w:eastAsia="宋体" w:cs="宋体"/>
          <w:b/>
          <w:bCs/>
          <w:color w:val="auto"/>
          <w:sz w:val="48"/>
          <w:szCs w:val="48"/>
          <w:highlight w:val="none"/>
          <w:u w:val="none"/>
          <w:lang w:val="en-US" w:eastAsia="zh-CN"/>
        </w:rPr>
      </w:pPr>
      <w:r>
        <w:rPr>
          <w:rFonts w:hint="eastAsia" w:ascii="宋体" w:hAnsi="宋体" w:cs="宋体"/>
          <w:b/>
          <w:bCs/>
          <w:color w:val="auto"/>
          <w:sz w:val="48"/>
          <w:szCs w:val="48"/>
          <w:highlight w:val="none"/>
          <w:u w:val="none"/>
          <w:lang w:val="en-US" w:eastAsia="zh-CN"/>
        </w:rPr>
        <w:t>“专精特新”企业认定经费审计项目</w:t>
      </w:r>
    </w:p>
    <w:p w14:paraId="69604223">
      <w:pPr>
        <w:spacing w:line="360" w:lineRule="auto"/>
        <w:jc w:val="center"/>
        <w:rPr>
          <w:rFonts w:hint="eastAsia" w:ascii="宋体" w:hAnsi="宋体" w:eastAsia="宋体" w:cs="宋体"/>
          <w:b/>
          <w:bCs/>
          <w:color w:val="auto"/>
          <w:sz w:val="84"/>
          <w:szCs w:val="84"/>
          <w:highlight w:val="none"/>
          <w:lang w:val="en-US" w:eastAsia="zh-CN"/>
        </w:rPr>
      </w:pPr>
    </w:p>
    <w:p w14:paraId="19C7C736">
      <w:pPr>
        <w:spacing w:line="360" w:lineRule="auto"/>
        <w:jc w:val="center"/>
        <w:rPr>
          <w:rFonts w:hint="eastAsia" w:ascii="宋体" w:hAnsi="宋体" w:eastAsia="宋体" w:cs="宋体"/>
          <w:b/>
          <w:bCs/>
          <w:color w:val="auto"/>
          <w:sz w:val="84"/>
          <w:szCs w:val="84"/>
          <w:highlight w:val="none"/>
          <w:lang w:val="en-US" w:eastAsia="zh-CN"/>
        </w:rPr>
      </w:pPr>
    </w:p>
    <w:p w14:paraId="4C5124D2">
      <w:pPr>
        <w:spacing w:line="360"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56"/>
          <w:szCs w:val="56"/>
          <w:highlight w:val="none"/>
          <w:lang w:val="en-US" w:eastAsia="zh-CN"/>
        </w:rPr>
        <w:t>响应</w:t>
      </w:r>
      <w:r>
        <w:rPr>
          <w:rFonts w:hint="eastAsia" w:ascii="宋体" w:hAnsi="宋体" w:eastAsia="宋体" w:cs="宋体"/>
          <w:b/>
          <w:bCs/>
          <w:color w:val="auto"/>
          <w:sz w:val="56"/>
          <w:szCs w:val="56"/>
          <w:highlight w:val="none"/>
        </w:rPr>
        <w:t>文件</w:t>
      </w:r>
    </w:p>
    <w:p w14:paraId="57118E1B">
      <w:pPr>
        <w:spacing w:line="360" w:lineRule="auto"/>
        <w:jc w:val="center"/>
        <w:rPr>
          <w:rFonts w:hint="eastAsia" w:ascii="宋体" w:hAnsi="宋体" w:eastAsia="宋体" w:cs="宋体"/>
          <w:b/>
          <w:bCs/>
          <w:color w:val="auto"/>
          <w:sz w:val="44"/>
          <w:szCs w:val="44"/>
          <w:highlight w:val="none"/>
        </w:rPr>
      </w:pPr>
    </w:p>
    <w:p w14:paraId="4F3113DB">
      <w:pPr>
        <w:spacing w:line="360" w:lineRule="auto"/>
        <w:jc w:val="center"/>
        <w:rPr>
          <w:rFonts w:hint="eastAsia" w:ascii="宋体" w:hAnsi="宋体" w:eastAsia="宋体" w:cs="宋体"/>
          <w:b/>
          <w:bCs/>
          <w:color w:val="auto"/>
          <w:sz w:val="44"/>
          <w:szCs w:val="44"/>
          <w:highlight w:val="none"/>
        </w:rPr>
      </w:pPr>
    </w:p>
    <w:p w14:paraId="4F0A3712">
      <w:pPr>
        <w:pStyle w:val="17"/>
        <w:spacing w:line="360" w:lineRule="auto"/>
        <w:rPr>
          <w:rFonts w:hint="eastAsia" w:ascii="宋体" w:hAnsi="宋体" w:eastAsia="宋体" w:cs="宋体"/>
          <w:b/>
          <w:bCs/>
          <w:color w:val="auto"/>
          <w:sz w:val="44"/>
          <w:szCs w:val="44"/>
          <w:highlight w:val="none"/>
        </w:rPr>
      </w:pPr>
    </w:p>
    <w:p w14:paraId="627AB102">
      <w:pPr>
        <w:pStyle w:val="17"/>
        <w:spacing w:line="360" w:lineRule="auto"/>
        <w:rPr>
          <w:rFonts w:hint="eastAsia" w:ascii="宋体" w:hAnsi="宋体" w:eastAsia="宋体" w:cs="宋体"/>
          <w:b/>
          <w:bCs/>
          <w:color w:val="auto"/>
          <w:sz w:val="44"/>
          <w:szCs w:val="44"/>
          <w:highlight w:val="none"/>
        </w:rPr>
      </w:pPr>
    </w:p>
    <w:p w14:paraId="17348297">
      <w:pPr>
        <w:spacing w:line="360" w:lineRule="auto"/>
        <w:jc w:val="center"/>
        <w:rPr>
          <w:rFonts w:hint="eastAsia" w:ascii="宋体" w:hAnsi="宋体" w:eastAsia="宋体" w:cs="宋体"/>
          <w:b/>
          <w:bCs/>
          <w:color w:val="auto"/>
          <w:sz w:val="44"/>
          <w:szCs w:val="44"/>
          <w:highlight w:val="none"/>
        </w:rPr>
      </w:pPr>
    </w:p>
    <w:p w14:paraId="0EA1CB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供应商名称：</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lang w:val="en-US" w:eastAsia="zh-CN"/>
        </w:rPr>
        <w:t>（盖公章）</w:t>
      </w:r>
    </w:p>
    <w:p w14:paraId="0564F7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法定代表人或代理人：</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lang w:val="en-US" w:eastAsia="zh-CN"/>
        </w:rPr>
        <w:t>（签字或盖签字章）</w:t>
      </w:r>
    </w:p>
    <w:p w14:paraId="0389D3A7">
      <w:pPr>
        <w:spacing w:line="360" w:lineRule="auto"/>
        <w:jc w:val="both"/>
        <w:rPr>
          <w:rFonts w:hint="eastAsia" w:ascii="宋体" w:hAnsi="宋体" w:eastAsia="宋体" w:cs="宋体"/>
          <w:b/>
          <w:color w:val="auto"/>
          <w:sz w:val="44"/>
          <w:szCs w:val="44"/>
          <w:highlight w:val="none"/>
        </w:rPr>
      </w:pPr>
      <w:r>
        <w:rPr>
          <w:rFonts w:hint="eastAsia" w:ascii="宋体" w:hAnsi="宋体" w:eastAsia="宋体" w:cs="宋体"/>
          <w:color w:val="auto"/>
          <w:kern w:val="2"/>
          <w:sz w:val="28"/>
          <w:szCs w:val="28"/>
          <w:highlight w:val="none"/>
          <w:lang w:val="en-US" w:eastAsia="zh-CN"/>
        </w:rPr>
        <w:t>日期：       年        月      日</w:t>
      </w:r>
    </w:p>
    <w:p w14:paraId="21DBC86F">
      <w:pPr>
        <w:keepLines w:val="0"/>
        <w:pageBreakBefore w:val="0"/>
        <w:widowControl/>
        <w:numPr>
          <w:ilvl w:val="0"/>
          <w:numId w:val="0"/>
        </w:numPr>
        <w:tabs>
          <w:tab w:val="left" w:pos="851"/>
        </w:tabs>
        <w:kinsoku/>
        <w:wordWrap/>
        <w:overflowPunct/>
        <w:topLinePunct w:val="0"/>
        <w:autoSpaceDE/>
        <w:autoSpaceDN/>
        <w:bidi w:val="0"/>
        <w:adjustRightInd/>
        <w:snapToGrid/>
        <w:spacing w:before="0" w:beforeAutospacing="0" w:after="0" w:afterAutospacing="0" w:line="520" w:lineRule="exact"/>
        <w:ind w:leftChars="0"/>
        <w:textAlignment w:val="auto"/>
        <w:outlineLvl w:val="0"/>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bCs/>
          <w:color w:val="auto"/>
          <w:sz w:val="28"/>
          <w:szCs w:val="28"/>
          <w:highlight w:val="none"/>
          <w:lang w:val="en-US" w:eastAsia="zh-CN" w:bidi="ar-SA"/>
        </w:rPr>
        <w:t>自查表</w:t>
      </w:r>
    </w:p>
    <w:p w14:paraId="2F6233B9">
      <w:pPr>
        <w:pStyle w:val="6"/>
        <w:pageBreakBefore w:val="0"/>
        <w:tabs>
          <w:tab w:val="left" w:pos="851"/>
        </w:tabs>
        <w:kinsoku/>
        <w:wordWrap/>
        <w:overflowPunct/>
        <w:topLinePunct w:val="0"/>
        <w:bidi w:val="0"/>
        <w:adjustRightInd/>
        <w:snapToGrid/>
        <w:spacing w:before="0" w:beforeAutospacing="0" w:after="0" w:afterAutospacing="0" w:line="520" w:lineRule="exact"/>
        <w:jc w:val="left"/>
        <w:textAlignment w:val="auto"/>
        <w:outlineLvl w:val="1"/>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资格性自查表</w:t>
      </w:r>
    </w:p>
    <w:tbl>
      <w:tblPr>
        <w:tblStyle w:val="18"/>
        <w:tblW w:w="5138" w:type="pct"/>
        <w:tblInd w:w="-294"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06"/>
        <w:gridCol w:w="4871"/>
        <w:gridCol w:w="1765"/>
        <w:gridCol w:w="1639"/>
      </w:tblGrid>
      <w:tr w14:paraId="385879B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4" w:hRule="atLeast"/>
        </w:trPr>
        <w:tc>
          <w:tcPr>
            <w:tcW w:w="1033" w:type="dxa"/>
            <w:tcBorders>
              <w:top w:val="outset" w:color="111111" w:sz="6" w:space="0"/>
              <w:left w:val="outset" w:color="111111" w:sz="6" w:space="0"/>
              <w:bottom w:val="outset" w:color="111111" w:sz="6" w:space="0"/>
              <w:right w:val="outset" w:color="111111" w:sz="6" w:space="0"/>
            </w:tcBorders>
            <w:noWrap w:val="0"/>
            <w:vAlign w:val="center"/>
          </w:tcPr>
          <w:p w14:paraId="78B0371E">
            <w:pPr>
              <w:autoSpaceDE w:val="0"/>
              <w:autoSpaceDN w:val="0"/>
              <w:jc w:val="center"/>
              <w:rPr>
                <w:rFonts w:hint="eastAsia" w:ascii="宋体" w:hAnsi="宋体" w:eastAsia="宋体" w:cs="宋体"/>
                <w:color w:val="auto"/>
                <w:kern w:val="0"/>
                <w:sz w:val="24"/>
                <w:szCs w:val="24"/>
                <w:highlight w:val="none"/>
                <w:lang w:eastAsia="en-US"/>
              </w:rPr>
            </w:pPr>
            <w:r>
              <w:rPr>
                <w:rStyle w:val="21"/>
                <w:rFonts w:hint="eastAsia" w:ascii="宋体" w:hAnsi="宋体" w:eastAsia="宋体" w:cs="宋体"/>
                <w:color w:val="auto"/>
                <w:kern w:val="0"/>
                <w:sz w:val="24"/>
                <w:szCs w:val="24"/>
                <w:highlight w:val="none"/>
                <w:lang w:eastAsia="en-US"/>
              </w:rPr>
              <w:t>评审内容</w:t>
            </w:r>
          </w:p>
        </w:tc>
        <w:tc>
          <w:tcPr>
            <w:tcW w:w="5208" w:type="dxa"/>
            <w:tcBorders>
              <w:top w:val="outset" w:color="111111" w:sz="6" w:space="0"/>
              <w:left w:val="outset" w:color="111111" w:sz="6" w:space="0"/>
              <w:bottom w:val="outset" w:color="111111" w:sz="6" w:space="0"/>
              <w:right w:val="outset" w:color="111111" w:sz="6" w:space="0"/>
            </w:tcBorders>
            <w:noWrap w:val="0"/>
            <w:vAlign w:val="center"/>
          </w:tcPr>
          <w:p w14:paraId="461828C7">
            <w:pPr>
              <w:autoSpaceDE w:val="0"/>
              <w:autoSpaceDN w:val="0"/>
              <w:jc w:val="center"/>
              <w:rPr>
                <w:rStyle w:val="21"/>
                <w:rFonts w:hint="eastAsia" w:ascii="宋体" w:hAnsi="宋体" w:eastAsia="宋体" w:cs="宋体"/>
                <w:color w:val="auto"/>
                <w:kern w:val="0"/>
                <w:sz w:val="24"/>
                <w:szCs w:val="24"/>
                <w:highlight w:val="none"/>
                <w:lang w:eastAsia="zh-CN"/>
              </w:rPr>
            </w:pPr>
            <w:r>
              <w:rPr>
                <w:rStyle w:val="21"/>
                <w:rFonts w:hint="eastAsia" w:ascii="宋体" w:hAnsi="宋体" w:eastAsia="宋体" w:cs="宋体"/>
                <w:color w:val="auto"/>
                <w:kern w:val="0"/>
                <w:sz w:val="24"/>
                <w:szCs w:val="24"/>
                <w:highlight w:val="none"/>
                <w:lang w:eastAsia="en-US"/>
              </w:rPr>
              <w:t>采购文件要求</w:t>
            </w:r>
          </w:p>
          <w:p w14:paraId="4158ABC0">
            <w:pPr>
              <w:autoSpaceDE w:val="0"/>
              <w:autoSpaceDN w:val="0"/>
              <w:jc w:val="center"/>
              <w:rPr>
                <w:rFonts w:hint="eastAsia" w:ascii="宋体" w:hAnsi="宋体" w:eastAsia="宋体" w:cs="宋体"/>
                <w:color w:val="auto"/>
                <w:kern w:val="0"/>
                <w:sz w:val="24"/>
                <w:szCs w:val="24"/>
                <w:highlight w:val="none"/>
                <w:lang w:eastAsia="en-US"/>
              </w:rPr>
            </w:pPr>
            <w:r>
              <w:rPr>
                <w:rFonts w:hint="eastAsia" w:ascii="宋体" w:hAnsi="宋体" w:eastAsia="宋体" w:cs="宋体"/>
                <w:color w:val="auto"/>
                <w:kern w:val="0"/>
                <w:sz w:val="24"/>
                <w:szCs w:val="24"/>
                <w:highlight w:val="none"/>
                <w:lang w:eastAsia="en-US"/>
              </w:rPr>
              <w:t>（详见《初步审查表》各项）</w:t>
            </w:r>
          </w:p>
        </w:tc>
        <w:tc>
          <w:tcPr>
            <w:tcW w:w="2189" w:type="dxa"/>
            <w:tcBorders>
              <w:top w:val="outset" w:color="111111" w:sz="6" w:space="0"/>
              <w:left w:val="outset" w:color="111111" w:sz="6" w:space="0"/>
              <w:bottom w:val="outset" w:color="111111" w:sz="6" w:space="0"/>
              <w:right w:val="outset" w:color="111111" w:sz="6" w:space="0"/>
            </w:tcBorders>
            <w:noWrap w:val="0"/>
            <w:vAlign w:val="center"/>
          </w:tcPr>
          <w:p w14:paraId="562EF3F9">
            <w:pPr>
              <w:autoSpaceDE w:val="0"/>
              <w:autoSpaceDN w:val="0"/>
              <w:jc w:val="center"/>
              <w:rPr>
                <w:rFonts w:hint="eastAsia" w:ascii="宋体" w:hAnsi="宋体" w:eastAsia="宋体" w:cs="宋体"/>
                <w:color w:val="auto"/>
                <w:kern w:val="0"/>
                <w:sz w:val="24"/>
                <w:szCs w:val="24"/>
                <w:highlight w:val="none"/>
                <w:lang w:eastAsia="en-US"/>
              </w:rPr>
            </w:pPr>
            <w:r>
              <w:rPr>
                <w:rStyle w:val="21"/>
                <w:rFonts w:hint="eastAsia" w:ascii="宋体" w:hAnsi="宋体" w:eastAsia="宋体" w:cs="宋体"/>
                <w:color w:val="auto"/>
                <w:kern w:val="0"/>
                <w:sz w:val="24"/>
                <w:szCs w:val="24"/>
                <w:highlight w:val="none"/>
                <w:lang w:eastAsia="en-US"/>
              </w:rPr>
              <w:t>自查结论</w:t>
            </w:r>
          </w:p>
        </w:tc>
        <w:tc>
          <w:tcPr>
            <w:tcW w:w="1895" w:type="dxa"/>
            <w:tcBorders>
              <w:top w:val="outset" w:color="111111" w:sz="6" w:space="0"/>
              <w:left w:val="outset" w:color="111111" w:sz="6" w:space="0"/>
              <w:bottom w:val="outset" w:color="111111" w:sz="6" w:space="0"/>
              <w:right w:val="outset" w:color="111111" w:sz="6" w:space="0"/>
            </w:tcBorders>
            <w:noWrap w:val="0"/>
            <w:vAlign w:val="center"/>
          </w:tcPr>
          <w:p w14:paraId="2639E77C">
            <w:pPr>
              <w:autoSpaceDE w:val="0"/>
              <w:autoSpaceDN w:val="0"/>
              <w:jc w:val="center"/>
              <w:rPr>
                <w:rFonts w:hint="eastAsia" w:ascii="宋体" w:hAnsi="宋体" w:eastAsia="宋体" w:cs="宋体"/>
                <w:color w:val="auto"/>
                <w:kern w:val="0"/>
                <w:sz w:val="24"/>
                <w:szCs w:val="24"/>
                <w:highlight w:val="none"/>
                <w:lang w:eastAsia="en-US"/>
              </w:rPr>
            </w:pPr>
            <w:r>
              <w:rPr>
                <w:rStyle w:val="21"/>
                <w:rFonts w:hint="eastAsia" w:ascii="宋体" w:hAnsi="宋体" w:eastAsia="宋体" w:cs="宋体"/>
                <w:color w:val="auto"/>
                <w:kern w:val="0"/>
                <w:sz w:val="24"/>
                <w:szCs w:val="24"/>
                <w:highlight w:val="none"/>
                <w:lang w:eastAsia="en-US"/>
              </w:rPr>
              <w:t>证明资料</w:t>
            </w:r>
          </w:p>
        </w:tc>
      </w:tr>
      <w:tr w14:paraId="6338225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33" w:type="dxa"/>
            <w:vMerge w:val="restart"/>
            <w:tcBorders>
              <w:top w:val="outset" w:color="111111" w:sz="6" w:space="0"/>
              <w:left w:val="outset" w:color="111111" w:sz="6" w:space="0"/>
              <w:right w:val="outset" w:color="111111" w:sz="6" w:space="0"/>
            </w:tcBorders>
            <w:noWrap w:val="0"/>
            <w:vAlign w:val="center"/>
          </w:tcPr>
          <w:p w14:paraId="643D92A6">
            <w:pPr>
              <w:pStyle w:val="16"/>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资格性审查</w:t>
            </w:r>
          </w:p>
        </w:tc>
        <w:tc>
          <w:tcPr>
            <w:tcW w:w="5208" w:type="dxa"/>
            <w:tcBorders>
              <w:top w:val="outset" w:color="111111" w:sz="6" w:space="0"/>
              <w:left w:val="outset" w:color="111111" w:sz="6" w:space="0"/>
              <w:bottom w:val="outset" w:color="111111" w:sz="6" w:space="0"/>
              <w:right w:val="outset" w:color="111111" w:sz="6" w:space="0"/>
            </w:tcBorders>
            <w:noWrap w:val="0"/>
            <w:vAlign w:val="top"/>
          </w:tcPr>
          <w:p w14:paraId="71EB5209">
            <w:pPr>
              <w:autoSpaceDE w:val="0"/>
              <w:autoSpaceDN w:val="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1.具有独立承担民事责任的能力：提供以下相关证照的复印件或扫描件之一：</w:t>
            </w:r>
          </w:p>
          <w:p w14:paraId="080F3BF9">
            <w:pPr>
              <w:autoSpaceDE w:val="0"/>
              <w:autoSpaceDN w:val="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1）企业法人提供企业法人营业执照；</w:t>
            </w:r>
          </w:p>
          <w:p w14:paraId="51E24BE7">
            <w:pPr>
              <w:autoSpaceDE w:val="0"/>
              <w:autoSpaceDN w:val="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2）事业法人提供事业法人登记证；</w:t>
            </w:r>
          </w:p>
          <w:p w14:paraId="2D573B2F">
            <w:pPr>
              <w:autoSpaceDE w:val="0"/>
              <w:autoSpaceDN w:val="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3）其他组织提供其他组织的营业执照或执业许可证；</w:t>
            </w:r>
          </w:p>
          <w:p w14:paraId="5C210699">
            <w:pPr>
              <w:autoSpaceDE w:val="0"/>
              <w:autoSpaceDN w:val="0"/>
              <w:jc w:val="left"/>
              <w:rPr>
                <w:rFonts w:hint="eastAsia" w:ascii="宋体" w:hAnsi="宋体" w:eastAsia="宋体" w:cs="宋体"/>
                <w:color w:val="auto"/>
                <w:kern w:val="0"/>
                <w:sz w:val="24"/>
                <w:szCs w:val="24"/>
                <w:highlight w:val="none"/>
                <w:lang w:eastAsia="en-US"/>
              </w:rPr>
            </w:pPr>
            <w:r>
              <w:rPr>
                <w:rFonts w:hint="eastAsia" w:ascii="宋体" w:hAnsi="宋体" w:eastAsia="宋体" w:cs="宋体"/>
                <w:color w:val="auto"/>
                <w:kern w:val="0"/>
                <w:sz w:val="24"/>
                <w:szCs w:val="24"/>
                <w:highlight w:val="none"/>
                <w:lang w:val="en-US" w:eastAsia="zh-CN"/>
              </w:rPr>
              <w:t>4）分支机构提供分支机构的营业执照（执业许可证）及总公司（总所）出具给分支机构的授权书；</w:t>
            </w:r>
          </w:p>
        </w:tc>
        <w:tc>
          <w:tcPr>
            <w:tcW w:w="2189" w:type="dxa"/>
            <w:tcBorders>
              <w:top w:val="outset" w:color="111111" w:sz="6" w:space="0"/>
              <w:left w:val="outset" w:color="111111" w:sz="6" w:space="0"/>
              <w:bottom w:val="outset" w:color="111111" w:sz="6" w:space="0"/>
              <w:right w:val="outset" w:color="111111" w:sz="6" w:space="0"/>
            </w:tcBorders>
            <w:noWrap w:val="0"/>
            <w:vAlign w:val="center"/>
          </w:tcPr>
          <w:p w14:paraId="5939F0E8">
            <w:pPr>
              <w:autoSpaceDE w:val="0"/>
              <w:autoSpaceDN w:val="0"/>
              <w:jc w:val="left"/>
              <w:rPr>
                <w:rFonts w:hint="eastAsia" w:ascii="宋体" w:hAnsi="宋体" w:eastAsia="宋体" w:cs="宋体"/>
                <w:color w:val="auto"/>
                <w:kern w:val="0"/>
                <w:sz w:val="24"/>
                <w:szCs w:val="24"/>
                <w:highlight w:val="none"/>
                <w:lang w:eastAsia="en-US"/>
              </w:rPr>
            </w:pPr>
            <w:r>
              <w:rPr>
                <w:rFonts w:hint="eastAsia" w:ascii="宋体" w:hAnsi="宋体" w:eastAsia="宋体" w:cs="宋体"/>
                <w:color w:val="auto"/>
                <w:kern w:val="0"/>
                <w:sz w:val="24"/>
                <w:szCs w:val="24"/>
                <w:highlight w:val="none"/>
                <w:lang w:eastAsia="en-US"/>
              </w:rPr>
              <w:t>□通过 □不通过</w:t>
            </w:r>
          </w:p>
        </w:tc>
        <w:tc>
          <w:tcPr>
            <w:tcW w:w="1895" w:type="dxa"/>
            <w:tcBorders>
              <w:top w:val="outset" w:color="111111" w:sz="6" w:space="0"/>
              <w:left w:val="outset" w:color="111111" w:sz="6" w:space="0"/>
              <w:bottom w:val="outset" w:color="111111" w:sz="6" w:space="0"/>
              <w:right w:val="outset" w:color="111111" w:sz="6" w:space="0"/>
            </w:tcBorders>
            <w:noWrap w:val="0"/>
            <w:vAlign w:val="center"/>
          </w:tcPr>
          <w:p w14:paraId="6A020262">
            <w:pPr>
              <w:autoSpaceDE w:val="0"/>
              <w:autoSpaceDN w:val="0"/>
              <w:jc w:val="left"/>
              <w:rPr>
                <w:rFonts w:hint="eastAsia" w:ascii="宋体" w:hAnsi="宋体" w:eastAsia="宋体" w:cs="宋体"/>
                <w:color w:val="auto"/>
                <w:kern w:val="0"/>
                <w:sz w:val="24"/>
                <w:szCs w:val="24"/>
                <w:highlight w:val="none"/>
                <w:lang w:eastAsia="en-US"/>
              </w:rPr>
            </w:pPr>
            <w:r>
              <w:rPr>
                <w:rFonts w:hint="eastAsia" w:ascii="宋体" w:hAnsi="宋体" w:eastAsia="宋体" w:cs="宋体"/>
                <w:color w:val="auto"/>
                <w:kern w:val="0"/>
                <w:sz w:val="24"/>
                <w:szCs w:val="24"/>
                <w:highlight w:val="none"/>
                <w:lang w:eastAsia="en-US"/>
              </w:rPr>
              <w:t>见</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eastAsia="en-US"/>
              </w:rPr>
              <w:t>文件第（ ）页</w:t>
            </w:r>
          </w:p>
        </w:tc>
      </w:tr>
      <w:tr w14:paraId="6DFF2D1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33" w:type="dxa"/>
            <w:vMerge w:val="continue"/>
            <w:tcBorders>
              <w:left w:val="outset" w:color="111111" w:sz="6" w:space="0"/>
              <w:right w:val="outset" w:color="111111" w:sz="6" w:space="0"/>
            </w:tcBorders>
            <w:noWrap w:val="0"/>
            <w:vAlign w:val="center"/>
          </w:tcPr>
          <w:p w14:paraId="3C49E52B">
            <w:pPr>
              <w:autoSpaceDE w:val="0"/>
              <w:autoSpaceDN w:val="0"/>
              <w:jc w:val="left"/>
              <w:rPr>
                <w:rFonts w:hint="eastAsia" w:ascii="宋体" w:hAnsi="宋体" w:eastAsia="宋体" w:cs="宋体"/>
                <w:color w:val="auto"/>
                <w:kern w:val="0"/>
                <w:sz w:val="24"/>
                <w:szCs w:val="24"/>
                <w:highlight w:val="none"/>
                <w:lang w:eastAsia="en-US"/>
              </w:rPr>
            </w:pPr>
          </w:p>
        </w:tc>
        <w:tc>
          <w:tcPr>
            <w:tcW w:w="5208" w:type="dxa"/>
            <w:tcBorders>
              <w:top w:val="outset" w:color="111111" w:sz="6" w:space="0"/>
              <w:left w:val="outset" w:color="111111" w:sz="6" w:space="0"/>
              <w:bottom w:val="outset" w:color="111111" w:sz="6" w:space="0"/>
              <w:right w:val="outset" w:color="111111" w:sz="6" w:space="0"/>
            </w:tcBorders>
            <w:noWrap w:val="0"/>
            <w:vAlign w:val="center"/>
          </w:tcPr>
          <w:p w14:paraId="58B4324D">
            <w:pPr>
              <w:autoSpaceDE w:val="0"/>
              <w:autoSpaceDN w:val="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未处于“信用中国”网站失信被执行人、重大税收违法失信主体的状态（提供信用中国网站https://www.creditchina.gov.cn查询结果页面截图）；</w:t>
            </w:r>
          </w:p>
        </w:tc>
        <w:tc>
          <w:tcPr>
            <w:tcW w:w="2189" w:type="dxa"/>
            <w:tcBorders>
              <w:top w:val="outset" w:color="111111" w:sz="6" w:space="0"/>
              <w:left w:val="outset" w:color="111111" w:sz="6" w:space="0"/>
              <w:bottom w:val="outset" w:color="111111" w:sz="6" w:space="0"/>
              <w:right w:val="outset" w:color="111111" w:sz="6" w:space="0"/>
            </w:tcBorders>
            <w:noWrap w:val="0"/>
            <w:vAlign w:val="center"/>
          </w:tcPr>
          <w:p w14:paraId="54785ADC">
            <w:pPr>
              <w:autoSpaceDE w:val="0"/>
              <w:autoSpaceDN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en-US"/>
              </w:rPr>
              <w:t>□通过 □不通过</w:t>
            </w:r>
          </w:p>
        </w:tc>
        <w:tc>
          <w:tcPr>
            <w:tcW w:w="1895" w:type="dxa"/>
            <w:tcBorders>
              <w:top w:val="outset" w:color="111111" w:sz="6" w:space="0"/>
              <w:left w:val="outset" w:color="111111" w:sz="6" w:space="0"/>
              <w:bottom w:val="outset" w:color="111111" w:sz="6" w:space="0"/>
              <w:right w:val="outset" w:color="111111" w:sz="6" w:space="0"/>
            </w:tcBorders>
            <w:noWrap w:val="0"/>
            <w:vAlign w:val="center"/>
          </w:tcPr>
          <w:p w14:paraId="1DD08540">
            <w:pPr>
              <w:autoSpaceDE w:val="0"/>
              <w:autoSpaceDN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en-US"/>
              </w:rPr>
              <w:t>见</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eastAsia="en-US"/>
              </w:rPr>
              <w:t>文件第（ ）页</w:t>
            </w:r>
          </w:p>
        </w:tc>
      </w:tr>
      <w:tr w14:paraId="616A9E0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33" w:type="dxa"/>
            <w:vMerge w:val="continue"/>
            <w:tcBorders>
              <w:left w:val="outset" w:color="111111" w:sz="6" w:space="0"/>
              <w:right w:val="outset" w:color="111111" w:sz="6" w:space="0"/>
            </w:tcBorders>
            <w:noWrap w:val="0"/>
            <w:vAlign w:val="center"/>
          </w:tcPr>
          <w:p w14:paraId="07CC85DC">
            <w:pPr>
              <w:autoSpaceDE w:val="0"/>
              <w:autoSpaceDN w:val="0"/>
              <w:jc w:val="left"/>
              <w:rPr>
                <w:rFonts w:hint="eastAsia" w:ascii="宋体" w:hAnsi="宋体" w:eastAsia="宋体" w:cs="宋体"/>
                <w:color w:val="auto"/>
                <w:kern w:val="0"/>
                <w:sz w:val="24"/>
                <w:szCs w:val="24"/>
                <w:highlight w:val="none"/>
                <w:lang w:eastAsia="en-US"/>
              </w:rPr>
            </w:pPr>
          </w:p>
        </w:tc>
        <w:tc>
          <w:tcPr>
            <w:tcW w:w="5208" w:type="dxa"/>
            <w:tcBorders>
              <w:top w:val="outset" w:color="111111" w:sz="6" w:space="0"/>
              <w:left w:val="outset" w:color="111111" w:sz="6" w:space="0"/>
              <w:bottom w:val="outset" w:color="111111" w:sz="6" w:space="0"/>
              <w:right w:val="outset" w:color="111111" w:sz="6" w:space="0"/>
            </w:tcBorders>
            <w:noWrap w:val="0"/>
            <w:vAlign w:val="center"/>
          </w:tcPr>
          <w:p w14:paraId="4A29A184">
            <w:pPr>
              <w:autoSpaceDE w:val="0"/>
              <w:autoSpaceDN w:val="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未处于“在国家企业信用信息公示系统”网站严重违法失信名单（黑名单）信息的状态（提供国家企业信用信息公示系统网站www.gsxt.gov.cn查询结果页面截图）</w:t>
            </w:r>
            <w:r>
              <w:rPr>
                <w:rFonts w:hint="eastAsia" w:ascii="宋体" w:hAnsi="宋体" w:cs="宋体"/>
                <w:color w:val="auto"/>
                <w:kern w:val="0"/>
                <w:sz w:val="24"/>
                <w:szCs w:val="24"/>
                <w:highlight w:val="none"/>
                <w:lang w:eastAsia="zh-CN"/>
              </w:rPr>
              <w:t>。</w:t>
            </w:r>
          </w:p>
        </w:tc>
        <w:tc>
          <w:tcPr>
            <w:tcW w:w="2189" w:type="dxa"/>
            <w:tcBorders>
              <w:top w:val="outset" w:color="111111" w:sz="6" w:space="0"/>
              <w:left w:val="outset" w:color="111111" w:sz="6" w:space="0"/>
              <w:bottom w:val="outset" w:color="111111" w:sz="6" w:space="0"/>
              <w:right w:val="outset" w:color="111111" w:sz="6" w:space="0"/>
            </w:tcBorders>
            <w:noWrap w:val="0"/>
            <w:vAlign w:val="center"/>
          </w:tcPr>
          <w:p w14:paraId="18B2BAE5">
            <w:pPr>
              <w:autoSpaceDE w:val="0"/>
              <w:autoSpaceDN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en-US"/>
              </w:rPr>
              <w:t>□通过 □不通过</w:t>
            </w:r>
          </w:p>
        </w:tc>
        <w:tc>
          <w:tcPr>
            <w:tcW w:w="1895" w:type="dxa"/>
            <w:tcBorders>
              <w:top w:val="outset" w:color="111111" w:sz="6" w:space="0"/>
              <w:left w:val="outset" w:color="111111" w:sz="6" w:space="0"/>
              <w:bottom w:val="outset" w:color="111111" w:sz="6" w:space="0"/>
              <w:right w:val="outset" w:color="111111" w:sz="6" w:space="0"/>
            </w:tcBorders>
            <w:noWrap w:val="0"/>
            <w:vAlign w:val="center"/>
          </w:tcPr>
          <w:p w14:paraId="3310E8F8">
            <w:pPr>
              <w:autoSpaceDE w:val="0"/>
              <w:autoSpaceDN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en-US"/>
              </w:rPr>
              <w:t>见</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eastAsia="en-US"/>
              </w:rPr>
              <w:t>文件第（ ）页</w:t>
            </w:r>
          </w:p>
        </w:tc>
      </w:tr>
      <w:tr w14:paraId="0716BA7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7" w:hRule="atLeast"/>
        </w:trPr>
        <w:tc>
          <w:tcPr>
            <w:tcW w:w="1033" w:type="dxa"/>
            <w:vMerge w:val="continue"/>
            <w:tcBorders>
              <w:left w:val="outset" w:color="111111" w:sz="6" w:space="0"/>
              <w:right w:val="outset" w:color="111111" w:sz="6" w:space="0"/>
            </w:tcBorders>
            <w:noWrap w:val="0"/>
            <w:vAlign w:val="center"/>
          </w:tcPr>
          <w:p w14:paraId="3801ED61">
            <w:pPr>
              <w:autoSpaceDE w:val="0"/>
              <w:autoSpaceDN w:val="0"/>
              <w:jc w:val="left"/>
              <w:rPr>
                <w:rFonts w:hint="eastAsia" w:ascii="宋体" w:hAnsi="宋体" w:eastAsia="宋体" w:cs="宋体"/>
                <w:color w:val="auto"/>
                <w:kern w:val="0"/>
                <w:sz w:val="24"/>
                <w:szCs w:val="24"/>
                <w:highlight w:val="none"/>
                <w:lang w:eastAsia="en-US"/>
              </w:rPr>
            </w:pPr>
          </w:p>
        </w:tc>
        <w:tc>
          <w:tcPr>
            <w:tcW w:w="5208" w:type="dxa"/>
            <w:tcBorders>
              <w:top w:val="outset" w:color="111111" w:sz="6" w:space="0"/>
              <w:left w:val="outset" w:color="111111" w:sz="6" w:space="0"/>
              <w:bottom w:val="outset" w:color="111111" w:sz="6" w:space="0"/>
              <w:right w:val="outset" w:color="111111" w:sz="6" w:space="0"/>
            </w:tcBorders>
            <w:noWrap w:val="0"/>
            <w:vAlign w:val="center"/>
          </w:tcPr>
          <w:p w14:paraId="1D2E5A8C">
            <w:pPr>
              <w:autoSpaceDE w:val="0"/>
              <w:autoSpaceDN w:val="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签署承诺函（不允许改动格式内容）</w:t>
            </w:r>
          </w:p>
        </w:tc>
        <w:tc>
          <w:tcPr>
            <w:tcW w:w="2189" w:type="dxa"/>
            <w:tcBorders>
              <w:top w:val="outset" w:color="111111" w:sz="6" w:space="0"/>
              <w:left w:val="outset" w:color="111111" w:sz="6" w:space="0"/>
              <w:bottom w:val="outset" w:color="111111" w:sz="6" w:space="0"/>
              <w:right w:val="outset" w:color="111111" w:sz="6" w:space="0"/>
            </w:tcBorders>
            <w:noWrap w:val="0"/>
            <w:vAlign w:val="center"/>
          </w:tcPr>
          <w:p w14:paraId="7B69FE1D">
            <w:pPr>
              <w:autoSpaceDE w:val="0"/>
              <w:autoSpaceDN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en-US"/>
              </w:rPr>
              <w:t>□通过 □不通过</w:t>
            </w:r>
          </w:p>
        </w:tc>
        <w:tc>
          <w:tcPr>
            <w:tcW w:w="1895" w:type="dxa"/>
            <w:tcBorders>
              <w:top w:val="outset" w:color="111111" w:sz="6" w:space="0"/>
              <w:left w:val="outset" w:color="111111" w:sz="6" w:space="0"/>
              <w:bottom w:val="outset" w:color="111111" w:sz="6" w:space="0"/>
              <w:right w:val="outset" w:color="111111" w:sz="6" w:space="0"/>
            </w:tcBorders>
            <w:noWrap w:val="0"/>
            <w:vAlign w:val="center"/>
          </w:tcPr>
          <w:p w14:paraId="2D1A07EA">
            <w:pPr>
              <w:autoSpaceDE w:val="0"/>
              <w:autoSpaceDN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en-US"/>
              </w:rPr>
              <w:t>见</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eastAsia="en-US"/>
              </w:rPr>
              <w:t>文件第（ ）页</w:t>
            </w:r>
          </w:p>
        </w:tc>
      </w:tr>
      <w:tr w14:paraId="5BF793A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033" w:type="dxa"/>
            <w:vMerge w:val="continue"/>
            <w:tcBorders>
              <w:left w:val="outset" w:color="111111" w:sz="6" w:space="0"/>
              <w:right w:val="outset" w:color="111111" w:sz="6" w:space="0"/>
            </w:tcBorders>
            <w:noWrap w:val="0"/>
            <w:vAlign w:val="center"/>
          </w:tcPr>
          <w:p w14:paraId="535032AC">
            <w:pPr>
              <w:autoSpaceDE w:val="0"/>
              <w:autoSpaceDN w:val="0"/>
              <w:jc w:val="left"/>
              <w:rPr>
                <w:rFonts w:hint="eastAsia" w:ascii="宋体" w:hAnsi="宋体" w:eastAsia="宋体" w:cs="宋体"/>
                <w:color w:val="auto"/>
                <w:kern w:val="0"/>
                <w:sz w:val="24"/>
                <w:szCs w:val="24"/>
                <w:highlight w:val="none"/>
                <w:lang w:eastAsia="en-US"/>
              </w:rPr>
            </w:pPr>
          </w:p>
        </w:tc>
        <w:tc>
          <w:tcPr>
            <w:tcW w:w="5208" w:type="dxa"/>
            <w:tcBorders>
              <w:top w:val="outset" w:color="111111" w:sz="6" w:space="0"/>
              <w:left w:val="outset" w:color="111111" w:sz="6" w:space="0"/>
              <w:bottom w:val="outset" w:color="111111" w:sz="6" w:space="0"/>
              <w:right w:val="outset" w:color="111111" w:sz="6" w:space="0"/>
            </w:tcBorders>
            <w:noWrap w:val="0"/>
            <w:vAlign w:val="center"/>
          </w:tcPr>
          <w:p w14:paraId="44376771">
            <w:pPr>
              <w:autoSpaceDE w:val="0"/>
              <w:autoSpaceDN w:val="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签署反商业贿赂承诺（不允许改动格式内容）</w:t>
            </w:r>
          </w:p>
        </w:tc>
        <w:tc>
          <w:tcPr>
            <w:tcW w:w="2189" w:type="dxa"/>
            <w:tcBorders>
              <w:top w:val="outset" w:color="111111" w:sz="6" w:space="0"/>
              <w:left w:val="outset" w:color="111111" w:sz="6" w:space="0"/>
              <w:bottom w:val="outset" w:color="111111" w:sz="6" w:space="0"/>
              <w:right w:val="outset" w:color="111111" w:sz="6" w:space="0"/>
            </w:tcBorders>
            <w:noWrap w:val="0"/>
            <w:vAlign w:val="center"/>
          </w:tcPr>
          <w:p w14:paraId="5153FB44">
            <w:pPr>
              <w:autoSpaceDE w:val="0"/>
              <w:autoSpaceDN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en-US"/>
              </w:rPr>
              <w:t>□通过 □不通过</w:t>
            </w:r>
          </w:p>
        </w:tc>
        <w:tc>
          <w:tcPr>
            <w:tcW w:w="1895" w:type="dxa"/>
            <w:tcBorders>
              <w:top w:val="outset" w:color="111111" w:sz="6" w:space="0"/>
              <w:left w:val="outset" w:color="111111" w:sz="6" w:space="0"/>
              <w:bottom w:val="outset" w:color="111111" w:sz="6" w:space="0"/>
              <w:right w:val="outset" w:color="111111" w:sz="6" w:space="0"/>
            </w:tcBorders>
            <w:noWrap w:val="0"/>
            <w:vAlign w:val="center"/>
          </w:tcPr>
          <w:p w14:paraId="774B9A8C">
            <w:pPr>
              <w:autoSpaceDE w:val="0"/>
              <w:autoSpaceDN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en-US"/>
              </w:rPr>
              <w:t>见</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eastAsia="en-US"/>
              </w:rPr>
              <w:t>文件第（ ）页</w:t>
            </w:r>
          </w:p>
        </w:tc>
      </w:tr>
    </w:tbl>
    <w:p w14:paraId="41816EE8">
      <w:pPr>
        <w:pStyle w:val="9"/>
        <w:spacing w:after="0" w:line="360" w:lineRule="auto"/>
        <w:ind w:left="424" w:hanging="565" w:hangingChars="202"/>
        <w:jc w:val="left"/>
        <w:rPr>
          <w:rFonts w:hint="eastAsia" w:ascii="宋体" w:hAnsi="宋体" w:eastAsia="宋体" w:cs="宋体"/>
          <w:color w:val="auto"/>
          <w:kern w:val="0"/>
          <w:sz w:val="28"/>
          <w:szCs w:val="28"/>
          <w:highlight w:val="none"/>
        </w:rPr>
      </w:pPr>
    </w:p>
    <w:p w14:paraId="56C267DC">
      <w:pPr>
        <w:pStyle w:val="9"/>
        <w:spacing w:after="0" w:line="360" w:lineRule="auto"/>
        <w:ind w:left="424" w:hanging="565" w:hangingChars="202"/>
        <w:jc w:val="left"/>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注：以上材料将作为</w:t>
      </w:r>
      <w:r>
        <w:rPr>
          <w:rFonts w:hint="eastAsia" w:ascii="宋体" w:hAnsi="宋体" w:eastAsia="宋体" w:cs="宋体"/>
          <w:color w:val="auto"/>
          <w:kern w:val="0"/>
          <w:sz w:val="28"/>
          <w:szCs w:val="28"/>
          <w:highlight w:val="none"/>
          <w:lang w:val="en-US" w:eastAsia="zh-CN"/>
        </w:rPr>
        <w:t>供应商</w:t>
      </w:r>
      <w:r>
        <w:rPr>
          <w:rFonts w:hint="eastAsia" w:ascii="宋体" w:hAnsi="宋体" w:eastAsia="宋体" w:cs="宋体"/>
          <w:color w:val="auto"/>
          <w:kern w:val="0"/>
          <w:sz w:val="28"/>
          <w:szCs w:val="28"/>
          <w:highlight w:val="none"/>
        </w:rPr>
        <w:t>有效性审核的重要内容之一，</w:t>
      </w:r>
      <w:r>
        <w:rPr>
          <w:rFonts w:hint="eastAsia" w:ascii="宋体" w:hAnsi="宋体" w:eastAsia="宋体" w:cs="宋体"/>
          <w:color w:val="auto"/>
          <w:kern w:val="0"/>
          <w:sz w:val="28"/>
          <w:szCs w:val="28"/>
          <w:highlight w:val="none"/>
          <w:lang w:val="en-US" w:eastAsia="zh-CN"/>
        </w:rPr>
        <w:t>供应商</w:t>
      </w:r>
      <w:r>
        <w:rPr>
          <w:rFonts w:hint="eastAsia" w:ascii="宋体" w:hAnsi="宋体" w:eastAsia="宋体" w:cs="宋体"/>
          <w:color w:val="auto"/>
          <w:kern w:val="0"/>
          <w:sz w:val="28"/>
          <w:szCs w:val="28"/>
          <w:highlight w:val="none"/>
        </w:rPr>
        <w:t>必须严格按照其内容及序列要求在</w:t>
      </w:r>
      <w:r>
        <w:rPr>
          <w:rFonts w:hint="eastAsia" w:ascii="宋体" w:hAnsi="宋体" w:eastAsia="宋体" w:cs="宋体"/>
          <w:color w:val="auto"/>
          <w:kern w:val="0"/>
          <w:sz w:val="28"/>
          <w:szCs w:val="28"/>
          <w:highlight w:val="none"/>
          <w:lang w:val="en-US" w:eastAsia="zh-CN"/>
        </w:rPr>
        <w:t>响应</w:t>
      </w:r>
      <w:r>
        <w:rPr>
          <w:rFonts w:hint="eastAsia" w:ascii="宋体" w:hAnsi="宋体" w:eastAsia="宋体" w:cs="宋体"/>
          <w:color w:val="auto"/>
          <w:kern w:val="0"/>
          <w:sz w:val="28"/>
          <w:szCs w:val="28"/>
          <w:highlight w:val="none"/>
        </w:rPr>
        <w:t>文件中对应如实提供，对资格性证明文件的任何缺漏和不符合项将会直接导致无效</w:t>
      </w:r>
      <w:r>
        <w:rPr>
          <w:rFonts w:hint="eastAsia" w:ascii="宋体" w:hAnsi="宋体" w:eastAsia="宋体" w:cs="宋体"/>
          <w:color w:val="auto"/>
          <w:kern w:val="0"/>
          <w:sz w:val="28"/>
          <w:szCs w:val="28"/>
          <w:highlight w:val="none"/>
          <w:lang w:val="en-US" w:eastAsia="zh-CN"/>
        </w:rPr>
        <w:t>响应</w:t>
      </w:r>
      <w:r>
        <w:rPr>
          <w:rFonts w:hint="eastAsia" w:ascii="宋体" w:hAnsi="宋体" w:eastAsia="宋体" w:cs="宋体"/>
          <w:color w:val="auto"/>
          <w:kern w:val="0"/>
          <w:sz w:val="28"/>
          <w:szCs w:val="28"/>
          <w:highlight w:val="none"/>
        </w:rPr>
        <w:t xml:space="preserve">！ </w:t>
      </w:r>
    </w:p>
    <w:p w14:paraId="748DCC60">
      <w:pPr>
        <w:numPr>
          <w:ilvl w:val="0"/>
          <w:numId w:val="0"/>
        </w:numPr>
        <w:spacing w:line="360" w:lineRule="auto"/>
        <w:jc w:val="left"/>
        <w:rPr>
          <w:rFonts w:hint="eastAsia" w:ascii="宋体" w:hAnsi="宋体" w:cs="宋体"/>
          <w:b/>
          <w:color w:val="auto"/>
          <w:sz w:val="32"/>
          <w:szCs w:val="32"/>
          <w:highlight w:val="none"/>
          <w:lang w:val="en-US" w:eastAsia="zh-CN"/>
        </w:rPr>
      </w:pPr>
    </w:p>
    <w:p w14:paraId="6D70F9C7">
      <w:pPr>
        <w:numPr>
          <w:ilvl w:val="0"/>
          <w:numId w:val="0"/>
        </w:numPr>
        <w:spacing w:line="360" w:lineRule="auto"/>
        <w:jc w:val="left"/>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一、资格条件文件</w:t>
      </w:r>
    </w:p>
    <w:p w14:paraId="35F96848">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40"/>
          <w:szCs w:val="40"/>
          <w:highlight w:val="none"/>
        </w:rPr>
        <w:t>法 人 证 明</w:t>
      </w:r>
    </w:p>
    <w:p w14:paraId="06A4CE0B">
      <w:pPr>
        <w:spacing w:line="360" w:lineRule="auto"/>
        <w:rPr>
          <w:rFonts w:hint="eastAsia" w:ascii="宋体" w:hAnsi="宋体" w:eastAsia="宋体" w:cs="宋体"/>
          <w:color w:val="auto"/>
          <w:sz w:val="28"/>
          <w:szCs w:val="28"/>
          <w:highlight w:val="none"/>
        </w:rPr>
      </w:pPr>
    </w:p>
    <w:p w14:paraId="0805EE1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名称：</w:t>
      </w:r>
    </w:p>
    <w:p w14:paraId="2764E9FA">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单位性质：</w:t>
      </w:r>
    </w:p>
    <w:p w14:paraId="650E6EDC">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职务：</w:t>
      </w:r>
    </w:p>
    <w:p w14:paraId="1ADC8832">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系 （</w:t>
      </w:r>
      <w:r>
        <w:rPr>
          <w:rFonts w:hint="eastAsia" w:ascii="宋体" w:hAnsi="宋体" w:eastAsia="宋体" w:cs="宋体"/>
          <w:color w:val="auto"/>
          <w:sz w:val="28"/>
          <w:szCs w:val="28"/>
          <w:highlight w:val="none"/>
          <w:lang w:val="en-US" w:eastAsia="zh-CN"/>
        </w:rPr>
        <w:t>单位/公司</w:t>
      </w:r>
      <w:r>
        <w:rPr>
          <w:rFonts w:hint="eastAsia" w:ascii="宋体" w:hAnsi="宋体" w:eastAsia="宋体" w:cs="宋体"/>
          <w:color w:val="auto"/>
          <w:sz w:val="28"/>
          <w:szCs w:val="28"/>
          <w:highlight w:val="none"/>
        </w:rPr>
        <w:t>名称）的法定代表人。</w:t>
      </w:r>
    </w:p>
    <w:p w14:paraId="6F835DBC">
      <w:pPr>
        <w:spacing w:line="360" w:lineRule="auto"/>
        <w:ind w:firstLine="560" w:firstLineChars="200"/>
        <w:rPr>
          <w:rFonts w:hint="eastAsia" w:ascii="宋体" w:hAnsi="宋体" w:eastAsia="宋体" w:cs="宋体"/>
          <w:color w:val="auto"/>
          <w:sz w:val="28"/>
          <w:szCs w:val="28"/>
          <w:highlight w:val="none"/>
        </w:rPr>
      </w:pPr>
    </w:p>
    <w:p w14:paraId="7570F587">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4DA50C65">
      <w:pPr>
        <w:spacing w:line="360" w:lineRule="auto"/>
        <w:rPr>
          <w:rFonts w:hint="eastAsia" w:ascii="宋体" w:hAnsi="宋体" w:eastAsia="宋体" w:cs="宋体"/>
          <w:color w:val="auto"/>
          <w:sz w:val="28"/>
          <w:szCs w:val="28"/>
          <w:highlight w:val="none"/>
        </w:rPr>
      </w:pPr>
    </w:p>
    <w:p w14:paraId="0A0850FE">
      <w:pPr>
        <w:spacing w:line="360" w:lineRule="auto"/>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：（盖单位章）</w:t>
      </w:r>
    </w:p>
    <w:p w14:paraId="0B505A64">
      <w:pPr>
        <w:spacing w:line="360" w:lineRule="auto"/>
        <w:jc w:val="right"/>
        <w:rPr>
          <w:rFonts w:hint="eastAsia" w:ascii="宋体" w:hAnsi="宋体" w:eastAsia="宋体" w:cs="宋体"/>
          <w:color w:val="auto"/>
          <w:sz w:val="28"/>
          <w:szCs w:val="28"/>
          <w:highlight w:val="none"/>
        </w:rPr>
      </w:pPr>
    </w:p>
    <w:p w14:paraId="6E47CC55">
      <w:pPr>
        <w:spacing w:line="360" w:lineRule="auto"/>
        <w:jc w:val="right"/>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5F9FB2DE">
      <w:pPr>
        <w:spacing w:line="360" w:lineRule="auto"/>
        <w:jc w:val="center"/>
        <w:rPr>
          <w:rFonts w:hint="eastAsia" w:ascii="宋体" w:hAnsi="宋体" w:eastAsia="宋体" w:cs="宋体"/>
          <w:color w:val="auto"/>
          <w:sz w:val="32"/>
          <w:szCs w:val="32"/>
          <w:highlight w:val="none"/>
        </w:rPr>
      </w:pPr>
    </w:p>
    <w:p w14:paraId="14773AF5">
      <w:pPr>
        <w:spacing w:line="360" w:lineRule="auto"/>
        <w:jc w:val="center"/>
        <w:rPr>
          <w:rFonts w:hint="eastAsia" w:ascii="宋体" w:hAnsi="宋体" w:eastAsia="宋体" w:cs="宋体"/>
          <w:color w:val="auto"/>
          <w:sz w:val="28"/>
          <w:szCs w:val="28"/>
          <w:highlight w:val="none"/>
        </w:rPr>
      </w:pPr>
    </w:p>
    <w:p w14:paraId="3E0BBD37">
      <w:pPr>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法人身份证复印件（加盖公章）</w:t>
      </w:r>
    </w:p>
    <w:p w14:paraId="0AF134A5">
      <w:pPr>
        <w:spacing w:line="360" w:lineRule="auto"/>
        <w:rPr>
          <w:rFonts w:hint="eastAsia" w:ascii="宋体" w:hAnsi="宋体" w:eastAsia="宋体" w:cs="宋体"/>
          <w:color w:val="auto"/>
          <w:sz w:val="32"/>
          <w:szCs w:val="32"/>
          <w:highlight w:val="none"/>
        </w:rPr>
      </w:pPr>
    </w:p>
    <w:p w14:paraId="49F3F445">
      <w:pPr>
        <w:spacing w:line="360" w:lineRule="auto"/>
        <w:jc w:val="center"/>
        <w:rPr>
          <w:rFonts w:hint="eastAsia" w:ascii="宋体" w:hAnsi="宋体" w:eastAsia="宋体" w:cs="宋体"/>
          <w:b/>
          <w:color w:val="auto"/>
          <w:sz w:val="44"/>
          <w:szCs w:val="44"/>
          <w:highlight w:val="none"/>
        </w:rPr>
      </w:pPr>
    </w:p>
    <w:p w14:paraId="76DC8E57">
      <w:pPr>
        <w:spacing w:line="360" w:lineRule="auto"/>
        <w:ind w:firstLine="640" w:firstLineChars="200"/>
        <w:jc w:val="left"/>
        <w:rPr>
          <w:rFonts w:hint="eastAsia" w:ascii="宋体" w:hAnsi="宋体" w:eastAsia="宋体" w:cs="宋体"/>
          <w:color w:val="auto"/>
          <w:sz w:val="32"/>
          <w:szCs w:val="32"/>
          <w:highlight w:val="none"/>
        </w:rPr>
      </w:pPr>
    </w:p>
    <w:p w14:paraId="7CD5AAC4">
      <w:pPr>
        <w:widowControl w:val="0"/>
        <w:spacing w:line="360" w:lineRule="auto"/>
        <w:ind w:firstLine="640" w:firstLineChars="200"/>
        <w:jc w:val="both"/>
        <w:rPr>
          <w:rFonts w:hint="eastAsia" w:ascii="宋体" w:hAnsi="宋体" w:eastAsia="宋体" w:cs="宋体"/>
          <w:color w:val="auto"/>
          <w:kern w:val="2"/>
          <w:sz w:val="32"/>
          <w:szCs w:val="32"/>
          <w:highlight w:val="none"/>
          <w:lang w:val="en-US" w:eastAsia="zh-CN" w:bidi="ar-SA"/>
        </w:rPr>
      </w:pPr>
    </w:p>
    <w:p w14:paraId="569285FD">
      <w:pPr>
        <w:spacing w:line="360" w:lineRule="auto"/>
        <w:rPr>
          <w:rFonts w:hint="eastAsia" w:ascii="宋体" w:hAnsi="宋体" w:eastAsia="宋体" w:cs="宋体"/>
          <w:color w:val="auto"/>
          <w:highlight w:val="none"/>
        </w:rPr>
      </w:pPr>
    </w:p>
    <w:p w14:paraId="739FC1A3">
      <w:pPr>
        <w:spacing w:line="360" w:lineRule="auto"/>
        <w:ind w:firstLine="640" w:firstLineChars="200"/>
        <w:jc w:val="left"/>
        <w:rPr>
          <w:rFonts w:hint="eastAsia" w:ascii="宋体" w:hAnsi="宋体" w:eastAsia="宋体" w:cs="宋体"/>
          <w:color w:val="auto"/>
          <w:sz w:val="32"/>
          <w:szCs w:val="32"/>
          <w:highlight w:val="none"/>
        </w:rPr>
      </w:pPr>
    </w:p>
    <w:p w14:paraId="5ADC7DCC">
      <w:pPr>
        <w:keepNext/>
        <w:keepLines/>
        <w:widowControl w:val="0"/>
        <w:spacing w:before="0" w:after="0" w:line="360" w:lineRule="auto"/>
        <w:jc w:val="center"/>
        <w:outlineLvl w:val="2"/>
        <w:rPr>
          <w:rFonts w:hint="eastAsia" w:ascii="宋体" w:hAnsi="宋体" w:eastAsia="宋体" w:cs="宋体"/>
          <w:b/>
          <w:bCs/>
          <w:color w:val="auto"/>
          <w:kern w:val="2"/>
          <w:sz w:val="40"/>
          <w:szCs w:val="40"/>
          <w:highlight w:val="none"/>
          <w:lang w:val="en-US" w:eastAsia="zh-CN" w:bidi="ar-SA"/>
        </w:rPr>
      </w:pPr>
      <w:r>
        <w:rPr>
          <w:rFonts w:hint="eastAsia" w:ascii="宋体" w:hAnsi="宋体" w:eastAsia="宋体" w:cs="宋体"/>
          <w:b/>
          <w:bCs/>
          <w:color w:val="auto"/>
          <w:kern w:val="2"/>
          <w:sz w:val="40"/>
          <w:szCs w:val="40"/>
          <w:highlight w:val="none"/>
          <w:lang w:val="en-US" w:eastAsia="zh-CN" w:bidi="ar-SA"/>
        </w:rPr>
        <w:t>授 权 委 托 书</w:t>
      </w:r>
    </w:p>
    <w:p w14:paraId="0D0637B3">
      <w:pPr>
        <w:spacing w:line="360" w:lineRule="auto"/>
        <w:rPr>
          <w:rFonts w:hint="eastAsia" w:ascii="宋体" w:hAnsi="宋体" w:eastAsia="宋体" w:cs="宋体"/>
          <w:color w:val="auto"/>
          <w:szCs w:val="21"/>
          <w:highlight w:val="none"/>
        </w:rPr>
      </w:pPr>
    </w:p>
    <w:p w14:paraId="34F50804">
      <w:pPr>
        <w:topLinePunct/>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本人</w:t>
      </w:r>
      <w:r>
        <w:rPr>
          <w:rFonts w:hint="eastAsia" w:ascii="宋体" w:hAnsi="宋体" w:eastAsia="宋体" w:cs="宋体"/>
          <w:color w:val="auto"/>
          <w:sz w:val="28"/>
          <w:szCs w:val="28"/>
          <w:highlight w:val="none"/>
          <w:u w:val="single"/>
        </w:rPr>
        <w:t>（姓名）</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val="en-US" w:eastAsia="zh-CN"/>
        </w:rPr>
        <w:t>供应商公司全称</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rPr>
        <w:t>的法定代表人，现委托</w:t>
      </w:r>
      <w:r>
        <w:rPr>
          <w:rFonts w:hint="eastAsia" w:ascii="宋体" w:hAnsi="宋体" w:eastAsia="宋体" w:cs="宋体"/>
          <w:color w:val="auto"/>
          <w:sz w:val="28"/>
          <w:szCs w:val="28"/>
          <w:highlight w:val="none"/>
          <w:u w:val="single"/>
        </w:rPr>
        <w:t>（姓名）</w:t>
      </w:r>
      <w:r>
        <w:rPr>
          <w:rFonts w:hint="eastAsia" w:ascii="宋体" w:hAnsi="宋体" w:eastAsia="宋体" w:cs="宋体"/>
          <w:color w:val="auto"/>
          <w:sz w:val="28"/>
          <w:szCs w:val="28"/>
          <w:highlight w:val="none"/>
        </w:rPr>
        <w:t>为我方代理人。代理人根据授权，以我方名义签署、澄清、说明、补正、递交、撤回</w:t>
      </w:r>
      <w:r>
        <w:rPr>
          <w:rFonts w:hint="eastAsia" w:ascii="宋体" w:hAnsi="宋体" w:eastAsia="宋体" w:cs="宋体"/>
          <w:color w:val="auto"/>
          <w:sz w:val="28"/>
          <w:szCs w:val="28"/>
          <w:highlight w:val="none"/>
          <w:u w:val="none"/>
        </w:rPr>
        <w:t>、修改</w:t>
      </w:r>
      <w:r>
        <w:rPr>
          <w:rFonts w:hint="eastAsia" w:ascii="宋体" w:hAnsi="宋体" w:eastAsia="宋体" w:cs="宋体"/>
          <w:color w:val="auto"/>
          <w:sz w:val="28"/>
          <w:szCs w:val="28"/>
          <w:highlight w:val="none"/>
          <w:u w:val="none"/>
          <w:lang w:val="en-US" w:eastAsia="zh-CN"/>
        </w:rPr>
        <w:t>高新技术企业及海南省“专精特新”企业认定经费审计项目响应</w:t>
      </w:r>
      <w:r>
        <w:rPr>
          <w:rFonts w:hint="eastAsia" w:ascii="宋体" w:hAnsi="宋体" w:eastAsia="宋体" w:cs="宋体"/>
          <w:color w:val="auto"/>
          <w:sz w:val="28"/>
          <w:szCs w:val="28"/>
          <w:highlight w:val="none"/>
          <w:u w:val="none"/>
        </w:rPr>
        <w:t>文件</w:t>
      </w:r>
      <w:r>
        <w:rPr>
          <w:rFonts w:hint="eastAsia" w:ascii="宋体" w:hAnsi="宋体" w:eastAsia="宋体" w:cs="宋体"/>
          <w:color w:val="auto"/>
          <w:sz w:val="28"/>
          <w:szCs w:val="28"/>
          <w:highlight w:val="none"/>
        </w:rPr>
        <w:t>和处理有关事宜，其法律后果由我方承担。</w:t>
      </w:r>
    </w:p>
    <w:p w14:paraId="3C47FC5F">
      <w:pPr>
        <w:topLinePunct/>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委托期限：</w:t>
      </w:r>
    </w:p>
    <w:p w14:paraId="20AF1F08">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代理人无转委托权。</w:t>
      </w:r>
    </w:p>
    <w:p w14:paraId="27A4BEE0">
      <w:pPr>
        <w:spacing w:line="360" w:lineRule="auto"/>
        <w:rPr>
          <w:rFonts w:hint="eastAsia" w:ascii="宋体" w:hAnsi="宋体" w:eastAsia="宋体" w:cs="宋体"/>
          <w:color w:val="auto"/>
          <w:sz w:val="28"/>
          <w:szCs w:val="28"/>
          <w:highlight w:val="none"/>
        </w:rPr>
      </w:pPr>
    </w:p>
    <w:p w14:paraId="5712159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：（盖单位章）</w:t>
      </w:r>
    </w:p>
    <w:p w14:paraId="6EDD291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签字或盖签字章</w:t>
      </w:r>
      <w:r>
        <w:rPr>
          <w:rFonts w:hint="eastAsia" w:ascii="宋体" w:hAnsi="宋体" w:eastAsia="宋体" w:cs="宋体"/>
          <w:color w:val="auto"/>
          <w:sz w:val="28"/>
          <w:szCs w:val="28"/>
          <w:highlight w:val="none"/>
        </w:rPr>
        <w:t>）</w:t>
      </w:r>
    </w:p>
    <w:p w14:paraId="05885F66">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p>
    <w:p w14:paraId="6F469172">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w:t>
      </w:r>
      <w:r>
        <w:rPr>
          <w:rFonts w:hint="eastAsia" w:ascii="宋体" w:hAnsi="宋体" w:eastAsia="宋体" w:cs="宋体"/>
          <w:color w:val="auto"/>
          <w:sz w:val="28"/>
          <w:szCs w:val="28"/>
          <w:highlight w:val="none"/>
          <w:lang w:val="en-US" w:eastAsia="zh-CN"/>
        </w:rPr>
        <w:t>签字或盖签字章</w:t>
      </w:r>
      <w:r>
        <w:rPr>
          <w:rFonts w:hint="eastAsia" w:ascii="宋体" w:hAnsi="宋体" w:eastAsia="宋体" w:cs="宋体"/>
          <w:color w:val="auto"/>
          <w:sz w:val="28"/>
          <w:szCs w:val="28"/>
          <w:highlight w:val="none"/>
        </w:rPr>
        <w:t>）</w:t>
      </w:r>
    </w:p>
    <w:p w14:paraId="39E29055">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p>
    <w:p w14:paraId="252CEEA2">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en-US" w:eastAsia="zh-CN"/>
        </w:rPr>
        <w:t>联系电话：</w:t>
      </w:r>
    </w:p>
    <w:p w14:paraId="32B2B798">
      <w:pPr>
        <w:spacing w:line="360" w:lineRule="auto"/>
        <w:rPr>
          <w:rFonts w:hint="eastAsia" w:ascii="宋体" w:hAnsi="宋体" w:eastAsia="宋体" w:cs="宋体"/>
          <w:color w:val="auto"/>
          <w:sz w:val="28"/>
          <w:szCs w:val="28"/>
          <w:highlight w:val="none"/>
          <w:u w:val="single"/>
        </w:rPr>
      </w:pPr>
    </w:p>
    <w:p w14:paraId="65118685">
      <w:pPr>
        <w:spacing w:line="360" w:lineRule="auto"/>
        <w:ind w:firstLine="3080" w:firstLineChars="11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14:paraId="3FAAEBEC">
      <w:pPr>
        <w:spacing w:line="360" w:lineRule="auto"/>
        <w:ind w:firstLine="640" w:firstLineChars="200"/>
        <w:jc w:val="left"/>
        <w:rPr>
          <w:rFonts w:hint="eastAsia" w:ascii="宋体" w:hAnsi="宋体" w:eastAsia="宋体" w:cs="宋体"/>
          <w:color w:val="auto"/>
          <w:sz w:val="32"/>
          <w:szCs w:val="32"/>
          <w:highlight w:val="none"/>
        </w:rPr>
      </w:pPr>
    </w:p>
    <w:p w14:paraId="527B293E">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代理人身份证复印件（加盖公章）</w:t>
      </w:r>
    </w:p>
    <w:p w14:paraId="674290E9">
      <w:pPr>
        <w:numPr>
          <w:ilvl w:val="0"/>
          <w:numId w:val="0"/>
        </w:numPr>
        <w:spacing w:line="360" w:lineRule="auto"/>
        <w:jc w:val="center"/>
        <w:rPr>
          <w:rFonts w:hint="eastAsia" w:ascii="宋体" w:hAnsi="宋体" w:cs="宋体"/>
          <w:b/>
          <w:color w:val="auto"/>
          <w:sz w:val="32"/>
          <w:szCs w:val="32"/>
          <w:highlight w:val="none"/>
          <w:lang w:val="en-US" w:eastAsia="zh-CN"/>
        </w:rPr>
      </w:pPr>
    </w:p>
    <w:p w14:paraId="39A035D4">
      <w:pPr>
        <w:numPr>
          <w:ilvl w:val="0"/>
          <w:numId w:val="0"/>
        </w:numPr>
        <w:spacing w:line="360" w:lineRule="auto"/>
        <w:jc w:val="center"/>
        <w:rPr>
          <w:rFonts w:hint="eastAsia" w:ascii="宋体" w:hAnsi="宋体" w:cs="宋体"/>
          <w:b/>
          <w:color w:val="auto"/>
          <w:sz w:val="32"/>
          <w:szCs w:val="32"/>
          <w:highlight w:val="none"/>
          <w:lang w:val="en-US" w:eastAsia="zh-CN"/>
        </w:rPr>
      </w:pPr>
    </w:p>
    <w:p w14:paraId="6F732161">
      <w:pPr>
        <w:numPr>
          <w:ilvl w:val="0"/>
          <w:numId w:val="0"/>
        </w:numPr>
        <w:spacing w:line="360" w:lineRule="auto"/>
        <w:jc w:val="both"/>
        <w:rPr>
          <w:rFonts w:hint="eastAsia" w:ascii="宋体" w:hAnsi="宋体" w:cs="宋体"/>
          <w:b/>
          <w:color w:val="auto"/>
          <w:sz w:val="32"/>
          <w:szCs w:val="32"/>
          <w:highlight w:val="none"/>
          <w:lang w:val="en-US" w:eastAsia="zh-CN"/>
        </w:rPr>
      </w:pPr>
    </w:p>
    <w:p w14:paraId="11DC1B82">
      <w:pPr>
        <w:numPr>
          <w:ilvl w:val="0"/>
          <w:numId w:val="0"/>
        </w:numPr>
        <w:spacing w:line="360" w:lineRule="auto"/>
        <w:jc w:val="both"/>
        <w:rPr>
          <w:rFonts w:hint="eastAsia" w:ascii="宋体" w:hAnsi="宋体" w:cs="宋体"/>
          <w:b/>
          <w:color w:val="auto"/>
          <w:sz w:val="32"/>
          <w:szCs w:val="32"/>
          <w:highlight w:val="none"/>
          <w:lang w:val="en-US" w:eastAsia="zh-CN"/>
        </w:rPr>
      </w:pPr>
    </w:p>
    <w:p w14:paraId="13871FD8">
      <w:pPr>
        <w:numPr>
          <w:ilvl w:val="0"/>
          <w:numId w:val="0"/>
        </w:numPr>
        <w:spacing w:line="360" w:lineRule="auto"/>
        <w:jc w:val="center"/>
        <w:rPr>
          <w:rFonts w:hint="eastAsia" w:ascii="宋体" w:hAnsi="宋体" w:eastAsia="宋体" w:cs="宋体"/>
          <w:color w:val="auto"/>
          <w:sz w:val="32"/>
          <w:szCs w:val="32"/>
          <w:highlight w:val="none"/>
        </w:rPr>
      </w:pPr>
      <w:r>
        <w:rPr>
          <w:rFonts w:hint="eastAsia" w:ascii="宋体" w:hAnsi="宋体" w:cs="宋体"/>
          <w:b/>
          <w:color w:val="auto"/>
          <w:sz w:val="32"/>
          <w:szCs w:val="32"/>
          <w:highlight w:val="none"/>
          <w:lang w:val="en-US" w:eastAsia="zh-CN"/>
        </w:rPr>
        <w:t>1</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承诺函</w:t>
      </w:r>
    </w:p>
    <w:p w14:paraId="1456D98E">
      <w:pPr>
        <w:keepNext w:val="0"/>
        <w:keepLines w:val="0"/>
        <w:pageBreakBefore w:val="0"/>
        <w:widowControl w:val="0"/>
        <w:kinsoku/>
        <w:wordWrap/>
        <w:overflowPunct/>
        <w:topLinePunct w:val="0"/>
        <w:autoSpaceDE w:val="0"/>
        <w:autoSpaceDN w:val="0"/>
        <w:bidi w:val="0"/>
        <w:adjustRightInd/>
        <w:snapToGrid w:val="0"/>
        <w:spacing w:line="312" w:lineRule="auto"/>
        <w:jc w:val="left"/>
        <w:textAlignment w:val="auto"/>
        <w:rPr>
          <w:rFonts w:hint="eastAsia" w:ascii="宋体" w:hAnsi="宋体" w:eastAsia="宋体" w:cs="宋体"/>
          <w:color w:val="auto"/>
          <w:kern w:val="0"/>
          <w:sz w:val="28"/>
          <w:szCs w:val="28"/>
          <w:highlight w:val="none"/>
          <w:u w:val="none"/>
          <w:lang w:val="en-US" w:eastAsia="zh-CN"/>
        </w:rPr>
      </w:pPr>
      <w:r>
        <w:rPr>
          <w:rFonts w:hint="eastAsia" w:ascii="宋体" w:hAnsi="宋体" w:eastAsia="宋体" w:cs="宋体"/>
          <w:color w:val="auto"/>
          <w:kern w:val="0"/>
          <w:sz w:val="28"/>
          <w:szCs w:val="28"/>
          <w:highlight w:val="none"/>
          <w:lang w:val="en-US" w:eastAsia="zh-CN"/>
        </w:rPr>
        <w:t>致</w:t>
      </w:r>
      <w:r>
        <w:rPr>
          <w:rFonts w:hint="eastAsia" w:ascii="宋体" w:hAnsi="宋体" w:cs="宋体"/>
          <w:color w:val="auto"/>
          <w:kern w:val="0"/>
          <w:sz w:val="28"/>
          <w:szCs w:val="28"/>
          <w:highlight w:val="none"/>
          <w:u w:val="none"/>
          <w:lang w:val="en-US" w:eastAsia="zh-CN"/>
        </w:rPr>
        <w:t xml:space="preserve"> </w:t>
      </w:r>
      <w:r>
        <w:rPr>
          <w:rFonts w:hint="eastAsia" w:ascii="宋体" w:hAnsi="宋体" w:eastAsia="宋体" w:cs="宋体"/>
          <w:color w:val="auto"/>
          <w:kern w:val="0"/>
          <w:sz w:val="28"/>
          <w:szCs w:val="28"/>
          <w:highlight w:val="none"/>
          <w:u w:val="none"/>
          <w:lang w:val="en-US" w:eastAsia="zh-CN"/>
        </w:rPr>
        <w:t>海南港航物流有限公司：</w:t>
      </w:r>
    </w:p>
    <w:p w14:paraId="365465BA">
      <w:pPr>
        <w:keepNext w:val="0"/>
        <w:keepLines w:val="0"/>
        <w:pageBreakBefore w:val="0"/>
        <w:widowControl w:val="0"/>
        <w:kinsoku/>
        <w:wordWrap/>
        <w:overflowPunct/>
        <w:topLinePunct w:val="0"/>
        <w:autoSpaceDE w:val="0"/>
        <w:autoSpaceDN w:val="0"/>
        <w:bidi w:val="0"/>
        <w:adjustRightInd/>
        <w:snapToGrid w:val="0"/>
        <w:spacing w:line="312"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u w:val="none"/>
          <w:lang w:val="en-US" w:eastAsia="zh-CN"/>
        </w:rPr>
        <w:t>你们高新技术企业及海南省“专精特新”企业认定经费审计项目（</w:t>
      </w:r>
      <w:r>
        <w:rPr>
          <w:rFonts w:hint="eastAsia" w:ascii="宋体" w:hAnsi="宋体" w:cs="宋体"/>
          <w:color w:val="auto"/>
          <w:kern w:val="0"/>
          <w:sz w:val="28"/>
          <w:szCs w:val="28"/>
          <w:highlight w:val="none"/>
          <w:u w:val="none"/>
          <w:lang w:val="en-US" w:eastAsia="zh-CN"/>
        </w:rPr>
        <w:t>CGZX2024/FW209</w:t>
      </w:r>
      <w:r>
        <w:rPr>
          <w:rFonts w:hint="eastAsia" w:ascii="宋体" w:hAnsi="宋体" w:eastAsia="宋体" w:cs="宋体"/>
          <w:color w:val="auto"/>
          <w:kern w:val="0"/>
          <w:sz w:val="28"/>
          <w:szCs w:val="28"/>
          <w:highlight w:val="none"/>
          <w:u w:val="none"/>
          <w:lang w:val="en-US" w:eastAsia="zh-CN"/>
        </w:rPr>
        <w:t>）采</w:t>
      </w:r>
      <w:r>
        <w:rPr>
          <w:rFonts w:hint="eastAsia" w:ascii="宋体" w:hAnsi="宋体" w:eastAsia="宋体" w:cs="宋体"/>
          <w:color w:val="auto"/>
          <w:kern w:val="0"/>
          <w:sz w:val="28"/>
          <w:szCs w:val="28"/>
          <w:highlight w:val="none"/>
          <w:lang w:val="en-US" w:eastAsia="zh-CN"/>
        </w:rPr>
        <w:t>购文件收悉，我们经详细审阅和研究，现决定参加该项目。</w:t>
      </w:r>
    </w:p>
    <w:p w14:paraId="6AA08C54">
      <w:pPr>
        <w:keepNext w:val="0"/>
        <w:keepLines w:val="0"/>
        <w:pageBreakBefore w:val="0"/>
        <w:widowControl w:val="0"/>
        <w:kinsoku/>
        <w:wordWrap/>
        <w:overflowPunct/>
        <w:topLinePunct w:val="0"/>
        <w:autoSpaceDE w:val="0"/>
        <w:autoSpaceDN w:val="0"/>
        <w:bidi w:val="0"/>
        <w:adjustRightInd/>
        <w:snapToGrid w:val="0"/>
        <w:spacing w:line="312"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（1）完全理解和接受采购文件的一切规定和要求。</w:t>
      </w:r>
    </w:p>
    <w:p w14:paraId="357C580F">
      <w:pPr>
        <w:keepNext w:val="0"/>
        <w:keepLines w:val="0"/>
        <w:pageBreakBefore w:val="0"/>
        <w:widowControl w:val="0"/>
        <w:kinsoku/>
        <w:wordWrap/>
        <w:overflowPunct/>
        <w:topLinePunct w:val="0"/>
        <w:autoSpaceDE w:val="0"/>
        <w:autoSpaceDN w:val="0"/>
        <w:bidi w:val="0"/>
        <w:adjustRightInd/>
        <w:snapToGrid w:val="0"/>
        <w:spacing w:line="312"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（2）本响应文件的有效期为从文件递交截止日期起计算的60天，在此期间，本响应文件将始终对我们具有约束力，并可随时被接受。如果我们中选，本响应文件在此期间之后将继续保持有效。</w:t>
      </w:r>
    </w:p>
    <w:p w14:paraId="044E78A6">
      <w:pPr>
        <w:keepNext w:val="0"/>
        <w:keepLines w:val="0"/>
        <w:pageBreakBefore w:val="0"/>
        <w:widowControl w:val="0"/>
        <w:kinsoku/>
        <w:wordWrap/>
        <w:overflowPunct/>
        <w:topLinePunct w:val="0"/>
        <w:autoSpaceDE w:val="0"/>
        <w:autoSpaceDN w:val="0"/>
        <w:bidi w:val="0"/>
        <w:adjustRightInd/>
        <w:snapToGrid w:val="0"/>
        <w:spacing w:line="312"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（3）我方同意提供贵方可能要求的与该项目有关的一切数据和资料。</w:t>
      </w:r>
    </w:p>
    <w:p w14:paraId="41F849D7">
      <w:pPr>
        <w:keepNext w:val="0"/>
        <w:keepLines w:val="0"/>
        <w:pageBreakBefore w:val="0"/>
        <w:widowControl w:val="0"/>
        <w:kinsoku/>
        <w:wordWrap/>
        <w:overflowPunct/>
        <w:topLinePunct w:val="0"/>
        <w:autoSpaceDE w:val="0"/>
        <w:autoSpaceDN w:val="0"/>
        <w:bidi w:val="0"/>
        <w:adjustRightInd/>
        <w:snapToGrid w:val="0"/>
        <w:spacing w:line="312"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（4）未经贵方书面同意，我方保证不向任何第三方泄露该项目任何信息、资料及内容。</w:t>
      </w:r>
    </w:p>
    <w:p w14:paraId="579DD7F0">
      <w:pPr>
        <w:keepNext w:val="0"/>
        <w:keepLines w:val="0"/>
        <w:pageBreakBefore w:val="0"/>
        <w:widowControl w:val="0"/>
        <w:kinsoku/>
        <w:wordWrap/>
        <w:overflowPunct/>
        <w:topLinePunct w:val="0"/>
        <w:autoSpaceDE w:val="0"/>
        <w:autoSpaceDN w:val="0"/>
        <w:bidi w:val="0"/>
        <w:adjustRightInd/>
        <w:snapToGrid w:val="0"/>
        <w:spacing w:line="312"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（5）响应文件中所有关于公司资格的文件、证明、陈述均是真实的、准确的。若有违背，我方承担由此而产生的一切后果。</w:t>
      </w:r>
    </w:p>
    <w:p w14:paraId="0A238A5A">
      <w:pPr>
        <w:keepNext w:val="0"/>
        <w:keepLines w:val="0"/>
        <w:pageBreakBefore w:val="0"/>
        <w:widowControl w:val="0"/>
        <w:kinsoku/>
        <w:wordWrap/>
        <w:overflowPunct/>
        <w:topLinePunct w:val="0"/>
        <w:autoSpaceDE w:val="0"/>
        <w:autoSpaceDN w:val="0"/>
        <w:bidi w:val="0"/>
        <w:adjustRightInd/>
        <w:snapToGrid w:val="0"/>
        <w:spacing w:line="312"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（6）不与相关人员发生任何影响项目公平公正的行为。</w:t>
      </w:r>
    </w:p>
    <w:p w14:paraId="6ED28549">
      <w:pPr>
        <w:keepNext w:val="0"/>
        <w:keepLines w:val="0"/>
        <w:pageBreakBefore w:val="0"/>
        <w:widowControl w:val="0"/>
        <w:kinsoku/>
        <w:wordWrap/>
        <w:overflowPunct/>
        <w:topLinePunct w:val="0"/>
        <w:autoSpaceDE w:val="0"/>
        <w:autoSpaceDN w:val="0"/>
        <w:bidi w:val="0"/>
        <w:adjustRightInd/>
        <w:snapToGrid w:val="0"/>
        <w:spacing w:line="312"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（7）我方承诺本项目不以联合体响应，不转包，由我方独立承担。</w:t>
      </w:r>
    </w:p>
    <w:p w14:paraId="15945DC4">
      <w:pPr>
        <w:keepNext w:val="0"/>
        <w:keepLines w:val="0"/>
        <w:pageBreakBefore w:val="0"/>
        <w:widowControl w:val="0"/>
        <w:kinsoku/>
        <w:wordWrap/>
        <w:overflowPunct/>
        <w:topLinePunct w:val="0"/>
        <w:autoSpaceDE w:val="0"/>
        <w:autoSpaceDN w:val="0"/>
        <w:bidi w:val="0"/>
        <w:adjustRightInd/>
        <w:snapToGrid w:val="0"/>
        <w:spacing w:line="312" w:lineRule="auto"/>
        <w:ind w:firstLine="560" w:firstLineChars="200"/>
        <w:jc w:val="left"/>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（8）我方承诺可以开具增值税专用发票。</w:t>
      </w:r>
    </w:p>
    <w:p w14:paraId="736D803C">
      <w:pPr>
        <w:keepNext w:val="0"/>
        <w:keepLines w:val="0"/>
        <w:pageBreakBefore w:val="0"/>
        <w:widowControl w:val="0"/>
        <w:kinsoku/>
        <w:wordWrap/>
        <w:overflowPunct/>
        <w:topLinePunct w:val="0"/>
        <w:autoSpaceDE w:val="0"/>
        <w:autoSpaceDN w:val="0"/>
        <w:bidi w:val="0"/>
        <w:adjustRightInd/>
        <w:snapToGrid w:val="0"/>
        <w:spacing w:line="312" w:lineRule="auto"/>
        <w:ind w:firstLine="560" w:firstLineChars="200"/>
        <w:jc w:val="left"/>
        <w:textAlignment w:val="auto"/>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val="en-US" w:eastAsia="zh-CN"/>
        </w:rPr>
        <w:t>（9）我公司一旦中选，将认真履约。</w:t>
      </w:r>
    </w:p>
    <w:p w14:paraId="39C377A3">
      <w:pPr>
        <w:keepNext w:val="0"/>
        <w:keepLines w:val="0"/>
        <w:pageBreakBefore w:val="0"/>
        <w:widowControl w:val="0"/>
        <w:kinsoku/>
        <w:wordWrap/>
        <w:overflowPunct/>
        <w:topLinePunct w:val="0"/>
        <w:autoSpaceDE w:val="0"/>
        <w:autoSpaceDN w:val="0"/>
        <w:bidi w:val="0"/>
        <w:adjustRightInd/>
        <w:snapToGrid w:val="0"/>
        <w:spacing w:line="312" w:lineRule="auto"/>
        <w:jc w:val="left"/>
        <w:textAlignment w:val="auto"/>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特此承诺</w:t>
      </w:r>
    </w:p>
    <w:p w14:paraId="288AA7C8">
      <w:pPr>
        <w:keepNext w:val="0"/>
        <w:keepLines w:val="0"/>
        <w:pageBreakBefore w:val="0"/>
        <w:widowControl w:val="0"/>
        <w:kinsoku/>
        <w:wordWrap/>
        <w:overflowPunct/>
        <w:topLinePunct w:val="0"/>
        <w:autoSpaceDE w:val="0"/>
        <w:autoSpaceDN w:val="0"/>
        <w:bidi w:val="0"/>
        <w:adjustRightInd/>
        <w:snapToGrid w:val="0"/>
        <w:spacing w:line="312" w:lineRule="auto"/>
        <w:ind w:firstLine="3080" w:firstLineChars="1100"/>
        <w:jc w:val="left"/>
        <w:textAlignment w:val="auto"/>
        <w:rPr>
          <w:rFonts w:hint="eastAsia" w:ascii="宋体" w:hAnsi="宋体" w:eastAsia="宋体" w:cs="宋体"/>
          <w:color w:val="auto"/>
          <w:kern w:val="0"/>
          <w:sz w:val="28"/>
          <w:szCs w:val="28"/>
          <w:highlight w:val="none"/>
          <w:lang w:eastAsia="zh-CN"/>
        </w:rPr>
      </w:pPr>
    </w:p>
    <w:p w14:paraId="2BD34A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供应商名称：</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lang w:val="en-US" w:eastAsia="zh-CN"/>
        </w:rPr>
        <w:t>（盖公章）</w:t>
      </w:r>
    </w:p>
    <w:p w14:paraId="0F1C191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8"/>
          <w:szCs w:val="28"/>
          <w:highlight w:val="none"/>
          <w:lang w:val="en-US" w:eastAsia="zh-CN"/>
        </w:rPr>
      </w:pPr>
    </w:p>
    <w:p w14:paraId="5090048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法定代表人或代理人：</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lang w:val="en-US" w:eastAsia="zh-CN"/>
        </w:rPr>
        <w:t>（签字或盖签字章）</w:t>
      </w:r>
    </w:p>
    <w:p w14:paraId="6A44549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8"/>
          <w:szCs w:val="28"/>
          <w:highlight w:val="none"/>
          <w:lang w:val="en-US" w:eastAsia="zh-CN"/>
        </w:rPr>
      </w:pPr>
    </w:p>
    <w:p w14:paraId="3C3F511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8"/>
          <w:szCs w:val="28"/>
          <w:highlight w:val="none"/>
          <w:lang w:eastAsia="zh-CN"/>
        </w:rPr>
      </w:pPr>
      <w:r>
        <w:rPr>
          <w:rFonts w:hint="eastAsia" w:ascii="宋体" w:hAnsi="宋体" w:eastAsia="宋体" w:cs="宋体"/>
          <w:color w:val="auto"/>
          <w:kern w:val="2"/>
          <w:sz w:val="28"/>
          <w:szCs w:val="28"/>
          <w:highlight w:val="none"/>
          <w:lang w:val="en-US" w:eastAsia="zh-CN"/>
        </w:rPr>
        <w:t>日期：       年        月      日</w:t>
      </w:r>
    </w:p>
    <w:p w14:paraId="0188161A">
      <w:pPr>
        <w:widowControl/>
        <w:spacing w:line="360" w:lineRule="auto"/>
        <w:jc w:val="left"/>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4B43842A">
      <w:pPr>
        <w:widowControl w:val="0"/>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ind w:left="0" w:leftChars="0" w:firstLine="0" w:firstLineChars="0"/>
        <w:jc w:val="center"/>
        <w:rPr>
          <w:rFonts w:hint="eastAsia" w:ascii="宋体" w:hAnsi="宋体" w:eastAsia="宋体" w:cs="宋体"/>
          <w:b/>
          <w:bCs w:val="0"/>
          <w:color w:val="auto"/>
          <w:sz w:val="28"/>
          <w:szCs w:val="28"/>
          <w:highlight w:val="none"/>
          <w:lang w:val="en-US" w:eastAsia="zh-CN" w:bidi="ar-SA"/>
        </w:rPr>
      </w:pPr>
      <w:r>
        <w:rPr>
          <w:rFonts w:hint="eastAsia" w:ascii="宋体" w:hAnsi="宋体" w:eastAsia="宋体" w:cs="宋体"/>
          <w:b/>
          <w:bCs w:val="0"/>
          <w:color w:val="auto"/>
          <w:sz w:val="28"/>
          <w:szCs w:val="28"/>
          <w:highlight w:val="none"/>
          <w:lang w:val="en-US" w:eastAsia="zh-CN" w:bidi="ar-SA"/>
        </w:rPr>
        <w:t>2.反商业贿赂承诺书</w:t>
      </w:r>
    </w:p>
    <w:p w14:paraId="67740C26">
      <w:pPr>
        <w:autoSpaceDE w:val="0"/>
        <w:autoSpaceDN w:val="0"/>
        <w:spacing w:line="560" w:lineRule="exact"/>
        <w:jc w:val="center"/>
        <w:rPr>
          <w:rFonts w:hint="eastAsia" w:ascii="宋体" w:hAnsi="宋体" w:eastAsia="宋体" w:cs="宋体"/>
          <w:color w:val="auto"/>
          <w:kern w:val="0"/>
          <w:sz w:val="28"/>
          <w:szCs w:val="28"/>
          <w:highlight w:val="none"/>
          <w:lang w:eastAsia="en-US"/>
        </w:rPr>
      </w:pPr>
    </w:p>
    <w:p w14:paraId="096B0E52">
      <w:pPr>
        <w:autoSpaceDE w:val="0"/>
        <w:autoSpaceDN w:val="0"/>
        <w:adjustRightInd w:val="0"/>
        <w:snapToGrid w:val="0"/>
        <w:spacing w:line="440" w:lineRule="exact"/>
        <w:ind w:firstLine="560" w:firstLineChars="200"/>
        <w:jc w:val="left"/>
        <w:rPr>
          <w:rFonts w:hint="eastAsia" w:ascii="宋体" w:hAnsi="宋体" w:eastAsia="宋体" w:cs="宋体"/>
          <w:snapToGrid w:val="0"/>
          <w:color w:val="auto"/>
          <w:kern w:val="0"/>
          <w:sz w:val="28"/>
          <w:szCs w:val="28"/>
          <w:highlight w:val="none"/>
          <w:lang w:eastAsia="en-US"/>
        </w:rPr>
      </w:pPr>
    </w:p>
    <w:p w14:paraId="2696795B">
      <w:pPr>
        <w:autoSpaceDE w:val="0"/>
        <w:autoSpaceDN w:val="0"/>
        <w:adjustRightInd w:val="0"/>
        <w:snapToGrid w:val="0"/>
        <w:spacing w:line="440" w:lineRule="exact"/>
        <w:ind w:firstLine="0" w:firstLineChars="0"/>
        <w:jc w:val="left"/>
        <w:rPr>
          <w:rFonts w:hint="eastAsia" w:ascii="宋体" w:hAnsi="宋体" w:eastAsia="宋体" w:cs="宋体"/>
          <w:snapToGrid w:val="0"/>
          <w:color w:val="auto"/>
          <w:kern w:val="0"/>
          <w:sz w:val="28"/>
          <w:szCs w:val="28"/>
          <w:highlight w:val="none"/>
          <w:lang w:eastAsia="en-US"/>
        </w:rPr>
      </w:pPr>
      <w:r>
        <w:rPr>
          <w:rFonts w:hint="eastAsia" w:ascii="宋体" w:hAnsi="宋体" w:eastAsia="宋体" w:cs="宋体"/>
          <w:snapToGrid w:val="0"/>
          <w:color w:val="auto"/>
          <w:kern w:val="0"/>
          <w:sz w:val="28"/>
          <w:szCs w:val="28"/>
          <w:highlight w:val="none"/>
          <w:lang w:eastAsia="en-US"/>
        </w:rPr>
        <w:t>致</w:t>
      </w:r>
      <w:r>
        <w:rPr>
          <w:rFonts w:hint="eastAsia" w:ascii="宋体" w:hAnsi="宋体" w:eastAsia="宋体" w:cs="宋体"/>
          <w:snapToGrid w:val="0"/>
          <w:color w:val="auto"/>
          <w:kern w:val="0"/>
          <w:sz w:val="28"/>
          <w:szCs w:val="28"/>
          <w:highlight w:val="none"/>
          <w:lang w:val="en-US" w:eastAsia="zh-CN"/>
        </w:rPr>
        <w:t xml:space="preserve"> 海南港航物流有限公司</w:t>
      </w:r>
      <w:r>
        <w:rPr>
          <w:rFonts w:hint="eastAsia" w:ascii="宋体" w:hAnsi="宋体" w:eastAsia="宋体" w:cs="宋体"/>
          <w:snapToGrid w:val="0"/>
          <w:color w:val="auto"/>
          <w:kern w:val="0"/>
          <w:sz w:val="28"/>
          <w:szCs w:val="28"/>
          <w:highlight w:val="none"/>
          <w:lang w:eastAsia="en-US"/>
        </w:rPr>
        <w:t>：</w:t>
      </w:r>
    </w:p>
    <w:p w14:paraId="57191C29">
      <w:pPr>
        <w:autoSpaceDE w:val="0"/>
        <w:autoSpaceDN w:val="0"/>
        <w:adjustRightInd w:val="0"/>
        <w:snapToGrid w:val="0"/>
        <w:spacing w:line="440" w:lineRule="exact"/>
        <w:ind w:firstLine="560" w:firstLineChars="200"/>
        <w:jc w:val="left"/>
        <w:rPr>
          <w:rFonts w:hint="eastAsia" w:ascii="宋体" w:hAnsi="宋体" w:eastAsia="宋体" w:cs="宋体"/>
          <w:snapToGrid w:val="0"/>
          <w:color w:val="auto"/>
          <w:kern w:val="2"/>
          <w:sz w:val="28"/>
          <w:szCs w:val="28"/>
          <w:highlight w:val="none"/>
          <w:lang w:eastAsia="en-US"/>
        </w:rPr>
      </w:pPr>
      <w:r>
        <w:rPr>
          <w:rFonts w:hint="eastAsia" w:ascii="宋体" w:hAnsi="宋体" w:eastAsia="宋体" w:cs="宋体"/>
          <w:snapToGrid w:val="0"/>
          <w:color w:val="auto"/>
          <w:kern w:val="0"/>
          <w:sz w:val="28"/>
          <w:szCs w:val="28"/>
          <w:highlight w:val="none"/>
          <w:lang w:eastAsia="en-US"/>
        </w:rPr>
        <w:t>为制止商业贿赂行为、维护双方共同的合法权益，</w:t>
      </w:r>
      <w:r>
        <w:rPr>
          <w:rFonts w:hint="eastAsia" w:ascii="宋体" w:hAnsi="宋体" w:eastAsia="宋体" w:cs="宋体"/>
          <w:snapToGrid w:val="0"/>
          <w:color w:val="auto"/>
          <w:kern w:val="0"/>
          <w:sz w:val="28"/>
          <w:szCs w:val="28"/>
          <w:highlight w:val="none"/>
          <w:lang w:eastAsia="en-US"/>
        </w:rPr>
        <w:fldChar w:fldCharType="begin"/>
      </w:r>
      <w:r>
        <w:rPr>
          <w:rFonts w:hint="eastAsia" w:ascii="宋体" w:hAnsi="宋体" w:eastAsia="宋体" w:cs="宋体"/>
          <w:snapToGrid w:val="0"/>
          <w:color w:val="auto"/>
          <w:kern w:val="0"/>
          <w:sz w:val="28"/>
          <w:szCs w:val="28"/>
          <w:highlight w:val="none"/>
          <w:lang w:eastAsia="en-US"/>
        </w:rPr>
        <w:instrText xml:space="preserve">HYPERLINK "http://action.foho.cc/click/click.php?r=http%3A//www.xue163.com/html/2008223/188979.html&amp;ads_id=26&amp;site_id=169&amp;click=1&amp;url=http%3A//www.lenovo.com/planetwide/select/selector.html&amp;v=0&amp;k=%u7EF4%u62A4&amp;s=http%3A//www.xue163.com/html/2008223/188979.html&amp;rn=109924" \t "_blank" \o "联想电脑 @foho.cc"</w:instrText>
      </w:r>
      <w:r>
        <w:rPr>
          <w:rFonts w:hint="eastAsia" w:ascii="宋体" w:hAnsi="宋体" w:eastAsia="宋体" w:cs="宋体"/>
          <w:snapToGrid w:val="0"/>
          <w:color w:val="auto"/>
          <w:kern w:val="0"/>
          <w:sz w:val="28"/>
          <w:szCs w:val="28"/>
          <w:highlight w:val="none"/>
          <w:lang w:eastAsia="en-US"/>
        </w:rPr>
        <w:fldChar w:fldCharType="separate"/>
      </w:r>
      <w:r>
        <w:rPr>
          <w:rFonts w:hint="eastAsia" w:ascii="宋体" w:hAnsi="宋体" w:eastAsia="宋体" w:cs="宋体"/>
          <w:snapToGrid w:val="0"/>
          <w:color w:val="auto"/>
          <w:kern w:val="2"/>
          <w:sz w:val="28"/>
          <w:szCs w:val="28"/>
          <w:highlight w:val="none"/>
          <w:lang w:eastAsia="en-US"/>
        </w:rPr>
        <w:t>维护</w:t>
      </w:r>
      <w:r>
        <w:rPr>
          <w:rFonts w:hint="eastAsia" w:ascii="宋体" w:hAnsi="宋体" w:eastAsia="宋体" w:cs="宋体"/>
          <w:snapToGrid w:val="0"/>
          <w:color w:val="auto"/>
          <w:kern w:val="0"/>
          <w:sz w:val="28"/>
          <w:szCs w:val="28"/>
          <w:highlight w:val="none"/>
          <w:lang w:eastAsia="en-US"/>
        </w:rPr>
        <w:fldChar w:fldCharType="end"/>
      </w:r>
      <w:r>
        <w:rPr>
          <w:rFonts w:hint="eastAsia" w:ascii="宋体" w:hAnsi="宋体" w:eastAsia="宋体" w:cs="宋体"/>
          <w:snapToGrid w:val="0"/>
          <w:color w:val="auto"/>
          <w:kern w:val="2"/>
          <w:sz w:val="28"/>
          <w:szCs w:val="28"/>
          <w:highlight w:val="none"/>
          <w:lang w:eastAsia="en-US"/>
        </w:rPr>
        <w:t>公平公正公开的竞争环境，签定本承诺书。</w:t>
      </w:r>
    </w:p>
    <w:p w14:paraId="2A22A988">
      <w:pPr>
        <w:autoSpaceDE w:val="0"/>
        <w:autoSpaceDN w:val="0"/>
        <w:adjustRightInd w:val="0"/>
        <w:snapToGrid w:val="0"/>
        <w:spacing w:line="440" w:lineRule="exact"/>
        <w:ind w:firstLine="560" w:firstLineChars="200"/>
        <w:jc w:val="left"/>
        <w:rPr>
          <w:rFonts w:hint="eastAsia" w:ascii="宋体" w:hAnsi="宋体" w:eastAsia="宋体" w:cs="宋体"/>
          <w:snapToGrid w:val="0"/>
          <w:color w:val="auto"/>
          <w:kern w:val="0"/>
          <w:sz w:val="28"/>
          <w:szCs w:val="28"/>
          <w:highlight w:val="none"/>
          <w:lang w:eastAsia="en-US"/>
        </w:rPr>
      </w:pPr>
      <w:r>
        <w:rPr>
          <w:rFonts w:hint="eastAsia" w:ascii="宋体" w:hAnsi="宋体" w:eastAsia="宋体" w:cs="宋体"/>
          <w:snapToGrid w:val="0"/>
          <w:color w:val="auto"/>
          <w:kern w:val="0"/>
          <w:sz w:val="28"/>
          <w:szCs w:val="28"/>
          <w:highlight w:val="none"/>
          <w:lang w:eastAsia="en-US"/>
        </w:rPr>
        <w:t> 一</w:t>
      </w:r>
      <w:r>
        <w:rPr>
          <w:rFonts w:hint="eastAsia" w:ascii="宋体" w:hAnsi="宋体" w:eastAsia="宋体" w:cs="宋体"/>
          <w:snapToGrid w:val="0"/>
          <w:color w:val="auto"/>
          <w:kern w:val="0"/>
          <w:sz w:val="28"/>
          <w:szCs w:val="28"/>
          <w:highlight w:val="none"/>
          <w:lang w:eastAsia="zh-CN"/>
        </w:rPr>
        <w:t>、</w:t>
      </w:r>
      <w:r>
        <w:rPr>
          <w:rFonts w:hint="eastAsia" w:ascii="宋体" w:hAnsi="宋体" w:eastAsia="宋体" w:cs="宋体"/>
          <w:snapToGrid w:val="0"/>
          <w:color w:val="auto"/>
          <w:kern w:val="0"/>
          <w:sz w:val="28"/>
          <w:szCs w:val="28"/>
          <w:highlight w:val="none"/>
          <w:lang w:eastAsia="en-US"/>
        </w:rPr>
        <w:t xml:space="preserve">在与贵方业务往来中承诺如下： </w:t>
      </w:r>
    </w:p>
    <w:p w14:paraId="20C0BB2D">
      <w:pPr>
        <w:autoSpaceDE w:val="0"/>
        <w:autoSpaceDN w:val="0"/>
        <w:adjustRightInd w:val="0"/>
        <w:snapToGrid w:val="0"/>
        <w:spacing w:line="440" w:lineRule="exact"/>
        <w:ind w:firstLine="560" w:firstLineChars="200"/>
        <w:jc w:val="left"/>
        <w:rPr>
          <w:rFonts w:hint="eastAsia" w:ascii="宋体" w:hAnsi="宋体" w:eastAsia="宋体" w:cs="宋体"/>
          <w:snapToGrid w:val="0"/>
          <w:color w:val="auto"/>
          <w:kern w:val="0"/>
          <w:sz w:val="28"/>
          <w:szCs w:val="28"/>
          <w:highlight w:val="none"/>
          <w:lang w:eastAsia="en-US"/>
        </w:rPr>
      </w:pPr>
      <w:r>
        <w:rPr>
          <w:rFonts w:hint="eastAsia" w:ascii="宋体" w:hAnsi="宋体" w:eastAsia="宋体" w:cs="宋体"/>
          <w:snapToGrid w:val="0"/>
          <w:color w:val="auto"/>
          <w:kern w:val="0"/>
          <w:sz w:val="28"/>
          <w:szCs w:val="28"/>
          <w:highlight w:val="none"/>
          <w:lang w:eastAsia="en-US"/>
        </w:rPr>
        <w:t>（一）不以股权、金钱方式（包括现金，银行卡，有价证券，购物卡、提货单、娱乐场所会员卡、打折卡、代币券证券等）贿赂贵方业务人员和管理人员。</w:t>
      </w:r>
    </w:p>
    <w:p w14:paraId="2F92D848">
      <w:pPr>
        <w:autoSpaceDE w:val="0"/>
        <w:autoSpaceDN w:val="0"/>
        <w:adjustRightInd w:val="0"/>
        <w:snapToGrid w:val="0"/>
        <w:spacing w:line="440" w:lineRule="exact"/>
        <w:ind w:firstLine="560" w:firstLineChars="200"/>
        <w:jc w:val="left"/>
        <w:rPr>
          <w:rFonts w:hint="eastAsia" w:ascii="宋体" w:hAnsi="宋体" w:eastAsia="宋体" w:cs="宋体"/>
          <w:snapToGrid w:val="0"/>
          <w:color w:val="auto"/>
          <w:kern w:val="0"/>
          <w:sz w:val="28"/>
          <w:szCs w:val="28"/>
          <w:highlight w:val="none"/>
          <w:lang w:eastAsia="en-US"/>
        </w:rPr>
      </w:pPr>
      <w:r>
        <w:rPr>
          <w:rFonts w:hint="eastAsia" w:ascii="宋体" w:hAnsi="宋体" w:eastAsia="宋体" w:cs="宋体"/>
          <w:snapToGrid w:val="0"/>
          <w:color w:val="auto"/>
          <w:kern w:val="0"/>
          <w:sz w:val="28"/>
          <w:szCs w:val="28"/>
          <w:highlight w:val="none"/>
          <w:lang w:eastAsia="en-US"/>
        </w:rPr>
        <w:t xml:space="preserve">（二）不以实物方式（包括家电、设备、健身器材、汽车、住房等实物）贿赂贵方业务人员和管理人员。 </w:t>
      </w:r>
    </w:p>
    <w:p w14:paraId="77B2D0A7">
      <w:pPr>
        <w:autoSpaceDE w:val="0"/>
        <w:autoSpaceDN w:val="0"/>
        <w:adjustRightInd w:val="0"/>
        <w:snapToGrid w:val="0"/>
        <w:spacing w:line="440" w:lineRule="exact"/>
        <w:ind w:firstLine="560" w:firstLineChars="200"/>
        <w:jc w:val="left"/>
        <w:rPr>
          <w:rFonts w:hint="eastAsia" w:ascii="宋体" w:hAnsi="宋体" w:eastAsia="宋体" w:cs="宋体"/>
          <w:snapToGrid w:val="0"/>
          <w:color w:val="auto"/>
          <w:kern w:val="0"/>
          <w:sz w:val="28"/>
          <w:szCs w:val="28"/>
          <w:highlight w:val="none"/>
          <w:lang w:eastAsia="en-US"/>
        </w:rPr>
      </w:pPr>
      <w:r>
        <w:rPr>
          <w:rFonts w:hint="eastAsia" w:ascii="宋体" w:hAnsi="宋体" w:eastAsia="宋体" w:cs="宋体"/>
          <w:snapToGrid w:val="0"/>
          <w:color w:val="auto"/>
          <w:kern w:val="0"/>
          <w:sz w:val="28"/>
          <w:szCs w:val="28"/>
          <w:highlight w:val="none"/>
          <w:lang w:eastAsia="en-US"/>
        </w:rPr>
        <w:t xml:space="preserve">（三）不以消费方式（包括娱乐消费、旅游、国内或国外考察等方式）贿赂贵方业务人员和管理人员。 </w:t>
      </w:r>
    </w:p>
    <w:p w14:paraId="2893D47A">
      <w:pPr>
        <w:autoSpaceDE w:val="0"/>
        <w:autoSpaceDN w:val="0"/>
        <w:adjustRightInd w:val="0"/>
        <w:snapToGrid w:val="0"/>
        <w:spacing w:line="440" w:lineRule="exact"/>
        <w:ind w:firstLine="560" w:firstLineChars="200"/>
        <w:jc w:val="left"/>
        <w:rPr>
          <w:rFonts w:hint="eastAsia" w:ascii="宋体" w:hAnsi="宋体" w:eastAsia="宋体" w:cs="宋体"/>
          <w:snapToGrid w:val="0"/>
          <w:color w:val="auto"/>
          <w:kern w:val="0"/>
          <w:sz w:val="28"/>
          <w:szCs w:val="28"/>
          <w:highlight w:val="none"/>
          <w:lang w:eastAsia="en-US"/>
        </w:rPr>
      </w:pPr>
      <w:r>
        <w:rPr>
          <w:rFonts w:hint="eastAsia" w:ascii="宋体" w:hAnsi="宋体" w:eastAsia="宋体" w:cs="宋体"/>
          <w:snapToGrid w:val="0"/>
          <w:color w:val="auto"/>
          <w:kern w:val="0"/>
          <w:sz w:val="28"/>
          <w:szCs w:val="28"/>
          <w:highlight w:val="none"/>
          <w:lang w:eastAsia="en-US"/>
        </w:rPr>
        <w:t>（四）不以其他任何方式（包括以朋友名义提供各种好处、活动抽奖、打牌中故意输钱、性贿赂等方式）贿赂贵方业务人员和管理人员。</w:t>
      </w:r>
    </w:p>
    <w:p w14:paraId="0CCEFD26">
      <w:pPr>
        <w:autoSpaceDE w:val="0"/>
        <w:autoSpaceDN w:val="0"/>
        <w:adjustRightInd w:val="0"/>
        <w:snapToGrid w:val="0"/>
        <w:spacing w:line="440" w:lineRule="exact"/>
        <w:ind w:firstLine="560" w:firstLineChars="200"/>
        <w:jc w:val="left"/>
        <w:rPr>
          <w:rFonts w:hint="eastAsia" w:ascii="宋体" w:hAnsi="宋体" w:eastAsia="宋体" w:cs="宋体"/>
          <w:snapToGrid w:val="0"/>
          <w:color w:val="auto"/>
          <w:kern w:val="0"/>
          <w:sz w:val="28"/>
          <w:szCs w:val="28"/>
          <w:highlight w:val="none"/>
          <w:lang w:eastAsia="en-US"/>
        </w:rPr>
      </w:pPr>
      <w:r>
        <w:rPr>
          <w:rFonts w:hint="eastAsia" w:ascii="宋体" w:hAnsi="宋体" w:eastAsia="宋体" w:cs="宋体"/>
          <w:snapToGrid w:val="0"/>
          <w:color w:val="auto"/>
          <w:kern w:val="0"/>
          <w:sz w:val="28"/>
          <w:szCs w:val="28"/>
          <w:highlight w:val="none"/>
          <w:lang w:eastAsia="en-US"/>
        </w:rPr>
        <w:t>二</w:t>
      </w:r>
      <w:r>
        <w:rPr>
          <w:rFonts w:hint="eastAsia" w:ascii="宋体" w:hAnsi="宋体" w:eastAsia="宋体" w:cs="宋体"/>
          <w:snapToGrid w:val="0"/>
          <w:color w:val="auto"/>
          <w:kern w:val="0"/>
          <w:sz w:val="28"/>
          <w:szCs w:val="28"/>
          <w:highlight w:val="none"/>
          <w:lang w:eastAsia="zh-CN"/>
        </w:rPr>
        <w:t>、</w:t>
      </w:r>
      <w:r>
        <w:rPr>
          <w:rFonts w:hint="eastAsia" w:ascii="宋体" w:hAnsi="宋体" w:eastAsia="宋体" w:cs="宋体"/>
          <w:snapToGrid w:val="0"/>
          <w:color w:val="auto"/>
          <w:kern w:val="0"/>
          <w:sz w:val="28"/>
          <w:szCs w:val="28"/>
          <w:highlight w:val="none"/>
          <w:lang w:eastAsia="en-US"/>
        </w:rPr>
        <w:t>如违反以上任一承诺，同意贵方解除合同并将我方列为不与合作供应商黑名单，由此造成的损失由我方承担及赔偿，触犯法律的承担相应的法律责任。</w:t>
      </w:r>
    </w:p>
    <w:p w14:paraId="0593B892">
      <w:pPr>
        <w:autoSpaceDE w:val="0"/>
        <w:autoSpaceDN w:val="0"/>
        <w:adjustRightInd w:val="0"/>
        <w:snapToGrid w:val="0"/>
        <w:spacing w:line="440" w:lineRule="exact"/>
        <w:ind w:firstLine="560" w:firstLineChars="200"/>
        <w:jc w:val="left"/>
        <w:rPr>
          <w:rFonts w:hint="eastAsia" w:ascii="宋体" w:hAnsi="宋体" w:eastAsia="宋体" w:cs="宋体"/>
          <w:snapToGrid w:val="0"/>
          <w:color w:val="auto"/>
          <w:kern w:val="0"/>
          <w:sz w:val="28"/>
          <w:szCs w:val="28"/>
          <w:highlight w:val="none"/>
          <w:lang w:eastAsia="en-US"/>
        </w:rPr>
      </w:pPr>
      <w:r>
        <w:rPr>
          <w:rFonts w:hint="eastAsia" w:ascii="宋体" w:hAnsi="宋体" w:eastAsia="宋体" w:cs="宋体"/>
          <w:snapToGrid w:val="0"/>
          <w:color w:val="auto"/>
          <w:kern w:val="0"/>
          <w:sz w:val="28"/>
          <w:szCs w:val="28"/>
          <w:highlight w:val="none"/>
          <w:lang w:eastAsia="en-US"/>
        </w:rPr>
        <w:t>三、如贵方人员向我方索取好处或贿赂，我方将及时向贵方纪检监察机构或上级纪检监察机构投诉。</w:t>
      </w:r>
    </w:p>
    <w:p w14:paraId="02E520ED">
      <w:pPr>
        <w:autoSpaceDE w:val="0"/>
        <w:autoSpaceDN w:val="0"/>
        <w:adjustRightInd w:val="0"/>
        <w:snapToGrid w:val="0"/>
        <w:spacing w:line="440" w:lineRule="exact"/>
        <w:ind w:firstLine="0" w:firstLineChars="0"/>
        <w:jc w:val="left"/>
        <w:rPr>
          <w:rFonts w:hint="eastAsia" w:ascii="宋体" w:hAnsi="宋体" w:eastAsia="宋体" w:cs="宋体"/>
          <w:snapToGrid w:val="0"/>
          <w:color w:val="auto"/>
          <w:kern w:val="0"/>
          <w:sz w:val="28"/>
          <w:szCs w:val="28"/>
          <w:highlight w:val="none"/>
          <w:lang w:eastAsia="en-US"/>
        </w:rPr>
      </w:pPr>
    </w:p>
    <w:p w14:paraId="4B81FF5D">
      <w:pPr>
        <w:autoSpaceDE w:val="0"/>
        <w:autoSpaceDN w:val="0"/>
        <w:adjustRightInd w:val="0"/>
        <w:snapToGrid w:val="0"/>
        <w:spacing w:line="440" w:lineRule="exact"/>
        <w:ind w:firstLine="560" w:firstLineChars="200"/>
        <w:jc w:val="left"/>
        <w:rPr>
          <w:rFonts w:hint="eastAsia" w:ascii="宋体" w:hAnsi="宋体" w:eastAsia="宋体" w:cs="宋体"/>
          <w:snapToGrid w:val="0"/>
          <w:color w:val="auto"/>
          <w:kern w:val="0"/>
          <w:sz w:val="28"/>
          <w:szCs w:val="28"/>
          <w:highlight w:val="none"/>
          <w:lang w:eastAsia="en-US"/>
        </w:rPr>
      </w:pPr>
    </w:p>
    <w:p w14:paraId="29C651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供应商名称：</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lang w:val="en-US" w:eastAsia="zh-CN"/>
        </w:rPr>
        <w:t>（盖公章）</w:t>
      </w:r>
    </w:p>
    <w:p w14:paraId="4D65DA6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8"/>
          <w:szCs w:val="28"/>
          <w:highlight w:val="none"/>
          <w:lang w:val="en-US" w:eastAsia="zh-CN"/>
        </w:rPr>
      </w:pPr>
    </w:p>
    <w:p w14:paraId="0F88701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法定代表人或代理人：</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lang w:val="en-US" w:eastAsia="zh-CN"/>
        </w:rPr>
        <w:t>（签字或盖签字章）</w:t>
      </w:r>
    </w:p>
    <w:p w14:paraId="5DB737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8"/>
          <w:szCs w:val="28"/>
          <w:highlight w:val="none"/>
          <w:lang w:val="en-US" w:eastAsia="zh-CN"/>
        </w:rPr>
      </w:pPr>
    </w:p>
    <w:p w14:paraId="46BBC69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8"/>
          <w:szCs w:val="28"/>
          <w:highlight w:val="none"/>
          <w:lang w:eastAsia="zh-CN"/>
        </w:rPr>
      </w:pPr>
      <w:r>
        <w:rPr>
          <w:rFonts w:hint="eastAsia" w:ascii="宋体" w:hAnsi="宋体" w:eastAsia="宋体" w:cs="宋体"/>
          <w:color w:val="auto"/>
          <w:kern w:val="2"/>
          <w:sz w:val="28"/>
          <w:szCs w:val="28"/>
          <w:highlight w:val="none"/>
          <w:lang w:val="en-US" w:eastAsia="zh-CN"/>
        </w:rPr>
        <w:t>日期：       年        月      日</w:t>
      </w:r>
    </w:p>
    <w:p w14:paraId="42633C9C">
      <w:pPr>
        <w:widowControl/>
        <w:spacing w:line="360" w:lineRule="auto"/>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13FAD757">
      <w:pPr>
        <w:numPr>
          <w:ilvl w:val="0"/>
          <w:numId w:val="0"/>
        </w:numPr>
        <w:spacing w:line="360" w:lineRule="auto"/>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w:t>
      </w:r>
      <w:r>
        <w:rPr>
          <w:rFonts w:hint="eastAsia" w:ascii="宋体" w:hAnsi="宋体" w:eastAsia="宋体" w:cs="宋体"/>
          <w:b/>
          <w:color w:val="auto"/>
          <w:sz w:val="28"/>
          <w:szCs w:val="28"/>
          <w:highlight w:val="none"/>
          <w:lang w:val="en-US" w:eastAsia="zh-CN"/>
        </w:rPr>
        <w:t>.按采购文件第一章第三条“供应商资格条件”要求所需的材料提供，材料不详尽或缺失将视为无效响应。</w:t>
      </w:r>
    </w:p>
    <w:p w14:paraId="6EF4A1B0">
      <w:pPr>
        <w:widowControl/>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1C83AC9">
      <w:pPr>
        <w:numPr>
          <w:ilvl w:val="0"/>
          <w:numId w:val="0"/>
        </w:numPr>
        <w:spacing w:line="360" w:lineRule="auto"/>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.其他相关材料（如类似业绩合同等，非必须提供，仅作为出现两家及以上</w:t>
      </w:r>
      <w:r>
        <w:rPr>
          <w:rFonts w:hint="eastAsia" w:ascii="宋体" w:hAnsi="宋体" w:cs="宋体"/>
          <w:b/>
          <w:color w:val="auto"/>
          <w:sz w:val="28"/>
          <w:szCs w:val="28"/>
          <w:highlight w:val="none"/>
          <w:lang w:val="en-US" w:eastAsia="zh-CN"/>
        </w:rPr>
        <w:t>供应商</w:t>
      </w:r>
      <w:r>
        <w:rPr>
          <w:rFonts w:hint="eastAsia" w:ascii="宋体" w:hAnsi="宋体" w:eastAsia="宋体" w:cs="宋体"/>
          <w:b/>
          <w:color w:val="auto"/>
          <w:sz w:val="28"/>
          <w:szCs w:val="28"/>
          <w:highlight w:val="none"/>
          <w:lang w:val="en-US" w:eastAsia="zh-CN"/>
        </w:rPr>
        <w:t>报价相同情形比较用，详见评审办法）</w:t>
      </w:r>
    </w:p>
    <w:p w14:paraId="413044AB">
      <w:pPr>
        <w:spacing w:line="360" w:lineRule="auto"/>
        <w:jc w:val="left"/>
        <w:rPr>
          <w:rFonts w:hint="eastAsia" w:ascii="宋体" w:hAnsi="宋体" w:eastAsia="宋体" w:cs="宋体"/>
          <w:color w:val="auto"/>
          <w:sz w:val="32"/>
          <w:szCs w:val="32"/>
          <w:highlight w:val="none"/>
        </w:rPr>
      </w:pPr>
    </w:p>
    <w:p w14:paraId="610505D2">
      <w:pPr>
        <w:spacing w:line="360" w:lineRule="auto"/>
        <w:jc w:val="left"/>
        <w:rPr>
          <w:rFonts w:hint="eastAsia" w:ascii="宋体" w:hAnsi="宋体" w:eastAsia="宋体" w:cs="宋体"/>
          <w:color w:val="auto"/>
          <w:sz w:val="32"/>
          <w:szCs w:val="32"/>
          <w:highlight w:val="none"/>
        </w:rPr>
      </w:pPr>
    </w:p>
    <w:p w14:paraId="11FC1901">
      <w:pPr>
        <w:spacing w:line="360" w:lineRule="auto"/>
        <w:jc w:val="left"/>
        <w:rPr>
          <w:rFonts w:hint="eastAsia" w:ascii="宋体" w:hAnsi="宋体" w:eastAsia="宋体" w:cs="宋体"/>
          <w:color w:val="auto"/>
          <w:sz w:val="32"/>
          <w:szCs w:val="32"/>
          <w:highlight w:val="none"/>
        </w:rPr>
      </w:pPr>
    </w:p>
    <w:p w14:paraId="14F41905">
      <w:pPr>
        <w:spacing w:line="360" w:lineRule="auto"/>
        <w:jc w:val="left"/>
        <w:rPr>
          <w:rFonts w:hint="eastAsia" w:ascii="宋体" w:hAnsi="宋体" w:eastAsia="宋体" w:cs="宋体"/>
          <w:color w:val="auto"/>
          <w:sz w:val="32"/>
          <w:szCs w:val="32"/>
          <w:highlight w:val="none"/>
        </w:rPr>
      </w:pPr>
    </w:p>
    <w:p w14:paraId="29C5EE07">
      <w:pPr>
        <w:spacing w:line="360" w:lineRule="auto"/>
        <w:jc w:val="left"/>
        <w:rPr>
          <w:rFonts w:hint="eastAsia" w:ascii="宋体" w:hAnsi="宋体" w:eastAsia="宋体" w:cs="宋体"/>
          <w:color w:val="auto"/>
          <w:sz w:val="32"/>
          <w:szCs w:val="32"/>
          <w:highlight w:val="none"/>
        </w:rPr>
      </w:pPr>
    </w:p>
    <w:p w14:paraId="4A14447E">
      <w:pPr>
        <w:spacing w:line="360" w:lineRule="auto"/>
        <w:jc w:val="left"/>
        <w:rPr>
          <w:rFonts w:hint="eastAsia" w:ascii="宋体" w:hAnsi="宋体" w:eastAsia="宋体" w:cs="宋体"/>
          <w:color w:val="auto"/>
          <w:sz w:val="32"/>
          <w:szCs w:val="32"/>
          <w:highlight w:val="none"/>
        </w:rPr>
      </w:pPr>
    </w:p>
    <w:p w14:paraId="5435D17D">
      <w:pPr>
        <w:spacing w:line="360" w:lineRule="auto"/>
        <w:jc w:val="left"/>
        <w:rPr>
          <w:rFonts w:hint="eastAsia" w:ascii="宋体" w:hAnsi="宋体" w:eastAsia="宋体" w:cs="宋体"/>
          <w:color w:val="auto"/>
          <w:sz w:val="32"/>
          <w:szCs w:val="32"/>
          <w:highlight w:val="none"/>
        </w:rPr>
      </w:pPr>
    </w:p>
    <w:p w14:paraId="40FBC46C">
      <w:pPr>
        <w:spacing w:line="360" w:lineRule="auto"/>
        <w:jc w:val="left"/>
        <w:rPr>
          <w:rFonts w:hint="eastAsia" w:ascii="宋体" w:hAnsi="宋体" w:eastAsia="宋体" w:cs="宋体"/>
          <w:color w:val="auto"/>
          <w:sz w:val="32"/>
          <w:szCs w:val="32"/>
          <w:highlight w:val="none"/>
        </w:rPr>
      </w:pPr>
    </w:p>
    <w:p w14:paraId="126BC671">
      <w:pPr>
        <w:spacing w:line="360" w:lineRule="auto"/>
        <w:jc w:val="left"/>
        <w:rPr>
          <w:rFonts w:hint="eastAsia" w:ascii="宋体" w:hAnsi="宋体" w:eastAsia="宋体" w:cs="宋体"/>
          <w:color w:val="auto"/>
          <w:sz w:val="32"/>
          <w:szCs w:val="32"/>
          <w:highlight w:val="none"/>
        </w:rPr>
      </w:pPr>
    </w:p>
    <w:p w14:paraId="3EEA6243">
      <w:pPr>
        <w:spacing w:line="360" w:lineRule="auto"/>
        <w:jc w:val="left"/>
        <w:rPr>
          <w:rFonts w:hint="eastAsia" w:ascii="宋体" w:hAnsi="宋体" w:eastAsia="宋体" w:cs="宋体"/>
          <w:color w:val="auto"/>
          <w:sz w:val="32"/>
          <w:szCs w:val="32"/>
          <w:highlight w:val="none"/>
        </w:rPr>
      </w:pPr>
    </w:p>
    <w:p w14:paraId="5EEB1FFC">
      <w:pPr>
        <w:spacing w:line="360" w:lineRule="auto"/>
        <w:jc w:val="left"/>
        <w:rPr>
          <w:rFonts w:hint="eastAsia" w:ascii="宋体" w:hAnsi="宋体" w:eastAsia="宋体" w:cs="宋体"/>
          <w:color w:val="auto"/>
          <w:sz w:val="32"/>
          <w:szCs w:val="32"/>
          <w:highlight w:val="none"/>
        </w:rPr>
      </w:pPr>
    </w:p>
    <w:p w14:paraId="23FB9581">
      <w:pPr>
        <w:spacing w:line="360" w:lineRule="auto"/>
        <w:jc w:val="left"/>
        <w:rPr>
          <w:rFonts w:hint="eastAsia" w:ascii="宋体" w:hAnsi="宋体" w:eastAsia="宋体" w:cs="宋体"/>
          <w:color w:val="auto"/>
          <w:sz w:val="32"/>
          <w:szCs w:val="32"/>
          <w:highlight w:val="none"/>
        </w:rPr>
      </w:pPr>
    </w:p>
    <w:p w14:paraId="0395D0F6">
      <w:pPr>
        <w:spacing w:line="360" w:lineRule="auto"/>
        <w:jc w:val="left"/>
        <w:rPr>
          <w:rFonts w:hint="eastAsia" w:ascii="宋体" w:hAnsi="宋体" w:eastAsia="宋体" w:cs="宋体"/>
          <w:color w:val="auto"/>
          <w:sz w:val="32"/>
          <w:szCs w:val="32"/>
          <w:highlight w:val="none"/>
        </w:rPr>
      </w:pPr>
    </w:p>
    <w:p w14:paraId="36F26812">
      <w:pPr>
        <w:spacing w:line="360" w:lineRule="auto"/>
        <w:jc w:val="left"/>
        <w:rPr>
          <w:rFonts w:hint="eastAsia" w:ascii="宋体" w:hAnsi="宋体" w:eastAsia="宋体" w:cs="宋体"/>
          <w:color w:val="auto"/>
          <w:sz w:val="32"/>
          <w:szCs w:val="32"/>
          <w:highlight w:val="none"/>
        </w:rPr>
      </w:pPr>
    </w:p>
    <w:p w14:paraId="3BB5AA25">
      <w:pPr>
        <w:spacing w:line="360" w:lineRule="auto"/>
        <w:jc w:val="left"/>
        <w:rPr>
          <w:rFonts w:hint="eastAsia" w:ascii="宋体" w:hAnsi="宋体" w:eastAsia="宋体" w:cs="宋体"/>
          <w:color w:val="auto"/>
          <w:sz w:val="32"/>
          <w:szCs w:val="32"/>
          <w:highlight w:val="none"/>
        </w:rPr>
      </w:pPr>
    </w:p>
    <w:p w14:paraId="7A6AEFAF">
      <w:pPr>
        <w:spacing w:line="360" w:lineRule="auto"/>
        <w:jc w:val="left"/>
        <w:rPr>
          <w:rFonts w:hint="eastAsia" w:ascii="宋体" w:hAnsi="宋体" w:eastAsia="宋体" w:cs="宋体"/>
          <w:color w:val="auto"/>
          <w:sz w:val="32"/>
          <w:szCs w:val="32"/>
          <w:highlight w:val="none"/>
        </w:rPr>
      </w:pPr>
    </w:p>
    <w:p w14:paraId="611F8C3D">
      <w:pPr>
        <w:spacing w:line="360" w:lineRule="auto"/>
        <w:jc w:val="left"/>
        <w:rPr>
          <w:rFonts w:hint="eastAsia" w:ascii="宋体" w:hAnsi="宋体" w:eastAsia="宋体" w:cs="宋体"/>
          <w:color w:val="auto"/>
          <w:sz w:val="32"/>
          <w:szCs w:val="32"/>
          <w:highlight w:val="none"/>
        </w:rPr>
      </w:pPr>
    </w:p>
    <w:p w14:paraId="44CEEB2B">
      <w:pPr>
        <w:spacing w:line="360" w:lineRule="auto"/>
        <w:jc w:val="left"/>
        <w:rPr>
          <w:rFonts w:hint="eastAsia" w:ascii="宋体" w:hAnsi="宋体" w:eastAsia="宋体" w:cs="宋体"/>
          <w:color w:val="auto"/>
          <w:sz w:val="32"/>
          <w:szCs w:val="32"/>
          <w:highlight w:val="none"/>
        </w:rPr>
      </w:pPr>
    </w:p>
    <w:p w14:paraId="78E1B77A">
      <w:pPr>
        <w:spacing w:line="360" w:lineRule="auto"/>
        <w:jc w:val="left"/>
        <w:rPr>
          <w:rFonts w:hint="eastAsia" w:ascii="宋体" w:hAnsi="宋体" w:eastAsia="宋体" w:cs="宋体"/>
          <w:color w:val="auto"/>
          <w:sz w:val="32"/>
          <w:szCs w:val="32"/>
          <w:highlight w:val="none"/>
        </w:rPr>
      </w:pPr>
    </w:p>
    <w:p w14:paraId="2F8709AA">
      <w:pPr>
        <w:numPr>
          <w:ilvl w:val="0"/>
          <w:numId w:val="0"/>
        </w:numPr>
        <w:spacing w:line="360" w:lineRule="auto"/>
        <w:jc w:val="both"/>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二、报价一览表</w:t>
      </w:r>
    </w:p>
    <w:p w14:paraId="508FF0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highlight w:val="none"/>
        </w:rPr>
      </w:pPr>
    </w:p>
    <w:p w14:paraId="225BF3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致 </w:t>
      </w:r>
      <w:r>
        <w:rPr>
          <w:rFonts w:hint="eastAsia" w:ascii="宋体" w:hAnsi="宋体" w:eastAsia="宋体" w:cs="宋体"/>
          <w:color w:val="auto"/>
          <w:sz w:val="28"/>
          <w:szCs w:val="28"/>
          <w:highlight w:val="none"/>
          <w:lang w:val="en-US" w:eastAsia="zh-CN"/>
        </w:rPr>
        <w:t>海南港航物流有限公司</w:t>
      </w:r>
      <w:r>
        <w:rPr>
          <w:rFonts w:hint="eastAsia" w:ascii="宋体" w:hAnsi="宋体" w:eastAsia="宋体" w:cs="宋体"/>
          <w:color w:val="auto"/>
          <w:sz w:val="28"/>
          <w:szCs w:val="28"/>
          <w:highlight w:val="none"/>
        </w:rPr>
        <w:t>：</w:t>
      </w:r>
    </w:p>
    <w:p w14:paraId="44572A52">
      <w:pPr>
        <w:keepNext w:val="0"/>
        <w:keepLines w:val="0"/>
        <w:pageBreakBefore w:val="0"/>
        <w:widowControl w:val="0"/>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根据贵司的</w:t>
      </w:r>
      <w:r>
        <w:rPr>
          <w:rFonts w:hint="eastAsia" w:ascii="宋体" w:hAnsi="宋体" w:eastAsia="宋体" w:cs="宋体"/>
          <w:color w:val="auto"/>
          <w:sz w:val="28"/>
          <w:szCs w:val="28"/>
          <w:highlight w:val="none"/>
          <w:lang w:val="en-US" w:eastAsia="zh-CN"/>
        </w:rPr>
        <w:t>采购邀请</w:t>
      </w:r>
      <w:r>
        <w:rPr>
          <w:rFonts w:hint="eastAsia" w:ascii="宋体" w:hAnsi="宋体" w:eastAsia="宋体" w:cs="宋体"/>
          <w:color w:val="auto"/>
          <w:sz w:val="28"/>
          <w:szCs w:val="28"/>
          <w:highlight w:val="none"/>
        </w:rPr>
        <w:t>函，我</w:t>
      </w:r>
      <w:r>
        <w:rPr>
          <w:rFonts w:hint="eastAsia" w:ascii="宋体" w:hAnsi="宋体" w:eastAsia="宋体" w:cs="宋体"/>
          <w:color w:val="auto"/>
          <w:sz w:val="28"/>
          <w:szCs w:val="28"/>
          <w:highlight w:val="none"/>
          <w:u w:val="none"/>
        </w:rPr>
        <w:t>方已仔细研究了</w:t>
      </w:r>
      <w:r>
        <w:rPr>
          <w:rFonts w:hint="eastAsia" w:ascii="宋体" w:hAnsi="宋体" w:eastAsia="宋体" w:cs="宋体"/>
          <w:color w:val="auto"/>
          <w:sz w:val="28"/>
          <w:szCs w:val="28"/>
          <w:highlight w:val="none"/>
          <w:u w:val="none"/>
          <w:lang w:val="en-US" w:eastAsia="zh-CN"/>
        </w:rPr>
        <w:t>高新技术企业及海南省“专精特新”企业认定经费审计项目（</w:t>
      </w:r>
      <w:r>
        <w:rPr>
          <w:rFonts w:hint="eastAsia" w:ascii="宋体" w:hAnsi="宋体" w:cs="宋体"/>
          <w:color w:val="auto"/>
          <w:sz w:val="28"/>
          <w:szCs w:val="28"/>
          <w:highlight w:val="none"/>
          <w:u w:val="none"/>
          <w:lang w:val="en-US" w:eastAsia="zh-CN"/>
        </w:rPr>
        <w:t>CGZX2024/FW209</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rPr>
        <w:t>文件的全部内容。我方愿意以人民币（大写）______________（￥_____________元）的总报价，</w:t>
      </w:r>
      <w:r>
        <w:rPr>
          <w:rFonts w:hint="eastAsia" w:ascii="宋体" w:hAnsi="宋体" w:eastAsia="宋体" w:cs="宋体"/>
          <w:color w:val="auto"/>
          <w:sz w:val="28"/>
          <w:szCs w:val="28"/>
          <w:highlight w:val="none"/>
          <w:lang w:val="en-US" w:eastAsia="zh-CN"/>
        </w:rPr>
        <w:t>服务期</w:t>
      </w:r>
      <w:r>
        <w:rPr>
          <w:rFonts w:hint="eastAsia" w:ascii="宋体" w:hAnsi="宋体" w:eastAsia="宋体" w:cs="宋体"/>
          <w:color w:val="auto"/>
          <w:sz w:val="28"/>
          <w:szCs w:val="28"/>
          <w:highlight w:val="none"/>
          <w:lang w:eastAsia="zh-CN"/>
        </w:rPr>
        <w:t>：</w:t>
      </w:r>
      <w:r>
        <w:rPr>
          <w:rFonts w:hint="eastAsia" w:ascii="宋体" w:hAnsi="宋体" w:eastAsia="宋体" w:cs="宋体"/>
          <w:b w:val="0"/>
          <w:bCs/>
          <w:color w:val="auto"/>
          <w:sz w:val="28"/>
          <w:szCs w:val="28"/>
          <w:highlight w:val="none"/>
          <w:u w:val="none"/>
          <w:lang w:val="en-US" w:eastAsia="zh-CN"/>
        </w:rPr>
        <w:t>自双方签订合同之日起开始，经采购人和代理机构充分沟通后，按照双方约定时间提供合同规定的全部材料，最晚不超过12个月</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参加本次报价，并同意如下：</w:t>
      </w:r>
    </w:p>
    <w:p w14:paraId="3784311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1.我方接受</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rPr>
        <w:t>文件的</w:t>
      </w:r>
      <w:r>
        <w:rPr>
          <w:rFonts w:hint="eastAsia" w:ascii="宋体" w:hAnsi="宋体" w:eastAsia="宋体" w:cs="宋体"/>
          <w:color w:val="auto"/>
          <w:sz w:val="28"/>
          <w:szCs w:val="28"/>
          <w:highlight w:val="none"/>
          <w:lang w:val="en-US" w:eastAsia="zh-CN"/>
        </w:rPr>
        <w:t>全部</w:t>
      </w:r>
      <w:r>
        <w:rPr>
          <w:rFonts w:hint="eastAsia" w:ascii="宋体" w:hAnsi="宋体" w:eastAsia="宋体" w:cs="宋体"/>
          <w:color w:val="auto"/>
          <w:sz w:val="28"/>
          <w:szCs w:val="28"/>
          <w:highlight w:val="none"/>
        </w:rPr>
        <w:t>要求。</w:t>
      </w:r>
    </w:p>
    <w:p w14:paraId="1ECC341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2.我方同意按照贵司要求提供与本次</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rPr>
        <w:t>有关的资料，并保证资料的真实有效性。</w:t>
      </w:r>
    </w:p>
    <w:p w14:paraId="4FFBD9E2">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.如果我方中选，我们将根据</w:t>
      </w:r>
      <w:r>
        <w:rPr>
          <w:rFonts w:hint="eastAsia" w:ascii="宋体" w:hAnsi="宋体" w:eastAsia="宋体" w:cs="宋体"/>
          <w:color w:val="auto"/>
          <w:sz w:val="28"/>
          <w:szCs w:val="28"/>
          <w:highlight w:val="none"/>
          <w:lang w:val="en-US" w:eastAsia="zh-CN"/>
        </w:rPr>
        <w:t>要求</w:t>
      </w:r>
      <w:r>
        <w:rPr>
          <w:rFonts w:hint="eastAsia" w:ascii="宋体" w:hAnsi="宋体" w:eastAsia="宋体" w:cs="宋体"/>
          <w:color w:val="auto"/>
          <w:sz w:val="28"/>
          <w:szCs w:val="28"/>
          <w:highlight w:val="none"/>
        </w:rPr>
        <w:t>履行自己的责任和义务。</w:t>
      </w:r>
    </w:p>
    <w:p w14:paraId="390102B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p>
    <w:p w14:paraId="376CDE9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rPr>
      </w:pPr>
    </w:p>
    <w:p w14:paraId="218F38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供应商名称：</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lang w:val="en-US" w:eastAsia="zh-CN"/>
        </w:rPr>
        <w:t>（盖公章）</w:t>
      </w:r>
    </w:p>
    <w:p w14:paraId="1E2A529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8"/>
          <w:szCs w:val="28"/>
          <w:highlight w:val="none"/>
          <w:lang w:val="en-US" w:eastAsia="zh-CN"/>
        </w:rPr>
      </w:pPr>
    </w:p>
    <w:p w14:paraId="7C76589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8"/>
          <w:szCs w:val="28"/>
          <w:highlight w:val="none"/>
          <w:lang w:val="en-US" w:eastAsia="zh-CN"/>
        </w:rPr>
      </w:pPr>
      <w:r>
        <w:rPr>
          <w:rFonts w:hint="eastAsia" w:ascii="宋体" w:hAnsi="宋体" w:eastAsia="宋体" w:cs="宋体"/>
          <w:color w:val="auto"/>
          <w:kern w:val="2"/>
          <w:sz w:val="28"/>
          <w:szCs w:val="28"/>
          <w:highlight w:val="none"/>
          <w:lang w:val="en-US" w:eastAsia="zh-CN"/>
        </w:rPr>
        <w:t>法定代表人或代理人：</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lang w:val="en-US" w:eastAsia="zh-CN"/>
        </w:rPr>
        <w:t>（签字或盖签字章）</w:t>
      </w:r>
    </w:p>
    <w:p w14:paraId="6838BF3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8"/>
          <w:szCs w:val="28"/>
          <w:highlight w:val="none"/>
          <w:lang w:val="en-US" w:eastAsia="zh-CN"/>
        </w:rPr>
      </w:pPr>
    </w:p>
    <w:p w14:paraId="03F928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8"/>
          <w:szCs w:val="28"/>
          <w:highlight w:val="none"/>
          <w:lang w:eastAsia="zh-CN"/>
        </w:rPr>
      </w:pPr>
      <w:r>
        <w:rPr>
          <w:rFonts w:hint="eastAsia" w:ascii="宋体" w:hAnsi="宋体" w:eastAsia="宋体" w:cs="宋体"/>
          <w:color w:val="auto"/>
          <w:kern w:val="2"/>
          <w:sz w:val="28"/>
          <w:szCs w:val="28"/>
          <w:highlight w:val="none"/>
          <w:lang w:val="en-US" w:eastAsia="zh-CN"/>
        </w:rPr>
        <w:t>日期：       年        月      日</w:t>
      </w:r>
    </w:p>
    <w:p w14:paraId="6097CD6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color w:val="auto"/>
          <w:kern w:val="2"/>
          <w:sz w:val="28"/>
          <w:szCs w:val="28"/>
          <w:highlight w:val="none"/>
          <w:lang w:val="en-US" w:eastAsia="zh-CN" w:bidi="ar-SA"/>
        </w:rPr>
      </w:pPr>
    </w:p>
    <w:p w14:paraId="3DB45B2B">
      <w:pPr>
        <w:spacing w:line="360" w:lineRule="auto"/>
        <w:rPr>
          <w:rFonts w:hint="eastAsia" w:ascii="宋体" w:hAnsi="宋体" w:eastAsia="宋体" w:cs="宋体"/>
          <w:color w:val="auto"/>
          <w:sz w:val="32"/>
          <w:szCs w:val="32"/>
          <w:highlight w:val="none"/>
        </w:rPr>
      </w:pPr>
    </w:p>
    <w:p w14:paraId="7CE0B848">
      <w:pPr>
        <w:numPr>
          <w:ilvl w:val="0"/>
          <w:numId w:val="0"/>
        </w:numPr>
        <w:spacing w:line="360" w:lineRule="auto"/>
        <w:jc w:val="both"/>
        <w:rPr>
          <w:rFonts w:hint="eastAsia" w:ascii="宋体" w:hAnsi="宋体" w:eastAsia="宋体" w:cs="宋体"/>
          <w:b/>
          <w:color w:val="auto"/>
          <w:sz w:val="32"/>
          <w:szCs w:val="32"/>
          <w:highlight w:val="none"/>
          <w:lang w:val="en-US" w:eastAsia="zh-CN"/>
        </w:rPr>
      </w:pPr>
    </w:p>
    <w:sectPr>
      <w:footerReference r:id="rId5" w:type="default"/>
      <w:pgSz w:w="12240" w:h="15840"/>
      <w:pgMar w:top="1440" w:right="1803" w:bottom="1440" w:left="1803" w:header="720" w:footer="720" w:gutter="0"/>
      <w:pgNumType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741">
    <w:pPr>
      <w:pStyle w:val="12"/>
      <w:jc w:val="center"/>
    </w:pPr>
  </w:p>
  <w:p w14:paraId="67983B4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0463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F7549">
    <w:pPr>
      <w:pStyle w:val="13"/>
      <w:pBdr>
        <w:bottom w:val="none" w:color="auto" w:sz="0" w:space="1"/>
      </w:pBdr>
      <w:jc w:val="right"/>
      <w:rPr>
        <w:rFonts w:hint="eastAsia" w:ascii="仿宋" w:hAnsi="仿宋" w:eastAsia="仿宋" w:cs="仿宋"/>
        <w:lang w:val="en-US" w:eastAsia="zh-CN"/>
      </w:rPr>
    </w:pPr>
    <w:r>
      <w:rPr>
        <w:rFonts w:hint="eastAsia" w:ascii="仿宋" w:hAnsi="仿宋" w:eastAsia="仿宋" w:cs="仿宋"/>
        <w:lang w:val="en-US" w:eastAsia="zh-CN"/>
      </w:rPr>
      <w:t>CGZX/CGWJ-XJ2401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263D8"/>
    <w:multiLevelType w:val="singleLevel"/>
    <w:tmpl w:val="8AD263D8"/>
    <w:lvl w:ilvl="0" w:tentative="0">
      <w:start w:val="2"/>
      <w:numFmt w:val="chineseCounting"/>
      <w:suff w:val="space"/>
      <w:lvlText w:val="第%1章"/>
      <w:lvlJc w:val="left"/>
      <w:rPr>
        <w:rFonts w:hint="eastAsia"/>
      </w:rPr>
    </w:lvl>
  </w:abstractNum>
  <w:abstractNum w:abstractNumId="1">
    <w:nsid w:val="0E743011"/>
    <w:multiLevelType w:val="multilevel"/>
    <w:tmpl w:val="0E743011"/>
    <w:lvl w:ilvl="0" w:tentative="0">
      <w:start w:val="1"/>
      <w:numFmt w:val="bullet"/>
      <w:pStyle w:val="30"/>
      <w:lvlText w:val="●"/>
      <w:lvlJc w:val="left"/>
      <w:pPr>
        <w:tabs>
          <w:tab w:val="left" w:pos="0"/>
        </w:tabs>
        <w:ind w:left="0" w:firstLine="567"/>
      </w:pPr>
      <w:rPr>
        <w:rFonts w:hint="default" w:ascii="Times New Roman" w:hAnsi="Times New Roman" w:eastAsia="宋体" w:cs="Times New Roman"/>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ZGEwYTA1YjYwZTc2Y2VkNDk0NTQwODMyYjk2YmYifQ=="/>
  </w:docVars>
  <w:rsids>
    <w:rsidRoot w:val="004E6679"/>
    <w:rsid w:val="000009F1"/>
    <w:rsid w:val="00001DC8"/>
    <w:rsid w:val="0000249C"/>
    <w:rsid w:val="00003695"/>
    <w:rsid w:val="00005163"/>
    <w:rsid w:val="00005DBB"/>
    <w:rsid w:val="00006C13"/>
    <w:rsid w:val="00010157"/>
    <w:rsid w:val="00011C04"/>
    <w:rsid w:val="000140AA"/>
    <w:rsid w:val="0001447D"/>
    <w:rsid w:val="00014BB4"/>
    <w:rsid w:val="00015B93"/>
    <w:rsid w:val="00017248"/>
    <w:rsid w:val="00017BF4"/>
    <w:rsid w:val="0002092B"/>
    <w:rsid w:val="0002236A"/>
    <w:rsid w:val="00024679"/>
    <w:rsid w:val="00026C83"/>
    <w:rsid w:val="0003025E"/>
    <w:rsid w:val="00030607"/>
    <w:rsid w:val="00030D9F"/>
    <w:rsid w:val="00031D53"/>
    <w:rsid w:val="00032043"/>
    <w:rsid w:val="00032AA6"/>
    <w:rsid w:val="00032D8A"/>
    <w:rsid w:val="00033AF5"/>
    <w:rsid w:val="00035932"/>
    <w:rsid w:val="00036241"/>
    <w:rsid w:val="00037351"/>
    <w:rsid w:val="00037487"/>
    <w:rsid w:val="000411D6"/>
    <w:rsid w:val="000416DA"/>
    <w:rsid w:val="0004320A"/>
    <w:rsid w:val="000434FC"/>
    <w:rsid w:val="0004452E"/>
    <w:rsid w:val="00044E48"/>
    <w:rsid w:val="00046D9B"/>
    <w:rsid w:val="000474FD"/>
    <w:rsid w:val="00047C42"/>
    <w:rsid w:val="000523DC"/>
    <w:rsid w:val="0005361F"/>
    <w:rsid w:val="00054009"/>
    <w:rsid w:val="000560B5"/>
    <w:rsid w:val="00056199"/>
    <w:rsid w:val="00057F52"/>
    <w:rsid w:val="00060B3F"/>
    <w:rsid w:val="00060F3D"/>
    <w:rsid w:val="00064014"/>
    <w:rsid w:val="000641D3"/>
    <w:rsid w:val="00066381"/>
    <w:rsid w:val="000672A5"/>
    <w:rsid w:val="00070452"/>
    <w:rsid w:val="00072955"/>
    <w:rsid w:val="00073B6E"/>
    <w:rsid w:val="00073CD0"/>
    <w:rsid w:val="00074BDC"/>
    <w:rsid w:val="00075459"/>
    <w:rsid w:val="0007584E"/>
    <w:rsid w:val="000766CF"/>
    <w:rsid w:val="000768F0"/>
    <w:rsid w:val="00080016"/>
    <w:rsid w:val="00080073"/>
    <w:rsid w:val="00080191"/>
    <w:rsid w:val="00080217"/>
    <w:rsid w:val="00080519"/>
    <w:rsid w:val="00080CFC"/>
    <w:rsid w:val="00083537"/>
    <w:rsid w:val="0008399B"/>
    <w:rsid w:val="000843AF"/>
    <w:rsid w:val="00085224"/>
    <w:rsid w:val="00085887"/>
    <w:rsid w:val="00085B3C"/>
    <w:rsid w:val="00086299"/>
    <w:rsid w:val="00086384"/>
    <w:rsid w:val="00086760"/>
    <w:rsid w:val="000905FC"/>
    <w:rsid w:val="00090E4C"/>
    <w:rsid w:val="000916AE"/>
    <w:rsid w:val="00095C9A"/>
    <w:rsid w:val="00095F36"/>
    <w:rsid w:val="00096010"/>
    <w:rsid w:val="00097970"/>
    <w:rsid w:val="000A0A14"/>
    <w:rsid w:val="000A3F10"/>
    <w:rsid w:val="000A4076"/>
    <w:rsid w:val="000A5105"/>
    <w:rsid w:val="000A672E"/>
    <w:rsid w:val="000A6C59"/>
    <w:rsid w:val="000A71BA"/>
    <w:rsid w:val="000A7A92"/>
    <w:rsid w:val="000A7CF6"/>
    <w:rsid w:val="000B03C3"/>
    <w:rsid w:val="000B09D1"/>
    <w:rsid w:val="000B2DAF"/>
    <w:rsid w:val="000B7DFD"/>
    <w:rsid w:val="000C0001"/>
    <w:rsid w:val="000C0F1B"/>
    <w:rsid w:val="000C1124"/>
    <w:rsid w:val="000C264F"/>
    <w:rsid w:val="000C2AAB"/>
    <w:rsid w:val="000C2BB0"/>
    <w:rsid w:val="000C2FB0"/>
    <w:rsid w:val="000C3524"/>
    <w:rsid w:val="000C4608"/>
    <w:rsid w:val="000C4777"/>
    <w:rsid w:val="000C578D"/>
    <w:rsid w:val="000C6426"/>
    <w:rsid w:val="000C6455"/>
    <w:rsid w:val="000D1EAB"/>
    <w:rsid w:val="000D34CA"/>
    <w:rsid w:val="000D3C96"/>
    <w:rsid w:val="000D4B0E"/>
    <w:rsid w:val="000D5471"/>
    <w:rsid w:val="000D56AC"/>
    <w:rsid w:val="000D6FAB"/>
    <w:rsid w:val="000D72DE"/>
    <w:rsid w:val="000E1704"/>
    <w:rsid w:val="000E1BBD"/>
    <w:rsid w:val="000E3249"/>
    <w:rsid w:val="000E3930"/>
    <w:rsid w:val="000E43C1"/>
    <w:rsid w:val="000E4695"/>
    <w:rsid w:val="000E54F5"/>
    <w:rsid w:val="000E5691"/>
    <w:rsid w:val="000E5E5A"/>
    <w:rsid w:val="000E6825"/>
    <w:rsid w:val="000E6E71"/>
    <w:rsid w:val="000E7DE9"/>
    <w:rsid w:val="000F0CFE"/>
    <w:rsid w:val="000F0FE0"/>
    <w:rsid w:val="000F107E"/>
    <w:rsid w:val="000F13C6"/>
    <w:rsid w:val="000F22ED"/>
    <w:rsid w:val="000F2CE6"/>
    <w:rsid w:val="000F363E"/>
    <w:rsid w:val="000F3DB5"/>
    <w:rsid w:val="000F4104"/>
    <w:rsid w:val="000F5CD0"/>
    <w:rsid w:val="000F5D65"/>
    <w:rsid w:val="000F66F9"/>
    <w:rsid w:val="000F7346"/>
    <w:rsid w:val="000F7C24"/>
    <w:rsid w:val="0010061C"/>
    <w:rsid w:val="001018E4"/>
    <w:rsid w:val="0010305D"/>
    <w:rsid w:val="001055B6"/>
    <w:rsid w:val="0010699D"/>
    <w:rsid w:val="00110D03"/>
    <w:rsid w:val="001119E1"/>
    <w:rsid w:val="0011204E"/>
    <w:rsid w:val="001139EA"/>
    <w:rsid w:val="00114304"/>
    <w:rsid w:val="00115551"/>
    <w:rsid w:val="00115E23"/>
    <w:rsid w:val="0011642C"/>
    <w:rsid w:val="001173B3"/>
    <w:rsid w:val="00117B21"/>
    <w:rsid w:val="00117CD0"/>
    <w:rsid w:val="00121544"/>
    <w:rsid w:val="00121BD2"/>
    <w:rsid w:val="00121D33"/>
    <w:rsid w:val="00123348"/>
    <w:rsid w:val="0012373C"/>
    <w:rsid w:val="001239CB"/>
    <w:rsid w:val="00123C9A"/>
    <w:rsid w:val="001241FF"/>
    <w:rsid w:val="0012439D"/>
    <w:rsid w:val="00124DC6"/>
    <w:rsid w:val="0012515E"/>
    <w:rsid w:val="00127864"/>
    <w:rsid w:val="00127B40"/>
    <w:rsid w:val="00131423"/>
    <w:rsid w:val="00131574"/>
    <w:rsid w:val="00131E7E"/>
    <w:rsid w:val="001409CD"/>
    <w:rsid w:val="00142648"/>
    <w:rsid w:val="00142B68"/>
    <w:rsid w:val="00142D5F"/>
    <w:rsid w:val="001450FE"/>
    <w:rsid w:val="00145279"/>
    <w:rsid w:val="00146963"/>
    <w:rsid w:val="00146B22"/>
    <w:rsid w:val="0015019F"/>
    <w:rsid w:val="001504D1"/>
    <w:rsid w:val="0015102E"/>
    <w:rsid w:val="001517F2"/>
    <w:rsid w:val="001549C0"/>
    <w:rsid w:val="00155183"/>
    <w:rsid w:val="001559B4"/>
    <w:rsid w:val="0015604E"/>
    <w:rsid w:val="001562F1"/>
    <w:rsid w:val="00156A3A"/>
    <w:rsid w:val="001577B9"/>
    <w:rsid w:val="00157BA0"/>
    <w:rsid w:val="0016023C"/>
    <w:rsid w:val="001604F4"/>
    <w:rsid w:val="001610D6"/>
    <w:rsid w:val="001630B6"/>
    <w:rsid w:val="001636BA"/>
    <w:rsid w:val="00164B2F"/>
    <w:rsid w:val="00164CF6"/>
    <w:rsid w:val="00166864"/>
    <w:rsid w:val="001675C9"/>
    <w:rsid w:val="001677D3"/>
    <w:rsid w:val="00167C95"/>
    <w:rsid w:val="00170551"/>
    <w:rsid w:val="00170F83"/>
    <w:rsid w:val="001727C6"/>
    <w:rsid w:val="001727F3"/>
    <w:rsid w:val="0017301D"/>
    <w:rsid w:val="001733DF"/>
    <w:rsid w:val="001739E0"/>
    <w:rsid w:val="001761EB"/>
    <w:rsid w:val="001837F8"/>
    <w:rsid w:val="00183BEF"/>
    <w:rsid w:val="00184B59"/>
    <w:rsid w:val="0018521E"/>
    <w:rsid w:val="00185903"/>
    <w:rsid w:val="00186525"/>
    <w:rsid w:val="001875BC"/>
    <w:rsid w:val="00191C79"/>
    <w:rsid w:val="00191EA2"/>
    <w:rsid w:val="00192763"/>
    <w:rsid w:val="00193094"/>
    <w:rsid w:val="0019313D"/>
    <w:rsid w:val="001931D1"/>
    <w:rsid w:val="001938D2"/>
    <w:rsid w:val="00194B00"/>
    <w:rsid w:val="00195038"/>
    <w:rsid w:val="00195496"/>
    <w:rsid w:val="001978B2"/>
    <w:rsid w:val="001A00D1"/>
    <w:rsid w:val="001A08C1"/>
    <w:rsid w:val="001A0F0F"/>
    <w:rsid w:val="001A279C"/>
    <w:rsid w:val="001A2F8A"/>
    <w:rsid w:val="001A3709"/>
    <w:rsid w:val="001A3B8E"/>
    <w:rsid w:val="001A3D3F"/>
    <w:rsid w:val="001A434C"/>
    <w:rsid w:val="001A4EE0"/>
    <w:rsid w:val="001A5E33"/>
    <w:rsid w:val="001A60F8"/>
    <w:rsid w:val="001A6DAC"/>
    <w:rsid w:val="001A7295"/>
    <w:rsid w:val="001A74BF"/>
    <w:rsid w:val="001B0C3A"/>
    <w:rsid w:val="001B1555"/>
    <w:rsid w:val="001B1A01"/>
    <w:rsid w:val="001B4D9D"/>
    <w:rsid w:val="001B5A70"/>
    <w:rsid w:val="001B6CAC"/>
    <w:rsid w:val="001B74BC"/>
    <w:rsid w:val="001B7DC6"/>
    <w:rsid w:val="001C0F68"/>
    <w:rsid w:val="001C1025"/>
    <w:rsid w:val="001C19B6"/>
    <w:rsid w:val="001C1AB7"/>
    <w:rsid w:val="001C1FF9"/>
    <w:rsid w:val="001C33C0"/>
    <w:rsid w:val="001C3566"/>
    <w:rsid w:val="001C3793"/>
    <w:rsid w:val="001C478B"/>
    <w:rsid w:val="001C4C90"/>
    <w:rsid w:val="001C4E33"/>
    <w:rsid w:val="001C5013"/>
    <w:rsid w:val="001C50F0"/>
    <w:rsid w:val="001C5CD4"/>
    <w:rsid w:val="001C6261"/>
    <w:rsid w:val="001C64C2"/>
    <w:rsid w:val="001C65C9"/>
    <w:rsid w:val="001C7833"/>
    <w:rsid w:val="001C7F8E"/>
    <w:rsid w:val="001D1030"/>
    <w:rsid w:val="001D296E"/>
    <w:rsid w:val="001D3A05"/>
    <w:rsid w:val="001D3AF2"/>
    <w:rsid w:val="001D4555"/>
    <w:rsid w:val="001D530D"/>
    <w:rsid w:val="001D70E1"/>
    <w:rsid w:val="001D7A0C"/>
    <w:rsid w:val="001E079D"/>
    <w:rsid w:val="001E0E00"/>
    <w:rsid w:val="001E107A"/>
    <w:rsid w:val="001E1C16"/>
    <w:rsid w:val="001E29CB"/>
    <w:rsid w:val="001E2EB3"/>
    <w:rsid w:val="001E2FEA"/>
    <w:rsid w:val="001E3192"/>
    <w:rsid w:val="001E3D2C"/>
    <w:rsid w:val="001E3D4C"/>
    <w:rsid w:val="001E52D9"/>
    <w:rsid w:val="001E5764"/>
    <w:rsid w:val="001E577C"/>
    <w:rsid w:val="001E5EE0"/>
    <w:rsid w:val="001E66D5"/>
    <w:rsid w:val="001E69B2"/>
    <w:rsid w:val="001E7739"/>
    <w:rsid w:val="001F18D4"/>
    <w:rsid w:val="001F1AC6"/>
    <w:rsid w:val="001F1EFB"/>
    <w:rsid w:val="001F2E9A"/>
    <w:rsid w:val="001F4301"/>
    <w:rsid w:val="001F4D2C"/>
    <w:rsid w:val="001F52B2"/>
    <w:rsid w:val="001F5615"/>
    <w:rsid w:val="001F5CBF"/>
    <w:rsid w:val="001F674C"/>
    <w:rsid w:val="001F71F3"/>
    <w:rsid w:val="00202364"/>
    <w:rsid w:val="002024B1"/>
    <w:rsid w:val="00202C99"/>
    <w:rsid w:val="0020332E"/>
    <w:rsid w:val="00204AF1"/>
    <w:rsid w:val="00205EA2"/>
    <w:rsid w:val="00205FC9"/>
    <w:rsid w:val="00207BB5"/>
    <w:rsid w:val="00210AD6"/>
    <w:rsid w:val="00210AE9"/>
    <w:rsid w:val="0021158B"/>
    <w:rsid w:val="00212692"/>
    <w:rsid w:val="00213996"/>
    <w:rsid w:val="00213EBB"/>
    <w:rsid w:val="00215791"/>
    <w:rsid w:val="00215A58"/>
    <w:rsid w:val="00216524"/>
    <w:rsid w:val="00217136"/>
    <w:rsid w:val="00217644"/>
    <w:rsid w:val="00217B23"/>
    <w:rsid w:val="00221172"/>
    <w:rsid w:val="00222B7D"/>
    <w:rsid w:val="00223D58"/>
    <w:rsid w:val="0022437F"/>
    <w:rsid w:val="00224539"/>
    <w:rsid w:val="00225131"/>
    <w:rsid w:val="002257DD"/>
    <w:rsid w:val="002261B2"/>
    <w:rsid w:val="00226571"/>
    <w:rsid w:val="0022706B"/>
    <w:rsid w:val="00227362"/>
    <w:rsid w:val="00230593"/>
    <w:rsid w:val="00230A39"/>
    <w:rsid w:val="00231EC2"/>
    <w:rsid w:val="00232AAC"/>
    <w:rsid w:val="002338C7"/>
    <w:rsid w:val="00235828"/>
    <w:rsid w:val="00236991"/>
    <w:rsid w:val="00236CF4"/>
    <w:rsid w:val="00237126"/>
    <w:rsid w:val="002371AC"/>
    <w:rsid w:val="002400F5"/>
    <w:rsid w:val="00240624"/>
    <w:rsid w:val="00240A5D"/>
    <w:rsid w:val="002410F0"/>
    <w:rsid w:val="002418A7"/>
    <w:rsid w:val="00241CF7"/>
    <w:rsid w:val="00243726"/>
    <w:rsid w:val="00244011"/>
    <w:rsid w:val="00244E25"/>
    <w:rsid w:val="00245182"/>
    <w:rsid w:val="00245B85"/>
    <w:rsid w:val="00246ABD"/>
    <w:rsid w:val="00247065"/>
    <w:rsid w:val="00247272"/>
    <w:rsid w:val="00247F57"/>
    <w:rsid w:val="0025033A"/>
    <w:rsid w:val="002516CD"/>
    <w:rsid w:val="002520A3"/>
    <w:rsid w:val="00253639"/>
    <w:rsid w:val="00253748"/>
    <w:rsid w:val="00253B26"/>
    <w:rsid w:val="00253C07"/>
    <w:rsid w:val="002560B2"/>
    <w:rsid w:val="0025661C"/>
    <w:rsid w:val="00257D84"/>
    <w:rsid w:val="00260C04"/>
    <w:rsid w:val="00262D4D"/>
    <w:rsid w:val="0026314A"/>
    <w:rsid w:val="00267367"/>
    <w:rsid w:val="00267D55"/>
    <w:rsid w:val="00270476"/>
    <w:rsid w:val="00270AEE"/>
    <w:rsid w:val="00270CF9"/>
    <w:rsid w:val="00271042"/>
    <w:rsid w:val="00271E91"/>
    <w:rsid w:val="0027262C"/>
    <w:rsid w:val="00272D43"/>
    <w:rsid w:val="00273D28"/>
    <w:rsid w:val="00274C35"/>
    <w:rsid w:val="002755D3"/>
    <w:rsid w:val="00275852"/>
    <w:rsid w:val="00275F9C"/>
    <w:rsid w:val="00276EAA"/>
    <w:rsid w:val="00277053"/>
    <w:rsid w:val="002771F7"/>
    <w:rsid w:val="002772F5"/>
    <w:rsid w:val="00277932"/>
    <w:rsid w:val="00280A7E"/>
    <w:rsid w:val="00281694"/>
    <w:rsid w:val="00283D45"/>
    <w:rsid w:val="00284C52"/>
    <w:rsid w:val="00284EAB"/>
    <w:rsid w:val="00284FF6"/>
    <w:rsid w:val="00287BB1"/>
    <w:rsid w:val="002902A2"/>
    <w:rsid w:val="00290536"/>
    <w:rsid w:val="00291E86"/>
    <w:rsid w:val="00291E8A"/>
    <w:rsid w:val="00292A39"/>
    <w:rsid w:val="00292E56"/>
    <w:rsid w:val="002930C7"/>
    <w:rsid w:val="0029326D"/>
    <w:rsid w:val="00294216"/>
    <w:rsid w:val="00294BA4"/>
    <w:rsid w:val="002954DC"/>
    <w:rsid w:val="0029652F"/>
    <w:rsid w:val="00296687"/>
    <w:rsid w:val="00296E5B"/>
    <w:rsid w:val="0029736F"/>
    <w:rsid w:val="002973AF"/>
    <w:rsid w:val="002A0B59"/>
    <w:rsid w:val="002A133C"/>
    <w:rsid w:val="002A2000"/>
    <w:rsid w:val="002A20E5"/>
    <w:rsid w:val="002A2D31"/>
    <w:rsid w:val="002A3820"/>
    <w:rsid w:val="002A557C"/>
    <w:rsid w:val="002A588A"/>
    <w:rsid w:val="002A59DC"/>
    <w:rsid w:val="002A5C03"/>
    <w:rsid w:val="002A60A1"/>
    <w:rsid w:val="002A6943"/>
    <w:rsid w:val="002A77E5"/>
    <w:rsid w:val="002A7F63"/>
    <w:rsid w:val="002B059B"/>
    <w:rsid w:val="002B0B86"/>
    <w:rsid w:val="002B1064"/>
    <w:rsid w:val="002B3FDA"/>
    <w:rsid w:val="002B5D7C"/>
    <w:rsid w:val="002B7070"/>
    <w:rsid w:val="002B78F2"/>
    <w:rsid w:val="002C0104"/>
    <w:rsid w:val="002C01C0"/>
    <w:rsid w:val="002C1799"/>
    <w:rsid w:val="002C1DAF"/>
    <w:rsid w:val="002C26B8"/>
    <w:rsid w:val="002C2B33"/>
    <w:rsid w:val="002C3556"/>
    <w:rsid w:val="002C3837"/>
    <w:rsid w:val="002C3FA7"/>
    <w:rsid w:val="002C4328"/>
    <w:rsid w:val="002C5562"/>
    <w:rsid w:val="002C6821"/>
    <w:rsid w:val="002D1CEA"/>
    <w:rsid w:val="002D225C"/>
    <w:rsid w:val="002D3E59"/>
    <w:rsid w:val="002D3EB5"/>
    <w:rsid w:val="002D4AA6"/>
    <w:rsid w:val="002D582C"/>
    <w:rsid w:val="002D63B8"/>
    <w:rsid w:val="002D69E1"/>
    <w:rsid w:val="002D704A"/>
    <w:rsid w:val="002D711C"/>
    <w:rsid w:val="002D738B"/>
    <w:rsid w:val="002E0EA9"/>
    <w:rsid w:val="002E3C9A"/>
    <w:rsid w:val="002E51C4"/>
    <w:rsid w:val="002E53A3"/>
    <w:rsid w:val="002E55EE"/>
    <w:rsid w:val="002E6A66"/>
    <w:rsid w:val="002E6ED6"/>
    <w:rsid w:val="002E7390"/>
    <w:rsid w:val="002E7B86"/>
    <w:rsid w:val="002E7D87"/>
    <w:rsid w:val="002E7DBC"/>
    <w:rsid w:val="002F07D0"/>
    <w:rsid w:val="002F115D"/>
    <w:rsid w:val="002F1504"/>
    <w:rsid w:val="002F2204"/>
    <w:rsid w:val="002F2696"/>
    <w:rsid w:val="002F2782"/>
    <w:rsid w:val="002F33AB"/>
    <w:rsid w:val="002F5270"/>
    <w:rsid w:val="002F62A8"/>
    <w:rsid w:val="002F7564"/>
    <w:rsid w:val="00301274"/>
    <w:rsid w:val="003021F5"/>
    <w:rsid w:val="00304917"/>
    <w:rsid w:val="00304BC8"/>
    <w:rsid w:val="00305ECB"/>
    <w:rsid w:val="00306C1D"/>
    <w:rsid w:val="00307BF8"/>
    <w:rsid w:val="00310F8F"/>
    <w:rsid w:val="003112B7"/>
    <w:rsid w:val="00311A51"/>
    <w:rsid w:val="00311B10"/>
    <w:rsid w:val="00312B5F"/>
    <w:rsid w:val="003138BF"/>
    <w:rsid w:val="003155AA"/>
    <w:rsid w:val="00320730"/>
    <w:rsid w:val="00321816"/>
    <w:rsid w:val="00321B02"/>
    <w:rsid w:val="00322E9A"/>
    <w:rsid w:val="00322F47"/>
    <w:rsid w:val="00323952"/>
    <w:rsid w:val="00323FDC"/>
    <w:rsid w:val="0032452D"/>
    <w:rsid w:val="00326292"/>
    <w:rsid w:val="003269B0"/>
    <w:rsid w:val="003271F0"/>
    <w:rsid w:val="00327613"/>
    <w:rsid w:val="003308F9"/>
    <w:rsid w:val="003313E8"/>
    <w:rsid w:val="0033161A"/>
    <w:rsid w:val="00332664"/>
    <w:rsid w:val="0033353D"/>
    <w:rsid w:val="00333F47"/>
    <w:rsid w:val="0033557F"/>
    <w:rsid w:val="00335E8F"/>
    <w:rsid w:val="00337744"/>
    <w:rsid w:val="00337A9D"/>
    <w:rsid w:val="003404AE"/>
    <w:rsid w:val="00340B4C"/>
    <w:rsid w:val="00341925"/>
    <w:rsid w:val="00342D7B"/>
    <w:rsid w:val="003431B0"/>
    <w:rsid w:val="003437D4"/>
    <w:rsid w:val="0034580B"/>
    <w:rsid w:val="00345FE6"/>
    <w:rsid w:val="00350304"/>
    <w:rsid w:val="00350798"/>
    <w:rsid w:val="00350AA9"/>
    <w:rsid w:val="00352802"/>
    <w:rsid w:val="00352C50"/>
    <w:rsid w:val="00352C87"/>
    <w:rsid w:val="00353260"/>
    <w:rsid w:val="00354498"/>
    <w:rsid w:val="00354B72"/>
    <w:rsid w:val="00354D28"/>
    <w:rsid w:val="003565E2"/>
    <w:rsid w:val="00357435"/>
    <w:rsid w:val="0036023B"/>
    <w:rsid w:val="00360852"/>
    <w:rsid w:val="0036231D"/>
    <w:rsid w:val="00362919"/>
    <w:rsid w:val="0036360F"/>
    <w:rsid w:val="00365EDF"/>
    <w:rsid w:val="00367E74"/>
    <w:rsid w:val="00372BB6"/>
    <w:rsid w:val="003766B6"/>
    <w:rsid w:val="003773A7"/>
    <w:rsid w:val="00380B55"/>
    <w:rsid w:val="00380D16"/>
    <w:rsid w:val="003816B4"/>
    <w:rsid w:val="003825A2"/>
    <w:rsid w:val="003844AA"/>
    <w:rsid w:val="00384DE1"/>
    <w:rsid w:val="00384E6A"/>
    <w:rsid w:val="00387876"/>
    <w:rsid w:val="0038787B"/>
    <w:rsid w:val="003879CE"/>
    <w:rsid w:val="003900FD"/>
    <w:rsid w:val="003927CA"/>
    <w:rsid w:val="003946F9"/>
    <w:rsid w:val="00394847"/>
    <w:rsid w:val="003949E3"/>
    <w:rsid w:val="00394B70"/>
    <w:rsid w:val="003958DF"/>
    <w:rsid w:val="00396F46"/>
    <w:rsid w:val="0039714D"/>
    <w:rsid w:val="00397EED"/>
    <w:rsid w:val="003A0946"/>
    <w:rsid w:val="003A09B5"/>
    <w:rsid w:val="003A1D19"/>
    <w:rsid w:val="003A2226"/>
    <w:rsid w:val="003A4A8D"/>
    <w:rsid w:val="003A5DEA"/>
    <w:rsid w:val="003A6A0C"/>
    <w:rsid w:val="003A7B7B"/>
    <w:rsid w:val="003B0B2F"/>
    <w:rsid w:val="003B1035"/>
    <w:rsid w:val="003B145D"/>
    <w:rsid w:val="003B2528"/>
    <w:rsid w:val="003B41A0"/>
    <w:rsid w:val="003B5FD5"/>
    <w:rsid w:val="003B6568"/>
    <w:rsid w:val="003B67AF"/>
    <w:rsid w:val="003B6E1F"/>
    <w:rsid w:val="003B7355"/>
    <w:rsid w:val="003C005D"/>
    <w:rsid w:val="003C4C93"/>
    <w:rsid w:val="003C5CDE"/>
    <w:rsid w:val="003C66A9"/>
    <w:rsid w:val="003C74E9"/>
    <w:rsid w:val="003C7540"/>
    <w:rsid w:val="003C78A5"/>
    <w:rsid w:val="003D048E"/>
    <w:rsid w:val="003D1AF3"/>
    <w:rsid w:val="003D2243"/>
    <w:rsid w:val="003D23FF"/>
    <w:rsid w:val="003D37C5"/>
    <w:rsid w:val="003D3D96"/>
    <w:rsid w:val="003D5799"/>
    <w:rsid w:val="003D57D9"/>
    <w:rsid w:val="003D73DF"/>
    <w:rsid w:val="003D76B1"/>
    <w:rsid w:val="003E0AD0"/>
    <w:rsid w:val="003E0D97"/>
    <w:rsid w:val="003E1F23"/>
    <w:rsid w:val="003E2FCC"/>
    <w:rsid w:val="003E4529"/>
    <w:rsid w:val="003E473E"/>
    <w:rsid w:val="003E565C"/>
    <w:rsid w:val="003E5DF8"/>
    <w:rsid w:val="003E65E8"/>
    <w:rsid w:val="003E726A"/>
    <w:rsid w:val="003F1E84"/>
    <w:rsid w:val="003F2E0F"/>
    <w:rsid w:val="003F2E93"/>
    <w:rsid w:val="003F3532"/>
    <w:rsid w:val="003F36AE"/>
    <w:rsid w:val="003F41B7"/>
    <w:rsid w:val="003F486B"/>
    <w:rsid w:val="003F6205"/>
    <w:rsid w:val="003F7A24"/>
    <w:rsid w:val="003F7C97"/>
    <w:rsid w:val="00401F03"/>
    <w:rsid w:val="004024CF"/>
    <w:rsid w:val="00402CCE"/>
    <w:rsid w:val="004035E5"/>
    <w:rsid w:val="00403797"/>
    <w:rsid w:val="00404C26"/>
    <w:rsid w:val="00405A10"/>
    <w:rsid w:val="004066F9"/>
    <w:rsid w:val="0040677F"/>
    <w:rsid w:val="004075CD"/>
    <w:rsid w:val="00411099"/>
    <w:rsid w:val="00412FD4"/>
    <w:rsid w:val="00413A5A"/>
    <w:rsid w:val="00413E34"/>
    <w:rsid w:val="00414E0F"/>
    <w:rsid w:val="004151DA"/>
    <w:rsid w:val="00421896"/>
    <w:rsid w:val="00421C87"/>
    <w:rsid w:val="00422171"/>
    <w:rsid w:val="004232A5"/>
    <w:rsid w:val="00423CB0"/>
    <w:rsid w:val="0042572F"/>
    <w:rsid w:val="00426902"/>
    <w:rsid w:val="00426AD8"/>
    <w:rsid w:val="00427996"/>
    <w:rsid w:val="00430AE1"/>
    <w:rsid w:val="00430AF9"/>
    <w:rsid w:val="00431801"/>
    <w:rsid w:val="0043278C"/>
    <w:rsid w:val="004331E5"/>
    <w:rsid w:val="00433BE8"/>
    <w:rsid w:val="0043636B"/>
    <w:rsid w:val="004372EF"/>
    <w:rsid w:val="00437604"/>
    <w:rsid w:val="00437CF1"/>
    <w:rsid w:val="00441096"/>
    <w:rsid w:val="00441959"/>
    <w:rsid w:val="00442734"/>
    <w:rsid w:val="004427F6"/>
    <w:rsid w:val="00442847"/>
    <w:rsid w:val="00443664"/>
    <w:rsid w:val="004436DF"/>
    <w:rsid w:val="004436FA"/>
    <w:rsid w:val="004449FB"/>
    <w:rsid w:val="00444C61"/>
    <w:rsid w:val="004454D8"/>
    <w:rsid w:val="00447063"/>
    <w:rsid w:val="00451232"/>
    <w:rsid w:val="00451D0C"/>
    <w:rsid w:val="0045258E"/>
    <w:rsid w:val="004532E9"/>
    <w:rsid w:val="00453548"/>
    <w:rsid w:val="00454686"/>
    <w:rsid w:val="004547CD"/>
    <w:rsid w:val="004552D1"/>
    <w:rsid w:val="0045551A"/>
    <w:rsid w:val="00455DCF"/>
    <w:rsid w:val="004600F9"/>
    <w:rsid w:val="0046046F"/>
    <w:rsid w:val="00460EB3"/>
    <w:rsid w:val="00461D18"/>
    <w:rsid w:val="004622BA"/>
    <w:rsid w:val="004627E3"/>
    <w:rsid w:val="00463290"/>
    <w:rsid w:val="00463393"/>
    <w:rsid w:val="00463933"/>
    <w:rsid w:val="00463A11"/>
    <w:rsid w:val="004641C7"/>
    <w:rsid w:val="00466132"/>
    <w:rsid w:val="004720AB"/>
    <w:rsid w:val="004735B4"/>
    <w:rsid w:val="00473B3C"/>
    <w:rsid w:val="00473E7E"/>
    <w:rsid w:val="004750A5"/>
    <w:rsid w:val="00475477"/>
    <w:rsid w:val="00475642"/>
    <w:rsid w:val="00475D16"/>
    <w:rsid w:val="0047656E"/>
    <w:rsid w:val="00477E20"/>
    <w:rsid w:val="00480C9C"/>
    <w:rsid w:val="00481A03"/>
    <w:rsid w:val="0048410F"/>
    <w:rsid w:val="004848C2"/>
    <w:rsid w:val="00485866"/>
    <w:rsid w:val="00486362"/>
    <w:rsid w:val="00487580"/>
    <w:rsid w:val="0049065C"/>
    <w:rsid w:val="00490D89"/>
    <w:rsid w:val="00492DDD"/>
    <w:rsid w:val="004933BA"/>
    <w:rsid w:val="00493A94"/>
    <w:rsid w:val="004944DB"/>
    <w:rsid w:val="00494B41"/>
    <w:rsid w:val="00494B6D"/>
    <w:rsid w:val="00495302"/>
    <w:rsid w:val="00496259"/>
    <w:rsid w:val="004A0182"/>
    <w:rsid w:val="004A0F32"/>
    <w:rsid w:val="004A0F62"/>
    <w:rsid w:val="004A1092"/>
    <w:rsid w:val="004A211B"/>
    <w:rsid w:val="004A3E7A"/>
    <w:rsid w:val="004A4732"/>
    <w:rsid w:val="004A49BD"/>
    <w:rsid w:val="004A5115"/>
    <w:rsid w:val="004A51CF"/>
    <w:rsid w:val="004A58EB"/>
    <w:rsid w:val="004A5E6A"/>
    <w:rsid w:val="004A779C"/>
    <w:rsid w:val="004A7B1C"/>
    <w:rsid w:val="004B1719"/>
    <w:rsid w:val="004B1CC5"/>
    <w:rsid w:val="004B3270"/>
    <w:rsid w:val="004B38A4"/>
    <w:rsid w:val="004B436D"/>
    <w:rsid w:val="004B457D"/>
    <w:rsid w:val="004B4E08"/>
    <w:rsid w:val="004B5321"/>
    <w:rsid w:val="004B5639"/>
    <w:rsid w:val="004B5CE9"/>
    <w:rsid w:val="004B5E5E"/>
    <w:rsid w:val="004B6025"/>
    <w:rsid w:val="004B67DA"/>
    <w:rsid w:val="004B7462"/>
    <w:rsid w:val="004B7C7F"/>
    <w:rsid w:val="004C101A"/>
    <w:rsid w:val="004C1B88"/>
    <w:rsid w:val="004C2304"/>
    <w:rsid w:val="004C2D8F"/>
    <w:rsid w:val="004C4DD8"/>
    <w:rsid w:val="004C5087"/>
    <w:rsid w:val="004C6736"/>
    <w:rsid w:val="004C67D9"/>
    <w:rsid w:val="004C6CAA"/>
    <w:rsid w:val="004C6D86"/>
    <w:rsid w:val="004C6DA7"/>
    <w:rsid w:val="004C7002"/>
    <w:rsid w:val="004D09F1"/>
    <w:rsid w:val="004D101B"/>
    <w:rsid w:val="004D12DE"/>
    <w:rsid w:val="004D12FB"/>
    <w:rsid w:val="004D2203"/>
    <w:rsid w:val="004D2403"/>
    <w:rsid w:val="004D313C"/>
    <w:rsid w:val="004D318C"/>
    <w:rsid w:val="004D456B"/>
    <w:rsid w:val="004D533F"/>
    <w:rsid w:val="004D63B9"/>
    <w:rsid w:val="004D707D"/>
    <w:rsid w:val="004D72DC"/>
    <w:rsid w:val="004D770A"/>
    <w:rsid w:val="004E1A2D"/>
    <w:rsid w:val="004E2005"/>
    <w:rsid w:val="004E4012"/>
    <w:rsid w:val="004E405F"/>
    <w:rsid w:val="004E4B57"/>
    <w:rsid w:val="004E4D5B"/>
    <w:rsid w:val="004E5D3D"/>
    <w:rsid w:val="004E6679"/>
    <w:rsid w:val="004E6A16"/>
    <w:rsid w:val="004E74CA"/>
    <w:rsid w:val="004E78A8"/>
    <w:rsid w:val="004F0522"/>
    <w:rsid w:val="004F1275"/>
    <w:rsid w:val="004F1B4B"/>
    <w:rsid w:val="004F2986"/>
    <w:rsid w:val="004F2EFC"/>
    <w:rsid w:val="004F3B5D"/>
    <w:rsid w:val="004F439A"/>
    <w:rsid w:val="004F4CD2"/>
    <w:rsid w:val="004F761E"/>
    <w:rsid w:val="004F7640"/>
    <w:rsid w:val="00501122"/>
    <w:rsid w:val="005017FF"/>
    <w:rsid w:val="00502041"/>
    <w:rsid w:val="00503F68"/>
    <w:rsid w:val="0050482F"/>
    <w:rsid w:val="00504E01"/>
    <w:rsid w:val="00504FB3"/>
    <w:rsid w:val="00505257"/>
    <w:rsid w:val="0050535E"/>
    <w:rsid w:val="005056CA"/>
    <w:rsid w:val="0050601D"/>
    <w:rsid w:val="00507E9B"/>
    <w:rsid w:val="005108BB"/>
    <w:rsid w:val="005109A3"/>
    <w:rsid w:val="00510B94"/>
    <w:rsid w:val="005111C1"/>
    <w:rsid w:val="00512248"/>
    <w:rsid w:val="005130C4"/>
    <w:rsid w:val="00514394"/>
    <w:rsid w:val="0051473C"/>
    <w:rsid w:val="005158BD"/>
    <w:rsid w:val="00516223"/>
    <w:rsid w:val="00516C53"/>
    <w:rsid w:val="005173B9"/>
    <w:rsid w:val="0051747B"/>
    <w:rsid w:val="00517693"/>
    <w:rsid w:val="00517F83"/>
    <w:rsid w:val="005224EC"/>
    <w:rsid w:val="00523B4B"/>
    <w:rsid w:val="0052450C"/>
    <w:rsid w:val="00524652"/>
    <w:rsid w:val="00524FC4"/>
    <w:rsid w:val="0052541F"/>
    <w:rsid w:val="005267D2"/>
    <w:rsid w:val="00527445"/>
    <w:rsid w:val="00527A81"/>
    <w:rsid w:val="0053029E"/>
    <w:rsid w:val="005313B4"/>
    <w:rsid w:val="005327CD"/>
    <w:rsid w:val="00532C99"/>
    <w:rsid w:val="005331BB"/>
    <w:rsid w:val="005340FF"/>
    <w:rsid w:val="005342E0"/>
    <w:rsid w:val="00535255"/>
    <w:rsid w:val="00535736"/>
    <w:rsid w:val="00540CAD"/>
    <w:rsid w:val="0054141A"/>
    <w:rsid w:val="00543947"/>
    <w:rsid w:val="005462B9"/>
    <w:rsid w:val="00546D42"/>
    <w:rsid w:val="005476E8"/>
    <w:rsid w:val="00547A6A"/>
    <w:rsid w:val="00550116"/>
    <w:rsid w:val="00550670"/>
    <w:rsid w:val="00550FE4"/>
    <w:rsid w:val="005516C8"/>
    <w:rsid w:val="00551763"/>
    <w:rsid w:val="005524AC"/>
    <w:rsid w:val="00552605"/>
    <w:rsid w:val="0055373C"/>
    <w:rsid w:val="00553D4A"/>
    <w:rsid w:val="00555182"/>
    <w:rsid w:val="00555387"/>
    <w:rsid w:val="00555AAD"/>
    <w:rsid w:val="00557AB4"/>
    <w:rsid w:val="0056109E"/>
    <w:rsid w:val="005619BA"/>
    <w:rsid w:val="00561D36"/>
    <w:rsid w:val="0056359B"/>
    <w:rsid w:val="005640FD"/>
    <w:rsid w:val="005642D8"/>
    <w:rsid w:val="00564AAE"/>
    <w:rsid w:val="00564E46"/>
    <w:rsid w:val="005663DC"/>
    <w:rsid w:val="005700B8"/>
    <w:rsid w:val="0057047D"/>
    <w:rsid w:val="005704F3"/>
    <w:rsid w:val="00573042"/>
    <w:rsid w:val="005744BA"/>
    <w:rsid w:val="00574B1F"/>
    <w:rsid w:val="0057506C"/>
    <w:rsid w:val="0057526C"/>
    <w:rsid w:val="00576034"/>
    <w:rsid w:val="00577327"/>
    <w:rsid w:val="00580645"/>
    <w:rsid w:val="00580CF6"/>
    <w:rsid w:val="0058204B"/>
    <w:rsid w:val="00584C0C"/>
    <w:rsid w:val="00584C46"/>
    <w:rsid w:val="00585D8B"/>
    <w:rsid w:val="00586326"/>
    <w:rsid w:val="005867B6"/>
    <w:rsid w:val="00586800"/>
    <w:rsid w:val="00586AA8"/>
    <w:rsid w:val="005874FF"/>
    <w:rsid w:val="00587A8E"/>
    <w:rsid w:val="00590E80"/>
    <w:rsid w:val="005918FC"/>
    <w:rsid w:val="00593151"/>
    <w:rsid w:val="005932D1"/>
    <w:rsid w:val="00593A2D"/>
    <w:rsid w:val="00593DB2"/>
    <w:rsid w:val="005940A4"/>
    <w:rsid w:val="0059564B"/>
    <w:rsid w:val="00596225"/>
    <w:rsid w:val="0059679F"/>
    <w:rsid w:val="00596B14"/>
    <w:rsid w:val="005973A3"/>
    <w:rsid w:val="00597B74"/>
    <w:rsid w:val="00597E0B"/>
    <w:rsid w:val="005A12B0"/>
    <w:rsid w:val="005A3EE3"/>
    <w:rsid w:val="005A4855"/>
    <w:rsid w:val="005A4FE4"/>
    <w:rsid w:val="005A631A"/>
    <w:rsid w:val="005A6E76"/>
    <w:rsid w:val="005B05E9"/>
    <w:rsid w:val="005B1C9C"/>
    <w:rsid w:val="005B1EA2"/>
    <w:rsid w:val="005B2674"/>
    <w:rsid w:val="005B28DF"/>
    <w:rsid w:val="005B3788"/>
    <w:rsid w:val="005B3E84"/>
    <w:rsid w:val="005B4685"/>
    <w:rsid w:val="005B5647"/>
    <w:rsid w:val="005B56D6"/>
    <w:rsid w:val="005B5C92"/>
    <w:rsid w:val="005B6084"/>
    <w:rsid w:val="005C06D1"/>
    <w:rsid w:val="005C0C26"/>
    <w:rsid w:val="005C1650"/>
    <w:rsid w:val="005C16C7"/>
    <w:rsid w:val="005C19D4"/>
    <w:rsid w:val="005C3ACC"/>
    <w:rsid w:val="005C5361"/>
    <w:rsid w:val="005C558C"/>
    <w:rsid w:val="005C5C3B"/>
    <w:rsid w:val="005C6778"/>
    <w:rsid w:val="005C7674"/>
    <w:rsid w:val="005D0DB6"/>
    <w:rsid w:val="005D2992"/>
    <w:rsid w:val="005D2D9B"/>
    <w:rsid w:val="005D4712"/>
    <w:rsid w:val="005D7A35"/>
    <w:rsid w:val="005E0C76"/>
    <w:rsid w:val="005E2045"/>
    <w:rsid w:val="005E262A"/>
    <w:rsid w:val="005E4700"/>
    <w:rsid w:val="005E54AB"/>
    <w:rsid w:val="005E5B53"/>
    <w:rsid w:val="005F0C4C"/>
    <w:rsid w:val="005F1234"/>
    <w:rsid w:val="005F1606"/>
    <w:rsid w:val="005F167D"/>
    <w:rsid w:val="005F1AE9"/>
    <w:rsid w:val="005F2976"/>
    <w:rsid w:val="005F2AAD"/>
    <w:rsid w:val="005F3237"/>
    <w:rsid w:val="005F47B4"/>
    <w:rsid w:val="005F5021"/>
    <w:rsid w:val="005F54EE"/>
    <w:rsid w:val="005F574E"/>
    <w:rsid w:val="005F68F4"/>
    <w:rsid w:val="005F77C1"/>
    <w:rsid w:val="00601026"/>
    <w:rsid w:val="006011A4"/>
    <w:rsid w:val="00602B5E"/>
    <w:rsid w:val="006045B7"/>
    <w:rsid w:val="0060531C"/>
    <w:rsid w:val="0060531E"/>
    <w:rsid w:val="00605E9A"/>
    <w:rsid w:val="00606FC1"/>
    <w:rsid w:val="00606FE2"/>
    <w:rsid w:val="00607A0D"/>
    <w:rsid w:val="00607C85"/>
    <w:rsid w:val="006106F1"/>
    <w:rsid w:val="00612CDA"/>
    <w:rsid w:val="00613313"/>
    <w:rsid w:val="00613DF5"/>
    <w:rsid w:val="00613EB4"/>
    <w:rsid w:val="00614B3D"/>
    <w:rsid w:val="00615684"/>
    <w:rsid w:val="0061569F"/>
    <w:rsid w:val="0061678F"/>
    <w:rsid w:val="00617ABC"/>
    <w:rsid w:val="006204FC"/>
    <w:rsid w:val="0062069B"/>
    <w:rsid w:val="0062114A"/>
    <w:rsid w:val="00621D05"/>
    <w:rsid w:val="00623B90"/>
    <w:rsid w:val="006252F2"/>
    <w:rsid w:val="006263A8"/>
    <w:rsid w:val="00626EBB"/>
    <w:rsid w:val="00630C2E"/>
    <w:rsid w:val="00630DAD"/>
    <w:rsid w:val="0063180D"/>
    <w:rsid w:val="00631AA3"/>
    <w:rsid w:val="00635F6A"/>
    <w:rsid w:val="0063610A"/>
    <w:rsid w:val="00636266"/>
    <w:rsid w:val="00640085"/>
    <w:rsid w:val="00641CBD"/>
    <w:rsid w:val="00642F93"/>
    <w:rsid w:val="0064383E"/>
    <w:rsid w:val="00643FD8"/>
    <w:rsid w:val="00643FE9"/>
    <w:rsid w:val="0064427C"/>
    <w:rsid w:val="00646336"/>
    <w:rsid w:val="00647269"/>
    <w:rsid w:val="006501B4"/>
    <w:rsid w:val="00650971"/>
    <w:rsid w:val="00650A02"/>
    <w:rsid w:val="006512B8"/>
    <w:rsid w:val="00651694"/>
    <w:rsid w:val="0065195F"/>
    <w:rsid w:val="006522EA"/>
    <w:rsid w:val="00653D84"/>
    <w:rsid w:val="00654AEB"/>
    <w:rsid w:val="0065582E"/>
    <w:rsid w:val="00655BA5"/>
    <w:rsid w:val="00655F75"/>
    <w:rsid w:val="00656078"/>
    <w:rsid w:val="0066065D"/>
    <w:rsid w:val="00660951"/>
    <w:rsid w:val="00660B48"/>
    <w:rsid w:val="006610C1"/>
    <w:rsid w:val="006613FE"/>
    <w:rsid w:val="00661FF5"/>
    <w:rsid w:val="0066260B"/>
    <w:rsid w:val="00662923"/>
    <w:rsid w:val="0066361B"/>
    <w:rsid w:val="00663FD1"/>
    <w:rsid w:val="00665966"/>
    <w:rsid w:val="00665C9C"/>
    <w:rsid w:val="00666233"/>
    <w:rsid w:val="006674A8"/>
    <w:rsid w:val="00667714"/>
    <w:rsid w:val="00667766"/>
    <w:rsid w:val="00667EBE"/>
    <w:rsid w:val="00670B72"/>
    <w:rsid w:val="00673C13"/>
    <w:rsid w:val="00676DBF"/>
    <w:rsid w:val="00677495"/>
    <w:rsid w:val="006801F6"/>
    <w:rsid w:val="006806F2"/>
    <w:rsid w:val="00680710"/>
    <w:rsid w:val="00681F76"/>
    <w:rsid w:val="006830DD"/>
    <w:rsid w:val="006836F4"/>
    <w:rsid w:val="00683FB7"/>
    <w:rsid w:val="0068636A"/>
    <w:rsid w:val="00687B8D"/>
    <w:rsid w:val="00691E4D"/>
    <w:rsid w:val="00692DDE"/>
    <w:rsid w:val="006942D7"/>
    <w:rsid w:val="0069588D"/>
    <w:rsid w:val="00695A88"/>
    <w:rsid w:val="00695AC3"/>
    <w:rsid w:val="00696854"/>
    <w:rsid w:val="00697A1B"/>
    <w:rsid w:val="00697B07"/>
    <w:rsid w:val="006A0DA3"/>
    <w:rsid w:val="006A0E54"/>
    <w:rsid w:val="006A0F07"/>
    <w:rsid w:val="006A3AAF"/>
    <w:rsid w:val="006A3DCC"/>
    <w:rsid w:val="006A5105"/>
    <w:rsid w:val="006A6531"/>
    <w:rsid w:val="006A6F78"/>
    <w:rsid w:val="006A7718"/>
    <w:rsid w:val="006B0455"/>
    <w:rsid w:val="006B0E9E"/>
    <w:rsid w:val="006B139E"/>
    <w:rsid w:val="006B408D"/>
    <w:rsid w:val="006B465D"/>
    <w:rsid w:val="006B66EF"/>
    <w:rsid w:val="006B6E49"/>
    <w:rsid w:val="006B73CE"/>
    <w:rsid w:val="006C0478"/>
    <w:rsid w:val="006C1F8C"/>
    <w:rsid w:val="006C2911"/>
    <w:rsid w:val="006C3161"/>
    <w:rsid w:val="006C32F9"/>
    <w:rsid w:val="006C353D"/>
    <w:rsid w:val="006C36C6"/>
    <w:rsid w:val="006C3C9A"/>
    <w:rsid w:val="006C55F7"/>
    <w:rsid w:val="006C5F1F"/>
    <w:rsid w:val="006C7EBB"/>
    <w:rsid w:val="006D02EC"/>
    <w:rsid w:val="006D0847"/>
    <w:rsid w:val="006D090F"/>
    <w:rsid w:val="006D0F3A"/>
    <w:rsid w:val="006D118B"/>
    <w:rsid w:val="006D2635"/>
    <w:rsid w:val="006D428C"/>
    <w:rsid w:val="006D4475"/>
    <w:rsid w:val="006D5C23"/>
    <w:rsid w:val="006D6180"/>
    <w:rsid w:val="006D700D"/>
    <w:rsid w:val="006D7A56"/>
    <w:rsid w:val="006D7B69"/>
    <w:rsid w:val="006D7C09"/>
    <w:rsid w:val="006E1182"/>
    <w:rsid w:val="006E1371"/>
    <w:rsid w:val="006E20AC"/>
    <w:rsid w:val="006E2ABD"/>
    <w:rsid w:val="006E2B3B"/>
    <w:rsid w:val="006E2C98"/>
    <w:rsid w:val="006E45C2"/>
    <w:rsid w:val="006E7802"/>
    <w:rsid w:val="006F1531"/>
    <w:rsid w:val="006F1734"/>
    <w:rsid w:val="006F2278"/>
    <w:rsid w:val="006F2282"/>
    <w:rsid w:val="006F2C0A"/>
    <w:rsid w:val="006F5201"/>
    <w:rsid w:val="006F53A4"/>
    <w:rsid w:val="006F70F4"/>
    <w:rsid w:val="006F7904"/>
    <w:rsid w:val="007002A6"/>
    <w:rsid w:val="00701161"/>
    <w:rsid w:val="00701187"/>
    <w:rsid w:val="00702847"/>
    <w:rsid w:val="0070360F"/>
    <w:rsid w:val="00704389"/>
    <w:rsid w:val="00704CA2"/>
    <w:rsid w:val="007070F9"/>
    <w:rsid w:val="00710FF3"/>
    <w:rsid w:val="00711A0D"/>
    <w:rsid w:val="007126D8"/>
    <w:rsid w:val="0071454D"/>
    <w:rsid w:val="00715420"/>
    <w:rsid w:val="007171F8"/>
    <w:rsid w:val="0072038B"/>
    <w:rsid w:val="0072046C"/>
    <w:rsid w:val="007204BE"/>
    <w:rsid w:val="00721107"/>
    <w:rsid w:val="00725474"/>
    <w:rsid w:val="00726BF2"/>
    <w:rsid w:val="00726EED"/>
    <w:rsid w:val="007270B2"/>
    <w:rsid w:val="00727CC0"/>
    <w:rsid w:val="00730156"/>
    <w:rsid w:val="0073092B"/>
    <w:rsid w:val="007326AB"/>
    <w:rsid w:val="007326C2"/>
    <w:rsid w:val="00732B42"/>
    <w:rsid w:val="00733670"/>
    <w:rsid w:val="00734F9D"/>
    <w:rsid w:val="00736132"/>
    <w:rsid w:val="00736B8D"/>
    <w:rsid w:val="00736E3D"/>
    <w:rsid w:val="0074073A"/>
    <w:rsid w:val="0074188F"/>
    <w:rsid w:val="00742612"/>
    <w:rsid w:val="0074401E"/>
    <w:rsid w:val="007442B4"/>
    <w:rsid w:val="007448EC"/>
    <w:rsid w:val="00746F5F"/>
    <w:rsid w:val="00747522"/>
    <w:rsid w:val="00747A58"/>
    <w:rsid w:val="0075012D"/>
    <w:rsid w:val="00750EA5"/>
    <w:rsid w:val="00751D1E"/>
    <w:rsid w:val="00753AF3"/>
    <w:rsid w:val="007544CC"/>
    <w:rsid w:val="00754E4F"/>
    <w:rsid w:val="00754EC6"/>
    <w:rsid w:val="0075598C"/>
    <w:rsid w:val="00755ED6"/>
    <w:rsid w:val="0075603F"/>
    <w:rsid w:val="00757487"/>
    <w:rsid w:val="007608E5"/>
    <w:rsid w:val="007624E0"/>
    <w:rsid w:val="00762A86"/>
    <w:rsid w:val="00764142"/>
    <w:rsid w:val="00764565"/>
    <w:rsid w:val="00765E58"/>
    <w:rsid w:val="00766291"/>
    <w:rsid w:val="00770A82"/>
    <w:rsid w:val="00771EEC"/>
    <w:rsid w:val="00772189"/>
    <w:rsid w:val="0077324A"/>
    <w:rsid w:val="007739A3"/>
    <w:rsid w:val="00774B81"/>
    <w:rsid w:val="00775DBA"/>
    <w:rsid w:val="00775DD7"/>
    <w:rsid w:val="007767AD"/>
    <w:rsid w:val="00777605"/>
    <w:rsid w:val="007802DF"/>
    <w:rsid w:val="00780D8F"/>
    <w:rsid w:val="00782733"/>
    <w:rsid w:val="007841B7"/>
    <w:rsid w:val="00784843"/>
    <w:rsid w:val="007865BD"/>
    <w:rsid w:val="007866C9"/>
    <w:rsid w:val="00786AEE"/>
    <w:rsid w:val="00787063"/>
    <w:rsid w:val="00791327"/>
    <w:rsid w:val="00791D90"/>
    <w:rsid w:val="00793644"/>
    <w:rsid w:val="007946FF"/>
    <w:rsid w:val="00796530"/>
    <w:rsid w:val="007966F7"/>
    <w:rsid w:val="007968F2"/>
    <w:rsid w:val="007974E6"/>
    <w:rsid w:val="007A40AC"/>
    <w:rsid w:val="007A5AEA"/>
    <w:rsid w:val="007A5CFF"/>
    <w:rsid w:val="007A70AB"/>
    <w:rsid w:val="007A793D"/>
    <w:rsid w:val="007B06FE"/>
    <w:rsid w:val="007B0770"/>
    <w:rsid w:val="007B0CAC"/>
    <w:rsid w:val="007B10BB"/>
    <w:rsid w:val="007B2B3D"/>
    <w:rsid w:val="007B39C2"/>
    <w:rsid w:val="007B3BEA"/>
    <w:rsid w:val="007B74CB"/>
    <w:rsid w:val="007C2353"/>
    <w:rsid w:val="007C261D"/>
    <w:rsid w:val="007C2FFF"/>
    <w:rsid w:val="007C4095"/>
    <w:rsid w:val="007C40FB"/>
    <w:rsid w:val="007D08D4"/>
    <w:rsid w:val="007D2177"/>
    <w:rsid w:val="007D3018"/>
    <w:rsid w:val="007D365C"/>
    <w:rsid w:val="007D3E4B"/>
    <w:rsid w:val="007D3EDD"/>
    <w:rsid w:val="007D43C3"/>
    <w:rsid w:val="007D4595"/>
    <w:rsid w:val="007D4843"/>
    <w:rsid w:val="007D4CF4"/>
    <w:rsid w:val="007D4DA1"/>
    <w:rsid w:val="007D4DFA"/>
    <w:rsid w:val="007D4ED1"/>
    <w:rsid w:val="007D6A24"/>
    <w:rsid w:val="007D6F8F"/>
    <w:rsid w:val="007D7616"/>
    <w:rsid w:val="007D78E0"/>
    <w:rsid w:val="007E2198"/>
    <w:rsid w:val="007E3134"/>
    <w:rsid w:val="007E32B3"/>
    <w:rsid w:val="007E4626"/>
    <w:rsid w:val="007E5854"/>
    <w:rsid w:val="007E6CB0"/>
    <w:rsid w:val="007E6E5B"/>
    <w:rsid w:val="007E71C1"/>
    <w:rsid w:val="007F02B4"/>
    <w:rsid w:val="007F4634"/>
    <w:rsid w:val="007F609F"/>
    <w:rsid w:val="00800398"/>
    <w:rsid w:val="00800A62"/>
    <w:rsid w:val="008018DE"/>
    <w:rsid w:val="00801EFA"/>
    <w:rsid w:val="0080331F"/>
    <w:rsid w:val="00804EE2"/>
    <w:rsid w:val="00805DFA"/>
    <w:rsid w:val="00806125"/>
    <w:rsid w:val="008065A9"/>
    <w:rsid w:val="00806629"/>
    <w:rsid w:val="0080723B"/>
    <w:rsid w:val="00807359"/>
    <w:rsid w:val="00807D09"/>
    <w:rsid w:val="00810065"/>
    <w:rsid w:val="008113ED"/>
    <w:rsid w:val="008117EC"/>
    <w:rsid w:val="00813BCF"/>
    <w:rsid w:val="00813FDF"/>
    <w:rsid w:val="00814403"/>
    <w:rsid w:val="0081610A"/>
    <w:rsid w:val="00816876"/>
    <w:rsid w:val="008172C4"/>
    <w:rsid w:val="008203DB"/>
    <w:rsid w:val="00821666"/>
    <w:rsid w:val="00821E5B"/>
    <w:rsid w:val="00821ED9"/>
    <w:rsid w:val="00821F32"/>
    <w:rsid w:val="00822CC6"/>
    <w:rsid w:val="00822DB8"/>
    <w:rsid w:val="00822F4E"/>
    <w:rsid w:val="00823FF6"/>
    <w:rsid w:val="008258FC"/>
    <w:rsid w:val="00830254"/>
    <w:rsid w:val="0083198C"/>
    <w:rsid w:val="00831C14"/>
    <w:rsid w:val="00833362"/>
    <w:rsid w:val="008340FC"/>
    <w:rsid w:val="008345BA"/>
    <w:rsid w:val="00835ABA"/>
    <w:rsid w:val="00836F1B"/>
    <w:rsid w:val="0084024E"/>
    <w:rsid w:val="008403D5"/>
    <w:rsid w:val="008406D1"/>
    <w:rsid w:val="00842AF6"/>
    <w:rsid w:val="00842E7E"/>
    <w:rsid w:val="00843110"/>
    <w:rsid w:val="008433C8"/>
    <w:rsid w:val="00843C6A"/>
    <w:rsid w:val="00843FF6"/>
    <w:rsid w:val="008442E6"/>
    <w:rsid w:val="00844A03"/>
    <w:rsid w:val="00845E50"/>
    <w:rsid w:val="00846FBD"/>
    <w:rsid w:val="00847052"/>
    <w:rsid w:val="008476AA"/>
    <w:rsid w:val="00847E7B"/>
    <w:rsid w:val="0085246E"/>
    <w:rsid w:val="00852EF8"/>
    <w:rsid w:val="00853365"/>
    <w:rsid w:val="00855C3E"/>
    <w:rsid w:val="00857731"/>
    <w:rsid w:val="00861D43"/>
    <w:rsid w:val="00862CD9"/>
    <w:rsid w:val="00864632"/>
    <w:rsid w:val="008646BD"/>
    <w:rsid w:val="00864EF6"/>
    <w:rsid w:val="00864F26"/>
    <w:rsid w:val="008706FB"/>
    <w:rsid w:val="00871C0D"/>
    <w:rsid w:val="00872DCF"/>
    <w:rsid w:val="00873ED8"/>
    <w:rsid w:val="008744CE"/>
    <w:rsid w:val="008760D1"/>
    <w:rsid w:val="0087617E"/>
    <w:rsid w:val="00876B61"/>
    <w:rsid w:val="00877985"/>
    <w:rsid w:val="00880F60"/>
    <w:rsid w:val="00882C0F"/>
    <w:rsid w:val="00882FB0"/>
    <w:rsid w:val="00883491"/>
    <w:rsid w:val="008846AB"/>
    <w:rsid w:val="0088497F"/>
    <w:rsid w:val="008859ED"/>
    <w:rsid w:val="00885A5B"/>
    <w:rsid w:val="00886184"/>
    <w:rsid w:val="008864FA"/>
    <w:rsid w:val="00887AA6"/>
    <w:rsid w:val="008903ED"/>
    <w:rsid w:val="008916BD"/>
    <w:rsid w:val="00891B54"/>
    <w:rsid w:val="00891C49"/>
    <w:rsid w:val="00891CF8"/>
    <w:rsid w:val="008927FA"/>
    <w:rsid w:val="00893335"/>
    <w:rsid w:val="008937BA"/>
    <w:rsid w:val="008960B7"/>
    <w:rsid w:val="008965EF"/>
    <w:rsid w:val="008975E9"/>
    <w:rsid w:val="00897976"/>
    <w:rsid w:val="00897B96"/>
    <w:rsid w:val="00897D0B"/>
    <w:rsid w:val="008A00A8"/>
    <w:rsid w:val="008A00B2"/>
    <w:rsid w:val="008A039B"/>
    <w:rsid w:val="008A1276"/>
    <w:rsid w:val="008A313B"/>
    <w:rsid w:val="008A3352"/>
    <w:rsid w:val="008A4016"/>
    <w:rsid w:val="008A5433"/>
    <w:rsid w:val="008A58EB"/>
    <w:rsid w:val="008A5BDF"/>
    <w:rsid w:val="008A6613"/>
    <w:rsid w:val="008B4C78"/>
    <w:rsid w:val="008B5AD1"/>
    <w:rsid w:val="008B64A9"/>
    <w:rsid w:val="008C06AC"/>
    <w:rsid w:val="008C0BC9"/>
    <w:rsid w:val="008C256A"/>
    <w:rsid w:val="008C265D"/>
    <w:rsid w:val="008C299C"/>
    <w:rsid w:val="008C2B16"/>
    <w:rsid w:val="008C32F8"/>
    <w:rsid w:val="008C3B94"/>
    <w:rsid w:val="008C3C68"/>
    <w:rsid w:val="008C4D98"/>
    <w:rsid w:val="008C5A51"/>
    <w:rsid w:val="008C666A"/>
    <w:rsid w:val="008C6AF4"/>
    <w:rsid w:val="008C6E0F"/>
    <w:rsid w:val="008C7DA1"/>
    <w:rsid w:val="008D30D6"/>
    <w:rsid w:val="008D345A"/>
    <w:rsid w:val="008D388A"/>
    <w:rsid w:val="008D418E"/>
    <w:rsid w:val="008D748F"/>
    <w:rsid w:val="008E3C5F"/>
    <w:rsid w:val="008E538B"/>
    <w:rsid w:val="008E5EE2"/>
    <w:rsid w:val="008E690F"/>
    <w:rsid w:val="008E7B07"/>
    <w:rsid w:val="008E7BD8"/>
    <w:rsid w:val="008F0748"/>
    <w:rsid w:val="008F09F4"/>
    <w:rsid w:val="008F0D3C"/>
    <w:rsid w:val="008F1868"/>
    <w:rsid w:val="008F2B20"/>
    <w:rsid w:val="008F31F1"/>
    <w:rsid w:val="008F45B3"/>
    <w:rsid w:val="008F5B28"/>
    <w:rsid w:val="008F7829"/>
    <w:rsid w:val="00900719"/>
    <w:rsid w:val="00902708"/>
    <w:rsid w:val="009038C5"/>
    <w:rsid w:val="00904C71"/>
    <w:rsid w:val="009052FD"/>
    <w:rsid w:val="00907003"/>
    <w:rsid w:val="00907C07"/>
    <w:rsid w:val="00910115"/>
    <w:rsid w:val="00914EB8"/>
    <w:rsid w:val="00915490"/>
    <w:rsid w:val="00915564"/>
    <w:rsid w:val="0091772D"/>
    <w:rsid w:val="009177E3"/>
    <w:rsid w:val="009177FE"/>
    <w:rsid w:val="00920B25"/>
    <w:rsid w:val="00921F52"/>
    <w:rsid w:val="00921FAE"/>
    <w:rsid w:val="00922044"/>
    <w:rsid w:val="00922926"/>
    <w:rsid w:val="009231F8"/>
    <w:rsid w:val="0092335E"/>
    <w:rsid w:val="0092374E"/>
    <w:rsid w:val="009240E3"/>
    <w:rsid w:val="00925676"/>
    <w:rsid w:val="00925799"/>
    <w:rsid w:val="0092695D"/>
    <w:rsid w:val="00926DB5"/>
    <w:rsid w:val="009276D6"/>
    <w:rsid w:val="0093016D"/>
    <w:rsid w:val="00931520"/>
    <w:rsid w:val="00932853"/>
    <w:rsid w:val="00933110"/>
    <w:rsid w:val="00934C46"/>
    <w:rsid w:val="00934CBF"/>
    <w:rsid w:val="00934F41"/>
    <w:rsid w:val="00936265"/>
    <w:rsid w:val="00936E31"/>
    <w:rsid w:val="00940468"/>
    <w:rsid w:val="00940630"/>
    <w:rsid w:val="00940722"/>
    <w:rsid w:val="00940F90"/>
    <w:rsid w:val="0094172F"/>
    <w:rsid w:val="0094321C"/>
    <w:rsid w:val="00943366"/>
    <w:rsid w:val="00945CC8"/>
    <w:rsid w:val="00946FC8"/>
    <w:rsid w:val="00947DA2"/>
    <w:rsid w:val="00950EED"/>
    <w:rsid w:val="00952242"/>
    <w:rsid w:val="0095281A"/>
    <w:rsid w:val="00952CD0"/>
    <w:rsid w:val="009536CE"/>
    <w:rsid w:val="009541EC"/>
    <w:rsid w:val="00954E57"/>
    <w:rsid w:val="0095523C"/>
    <w:rsid w:val="0096048C"/>
    <w:rsid w:val="00961267"/>
    <w:rsid w:val="00961BA7"/>
    <w:rsid w:val="0096295D"/>
    <w:rsid w:val="00962C4C"/>
    <w:rsid w:val="00962C8C"/>
    <w:rsid w:val="00962F11"/>
    <w:rsid w:val="00965DF4"/>
    <w:rsid w:val="00965F87"/>
    <w:rsid w:val="00967CE8"/>
    <w:rsid w:val="00971403"/>
    <w:rsid w:val="00971564"/>
    <w:rsid w:val="00973B84"/>
    <w:rsid w:val="00973F80"/>
    <w:rsid w:val="0097649C"/>
    <w:rsid w:val="0097682C"/>
    <w:rsid w:val="00976C01"/>
    <w:rsid w:val="00976CC6"/>
    <w:rsid w:val="00976FA2"/>
    <w:rsid w:val="00977A03"/>
    <w:rsid w:val="00980834"/>
    <w:rsid w:val="00981EB3"/>
    <w:rsid w:val="00983183"/>
    <w:rsid w:val="009834A1"/>
    <w:rsid w:val="00984796"/>
    <w:rsid w:val="009848A4"/>
    <w:rsid w:val="00985061"/>
    <w:rsid w:val="009857F5"/>
    <w:rsid w:val="00986DE1"/>
    <w:rsid w:val="00990481"/>
    <w:rsid w:val="009929CE"/>
    <w:rsid w:val="00992B9C"/>
    <w:rsid w:val="0099432E"/>
    <w:rsid w:val="00996611"/>
    <w:rsid w:val="00997A3D"/>
    <w:rsid w:val="009A014D"/>
    <w:rsid w:val="009A0695"/>
    <w:rsid w:val="009A0A8A"/>
    <w:rsid w:val="009A0C2D"/>
    <w:rsid w:val="009A135A"/>
    <w:rsid w:val="009A2E10"/>
    <w:rsid w:val="009A31E5"/>
    <w:rsid w:val="009A32B1"/>
    <w:rsid w:val="009A3A5E"/>
    <w:rsid w:val="009A45E6"/>
    <w:rsid w:val="009A4CD2"/>
    <w:rsid w:val="009A4D09"/>
    <w:rsid w:val="009A5357"/>
    <w:rsid w:val="009A57AD"/>
    <w:rsid w:val="009B0049"/>
    <w:rsid w:val="009B0781"/>
    <w:rsid w:val="009B3DC5"/>
    <w:rsid w:val="009B4403"/>
    <w:rsid w:val="009B4AAF"/>
    <w:rsid w:val="009B6A20"/>
    <w:rsid w:val="009C00B4"/>
    <w:rsid w:val="009C03C8"/>
    <w:rsid w:val="009C03DF"/>
    <w:rsid w:val="009C1AEA"/>
    <w:rsid w:val="009C2F83"/>
    <w:rsid w:val="009C3E2A"/>
    <w:rsid w:val="009C414E"/>
    <w:rsid w:val="009C52CD"/>
    <w:rsid w:val="009C6615"/>
    <w:rsid w:val="009C7D25"/>
    <w:rsid w:val="009D000F"/>
    <w:rsid w:val="009D0626"/>
    <w:rsid w:val="009D0912"/>
    <w:rsid w:val="009D0BA8"/>
    <w:rsid w:val="009D0CDC"/>
    <w:rsid w:val="009D11A6"/>
    <w:rsid w:val="009D138F"/>
    <w:rsid w:val="009D19A2"/>
    <w:rsid w:val="009D3795"/>
    <w:rsid w:val="009D4265"/>
    <w:rsid w:val="009D4287"/>
    <w:rsid w:val="009D61BB"/>
    <w:rsid w:val="009D729D"/>
    <w:rsid w:val="009D7588"/>
    <w:rsid w:val="009E05D6"/>
    <w:rsid w:val="009E070D"/>
    <w:rsid w:val="009E0B29"/>
    <w:rsid w:val="009E0CAF"/>
    <w:rsid w:val="009E0D5C"/>
    <w:rsid w:val="009E1FF9"/>
    <w:rsid w:val="009E2745"/>
    <w:rsid w:val="009E2A65"/>
    <w:rsid w:val="009E3205"/>
    <w:rsid w:val="009E3F05"/>
    <w:rsid w:val="009E485E"/>
    <w:rsid w:val="009F110F"/>
    <w:rsid w:val="009F1399"/>
    <w:rsid w:val="009F1EB7"/>
    <w:rsid w:val="009F33EC"/>
    <w:rsid w:val="009F4D02"/>
    <w:rsid w:val="009F4EAA"/>
    <w:rsid w:val="009F7250"/>
    <w:rsid w:val="00A010AB"/>
    <w:rsid w:val="00A02F6D"/>
    <w:rsid w:val="00A0535C"/>
    <w:rsid w:val="00A05BC1"/>
    <w:rsid w:val="00A062EC"/>
    <w:rsid w:val="00A07506"/>
    <w:rsid w:val="00A07EAF"/>
    <w:rsid w:val="00A1078C"/>
    <w:rsid w:val="00A10ADB"/>
    <w:rsid w:val="00A10DF4"/>
    <w:rsid w:val="00A11365"/>
    <w:rsid w:val="00A113B8"/>
    <w:rsid w:val="00A115E1"/>
    <w:rsid w:val="00A13FB7"/>
    <w:rsid w:val="00A15125"/>
    <w:rsid w:val="00A207F1"/>
    <w:rsid w:val="00A216AD"/>
    <w:rsid w:val="00A21EFD"/>
    <w:rsid w:val="00A22B5F"/>
    <w:rsid w:val="00A238D5"/>
    <w:rsid w:val="00A23AC3"/>
    <w:rsid w:val="00A242E5"/>
    <w:rsid w:val="00A24B63"/>
    <w:rsid w:val="00A24D68"/>
    <w:rsid w:val="00A25144"/>
    <w:rsid w:val="00A252A8"/>
    <w:rsid w:val="00A255E6"/>
    <w:rsid w:val="00A268AC"/>
    <w:rsid w:val="00A26EB0"/>
    <w:rsid w:val="00A2746C"/>
    <w:rsid w:val="00A274DC"/>
    <w:rsid w:val="00A27F28"/>
    <w:rsid w:val="00A3042F"/>
    <w:rsid w:val="00A3198A"/>
    <w:rsid w:val="00A32B16"/>
    <w:rsid w:val="00A32DE1"/>
    <w:rsid w:val="00A345AD"/>
    <w:rsid w:val="00A35C77"/>
    <w:rsid w:val="00A376A9"/>
    <w:rsid w:val="00A37ED0"/>
    <w:rsid w:val="00A40F0A"/>
    <w:rsid w:val="00A4143D"/>
    <w:rsid w:val="00A42DC4"/>
    <w:rsid w:val="00A4306B"/>
    <w:rsid w:val="00A44973"/>
    <w:rsid w:val="00A44A52"/>
    <w:rsid w:val="00A459DF"/>
    <w:rsid w:val="00A4674A"/>
    <w:rsid w:val="00A46B6F"/>
    <w:rsid w:val="00A47448"/>
    <w:rsid w:val="00A47965"/>
    <w:rsid w:val="00A50C8C"/>
    <w:rsid w:val="00A513C2"/>
    <w:rsid w:val="00A52AB5"/>
    <w:rsid w:val="00A539F7"/>
    <w:rsid w:val="00A53C79"/>
    <w:rsid w:val="00A54667"/>
    <w:rsid w:val="00A54DE6"/>
    <w:rsid w:val="00A553A6"/>
    <w:rsid w:val="00A57E25"/>
    <w:rsid w:val="00A6132C"/>
    <w:rsid w:val="00A6306B"/>
    <w:rsid w:val="00A630F7"/>
    <w:rsid w:val="00A63F86"/>
    <w:rsid w:val="00A64115"/>
    <w:rsid w:val="00A650BF"/>
    <w:rsid w:val="00A66182"/>
    <w:rsid w:val="00A663E4"/>
    <w:rsid w:val="00A66C15"/>
    <w:rsid w:val="00A702E9"/>
    <w:rsid w:val="00A70E60"/>
    <w:rsid w:val="00A712B9"/>
    <w:rsid w:val="00A71A2B"/>
    <w:rsid w:val="00A74402"/>
    <w:rsid w:val="00A74772"/>
    <w:rsid w:val="00A806F6"/>
    <w:rsid w:val="00A80BD4"/>
    <w:rsid w:val="00A814FE"/>
    <w:rsid w:val="00A82B6F"/>
    <w:rsid w:val="00A83260"/>
    <w:rsid w:val="00A8339E"/>
    <w:rsid w:val="00A84FA7"/>
    <w:rsid w:val="00A8725F"/>
    <w:rsid w:val="00A90572"/>
    <w:rsid w:val="00A90C79"/>
    <w:rsid w:val="00A93AF6"/>
    <w:rsid w:val="00A93C7A"/>
    <w:rsid w:val="00A93F71"/>
    <w:rsid w:val="00A94DE9"/>
    <w:rsid w:val="00A95036"/>
    <w:rsid w:val="00AA08B2"/>
    <w:rsid w:val="00AA0DB3"/>
    <w:rsid w:val="00AA15B4"/>
    <w:rsid w:val="00AA173B"/>
    <w:rsid w:val="00AA261B"/>
    <w:rsid w:val="00AA2898"/>
    <w:rsid w:val="00AA2E77"/>
    <w:rsid w:val="00AA3356"/>
    <w:rsid w:val="00AA3B94"/>
    <w:rsid w:val="00AA3D42"/>
    <w:rsid w:val="00AA42C2"/>
    <w:rsid w:val="00AA51F9"/>
    <w:rsid w:val="00AA52D5"/>
    <w:rsid w:val="00AA5653"/>
    <w:rsid w:val="00AA693A"/>
    <w:rsid w:val="00AA6F7F"/>
    <w:rsid w:val="00AA714C"/>
    <w:rsid w:val="00AA7684"/>
    <w:rsid w:val="00AB044D"/>
    <w:rsid w:val="00AB0BB2"/>
    <w:rsid w:val="00AB237B"/>
    <w:rsid w:val="00AB2AF9"/>
    <w:rsid w:val="00AB5291"/>
    <w:rsid w:val="00AB7523"/>
    <w:rsid w:val="00AB7A1F"/>
    <w:rsid w:val="00AB7BEF"/>
    <w:rsid w:val="00AC04ED"/>
    <w:rsid w:val="00AC0D25"/>
    <w:rsid w:val="00AC13F0"/>
    <w:rsid w:val="00AC3210"/>
    <w:rsid w:val="00AC321F"/>
    <w:rsid w:val="00AC3582"/>
    <w:rsid w:val="00AC5CE8"/>
    <w:rsid w:val="00AC621B"/>
    <w:rsid w:val="00AC78D7"/>
    <w:rsid w:val="00AD212E"/>
    <w:rsid w:val="00AD33DD"/>
    <w:rsid w:val="00AD3B21"/>
    <w:rsid w:val="00AD3DC9"/>
    <w:rsid w:val="00AD57CB"/>
    <w:rsid w:val="00AD6BBD"/>
    <w:rsid w:val="00AE0EF6"/>
    <w:rsid w:val="00AE171A"/>
    <w:rsid w:val="00AE2254"/>
    <w:rsid w:val="00AE2839"/>
    <w:rsid w:val="00AE3AAC"/>
    <w:rsid w:val="00AE3FD2"/>
    <w:rsid w:val="00AE4292"/>
    <w:rsid w:val="00AE440C"/>
    <w:rsid w:val="00AE4E18"/>
    <w:rsid w:val="00AE5823"/>
    <w:rsid w:val="00AE6070"/>
    <w:rsid w:val="00AE767A"/>
    <w:rsid w:val="00AE7FCE"/>
    <w:rsid w:val="00AF10E3"/>
    <w:rsid w:val="00AF24B8"/>
    <w:rsid w:val="00AF483D"/>
    <w:rsid w:val="00AF4ED7"/>
    <w:rsid w:val="00AF4FF1"/>
    <w:rsid w:val="00AF5103"/>
    <w:rsid w:val="00AF6419"/>
    <w:rsid w:val="00AF7A19"/>
    <w:rsid w:val="00B000A6"/>
    <w:rsid w:val="00B006C3"/>
    <w:rsid w:val="00B01371"/>
    <w:rsid w:val="00B01DA0"/>
    <w:rsid w:val="00B01EF0"/>
    <w:rsid w:val="00B0415D"/>
    <w:rsid w:val="00B06569"/>
    <w:rsid w:val="00B07D2B"/>
    <w:rsid w:val="00B07F9D"/>
    <w:rsid w:val="00B100E4"/>
    <w:rsid w:val="00B10EB1"/>
    <w:rsid w:val="00B11BC5"/>
    <w:rsid w:val="00B12817"/>
    <w:rsid w:val="00B134EB"/>
    <w:rsid w:val="00B13902"/>
    <w:rsid w:val="00B13CEA"/>
    <w:rsid w:val="00B13DC4"/>
    <w:rsid w:val="00B13FF3"/>
    <w:rsid w:val="00B140B6"/>
    <w:rsid w:val="00B14D03"/>
    <w:rsid w:val="00B14E3C"/>
    <w:rsid w:val="00B154E2"/>
    <w:rsid w:val="00B16D0C"/>
    <w:rsid w:val="00B173EB"/>
    <w:rsid w:val="00B20BCE"/>
    <w:rsid w:val="00B210AD"/>
    <w:rsid w:val="00B212EE"/>
    <w:rsid w:val="00B21759"/>
    <w:rsid w:val="00B23666"/>
    <w:rsid w:val="00B25297"/>
    <w:rsid w:val="00B256CB"/>
    <w:rsid w:val="00B25F11"/>
    <w:rsid w:val="00B26509"/>
    <w:rsid w:val="00B27A32"/>
    <w:rsid w:val="00B3020F"/>
    <w:rsid w:val="00B30CEA"/>
    <w:rsid w:val="00B311F8"/>
    <w:rsid w:val="00B31A61"/>
    <w:rsid w:val="00B31D1D"/>
    <w:rsid w:val="00B362AB"/>
    <w:rsid w:val="00B367D7"/>
    <w:rsid w:val="00B36CBA"/>
    <w:rsid w:val="00B36F54"/>
    <w:rsid w:val="00B377BF"/>
    <w:rsid w:val="00B37AC7"/>
    <w:rsid w:val="00B409E9"/>
    <w:rsid w:val="00B410D9"/>
    <w:rsid w:val="00B42EF1"/>
    <w:rsid w:val="00B4630D"/>
    <w:rsid w:val="00B46FFD"/>
    <w:rsid w:val="00B47228"/>
    <w:rsid w:val="00B50FD5"/>
    <w:rsid w:val="00B52F2E"/>
    <w:rsid w:val="00B5304C"/>
    <w:rsid w:val="00B54B27"/>
    <w:rsid w:val="00B552AC"/>
    <w:rsid w:val="00B5655C"/>
    <w:rsid w:val="00B57FFC"/>
    <w:rsid w:val="00B615A6"/>
    <w:rsid w:val="00B61B20"/>
    <w:rsid w:val="00B61C45"/>
    <w:rsid w:val="00B639A4"/>
    <w:rsid w:val="00B66581"/>
    <w:rsid w:val="00B70303"/>
    <w:rsid w:val="00B70A78"/>
    <w:rsid w:val="00B72A87"/>
    <w:rsid w:val="00B73F2C"/>
    <w:rsid w:val="00B74C54"/>
    <w:rsid w:val="00B75E9F"/>
    <w:rsid w:val="00B76664"/>
    <w:rsid w:val="00B80E3E"/>
    <w:rsid w:val="00B82306"/>
    <w:rsid w:val="00B82355"/>
    <w:rsid w:val="00B82816"/>
    <w:rsid w:val="00B82D01"/>
    <w:rsid w:val="00B837FF"/>
    <w:rsid w:val="00B83BB3"/>
    <w:rsid w:val="00B841C2"/>
    <w:rsid w:val="00B8433F"/>
    <w:rsid w:val="00B84FEC"/>
    <w:rsid w:val="00B853CF"/>
    <w:rsid w:val="00B85599"/>
    <w:rsid w:val="00B86DA9"/>
    <w:rsid w:val="00B90C4F"/>
    <w:rsid w:val="00B92FE5"/>
    <w:rsid w:val="00B93F57"/>
    <w:rsid w:val="00B9623A"/>
    <w:rsid w:val="00B96AD1"/>
    <w:rsid w:val="00B96C47"/>
    <w:rsid w:val="00B97127"/>
    <w:rsid w:val="00B974A0"/>
    <w:rsid w:val="00B9791D"/>
    <w:rsid w:val="00BA0D4C"/>
    <w:rsid w:val="00BA0EE2"/>
    <w:rsid w:val="00BA305B"/>
    <w:rsid w:val="00BA3411"/>
    <w:rsid w:val="00BA4630"/>
    <w:rsid w:val="00BA547A"/>
    <w:rsid w:val="00BA6238"/>
    <w:rsid w:val="00BA62F9"/>
    <w:rsid w:val="00BA7BD7"/>
    <w:rsid w:val="00BB1208"/>
    <w:rsid w:val="00BB18B2"/>
    <w:rsid w:val="00BB1E7D"/>
    <w:rsid w:val="00BB1FD4"/>
    <w:rsid w:val="00BB21BC"/>
    <w:rsid w:val="00BB2302"/>
    <w:rsid w:val="00BB334A"/>
    <w:rsid w:val="00BB422B"/>
    <w:rsid w:val="00BB457A"/>
    <w:rsid w:val="00BB610C"/>
    <w:rsid w:val="00BB6774"/>
    <w:rsid w:val="00BB7F37"/>
    <w:rsid w:val="00BC03BE"/>
    <w:rsid w:val="00BC341D"/>
    <w:rsid w:val="00BC4F4B"/>
    <w:rsid w:val="00BC5009"/>
    <w:rsid w:val="00BC5339"/>
    <w:rsid w:val="00BC620E"/>
    <w:rsid w:val="00BC6645"/>
    <w:rsid w:val="00BC6829"/>
    <w:rsid w:val="00BC7064"/>
    <w:rsid w:val="00BD0880"/>
    <w:rsid w:val="00BD4CC7"/>
    <w:rsid w:val="00BD561B"/>
    <w:rsid w:val="00BD6600"/>
    <w:rsid w:val="00BD7553"/>
    <w:rsid w:val="00BD75ED"/>
    <w:rsid w:val="00BD7DBF"/>
    <w:rsid w:val="00BD7FE2"/>
    <w:rsid w:val="00BE0339"/>
    <w:rsid w:val="00BE1AD1"/>
    <w:rsid w:val="00BE1F8F"/>
    <w:rsid w:val="00BE2119"/>
    <w:rsid w:val="00BE2A70"/>
    <w:rsid w:val="00BE597C"/>
    <w:rsid w:val="00BF22D4"/>
    <w:rsid w:val="00BF2BA6"/>
    <w:rsid w:val="00C00DAB"/>
    <w:rsid w:val="00C00F50"/>
    <w:rsid w:val="00C01144"/>
    <w:rsid w:val="00C0208D"/>
    <w:rsid w:val="00C02DD4"/>
    <w:rsid w:val="00C035B2"/>
    <w:rsid w:val="00C04A31"/>
    <w:rsid w:val="00C059BE"/>
    <w:rsid w:val="00C064DE"/>
    <w:rsid w:val="00C10737"/>
    <w:rsid w:val="00C13998"/>
    <w:rsid w:val="00C15875"/>
    <w:rsid w:val="00C16513"/>
    <w:rsid w:val="00C16D0E"/>
    <w:rsid w:val="00C16F77"/>
    <w:rsid w:val="00C17234"/>
    <w:rsid w:val="00C21BB0"/>
    <w:rsid w:val="00C22341"/>
    <w:rsid w:val="00C2525C"/>
    <w:rsid w:val="00C27041"/>
    <w:rsid w:val="00C27151"/>
    <w:rsid w:val="00C27F78"/>
    <w:rsid w:val="00C31098"/>
    <w:rsid w:val="00C3236B"/>
    <w:rsid w:val="00C336A7"/>
    <w:rsid w:val="00C337CB"/>
    <w:rsid w:val="00C338CD"/>
    <w:rsid w:val="00C33E5A"/>
    <w:rsid w:val="00C359AC"/>
    <w:rsid w:val="00C35C2B"/>
    <w:rsid w:val="00C36ED8"/>
    <w:rsid w:val="00C373E7"/>
    <w:rsid w:val="00C3777E"/>
    <w:rsid w:val="00C37C70"/>
    <w:rsid w:val="00C41256"/>
    <w:rsid w:val="00C428D0"/>
    <w:rsid w:val="00C4293E"/>
    <w:rsid w:val="00C42A38"/>
    <w:rsid w:val="00C43B59"/>
    <w:rsid w:val="00C44E05"/>
    <w:rsid w:val="00C45EF6"/>
    <w:rsid w:val="00C46F7A"/>
    <w:rsid w:val="00C509FB"/>
    <w:rsid w:val="00C50BD8"/>
    <w:rsid w:val="00C50E8B"/>
    <w:rsid w:val="00C527C0"/>
    <w:rsid w:val="00C52ECF"/>
    <w:rsid w:val="00C53B85"/>
    <w:rsid w:val="00C53BD4"/>
    <w:rsid w:val="00C53C4A"/>
    <w:rsid w:val="00C543D8"/>
    <w:rsid w:val="00C54E0E"/>
    <w:rsid w:val="00C54F98"/>
    <w:rsid w:val="00C56696"/>
    <w:rsid w:val="00C6104C"/>
    <w:rsid w:val="00C61332"/>
    <w:rsid w:val="00C61D60"/>
    <w:rsid w:val="00C626D5"/>
    <w:rsid w:val="00C62754"/>
    <w:rsid w:val="00C63282"/>
    <w:rsid w:val="00C63F0C"/>
    <w:rsid w:val="00C6478B"/>
    <w:rsid w:val="00C648BD"/>
    <w:rsid w:val="00C64C8D"/>
    <w:rsid w:val="00C67138"/>
    <w:rsid w:val="00C67435"/>
    <w:rsid w:val="00C6792C"/>
    <w:rsid w:val="00C7016A"/>
    <w:rsid w:val="00C7029D"/>
    <w:rsid w:val="00C72488"/>
    <w:rsid w:val="00C74569"/>
    <w:rsid w:val="00C76BD8"/>
    <w:rsid w:val="00C8097F"/>
    <w:rsid w:val="00C80A73"/>
    <w:rsid w:val="00C83799"/>
    <w:rsid w:val="00C86B2F"/>
    <w:rsid w:val="00C878CF"/>
    <w:rsid w:val="00C906CE"/>
    <w:rsid w:val="00C91850"/>
    <w:rsid w:val="00C9505A"/>
    <w:rsid w:val="00C95AA5"/>
    <w:rsid w:val="00C971CD"/>
    <w:rsid w:val="00CA00FA"/>
    <w:rsid w:val="00CA059F"/>
    <w:rsid w:val="00CA719B"/>
    <w:rsid w:val="00CB07BE"/>
    <w:rsid w:val="00CB12F6"/>
    <w:rsid w:val="00CB15BA"/>
    <w:rsid w:val="00CB1B80"/>
    <w:rsid w:val="00CB1B9C"/>
    <w:rsid w:val="00CB2EB9"/>
    <w:rsid w:val="00CB30DE"/>
    <w:rsid w:val="00CB493C"/>
    <w:rsid w:val="00CB6142"/>
    <w:rsid w:val="00CB6B4F"/>
    <w:rsid w:val="00CB6CAE"/>
    <w:rsid w:val="00CB7DB8"/>
    <w:rsid w:val="00CC0C12"/>
    <w:rsid w:val="00CC0C36"/>
    <w:rsid w:val="00CC1341"/>
    <w:rsid w:val="00CC2035"/>
    <w:rsid w:val="00CC34EE"/>
    <w:rsid w:val="00CC4618"/>
    <w:rsid w:val="00CC47B0"/>
    <w:rsid w:val="00CC4AF5"/>
    <w:rsid w:val="00CC5786"/>
    <w:rsid w:val="00CC5AD7"/>
    <w:rsid w:val="00CC5CFF"/>
    <w:rsid w:val="00CC6151"/>
    <w:rsid w:val="00CC6E9C"/>
    <w:rsid w:val="00CC736C"/>
    <w:rsid w:val="00CD079E"/>
    <w:rsid w:val="00CD10B5"/>
    <w:rsid w:val="00CD12A5"/>
    <w:rsid w:val="00CD425B"/>
    <w:rsid w:val="00CD483B"/>
    <w:rsid w:val="00CD6D23"/>
    <w:rsid w:val="00CD75EA"/>
    <w:rsid w:val="00CE0880"/>
    <w:rsid w:val="00CE0FC5"/>
    <w:rsid w:val="00CE2468"/>
    <w:rsid w:val="00CE2964"/>
    <w:rsid w:val="00CE2E63"/>
    <w:rsid w:val="00CE30A3"/>
    <w:rsid w:val="00CE32B8"/>
    <w:rsid w:val="00CE3691"/>
    <w:rsid w:val="00CE4499"/>
    <w:rsid w:val="00CE557F"/>
    <w:rsid w:val="00CE58DF"/>
    <w:rsid w:val="00CE5E4F"/>
    <w:rsid w:val="00CE5E56"/>
    <w:rsid w:val="00CE7188"/>
    <w:rsid w:val="00CE7525"/>
    <w:rsid w:val="00CF0E03"/>
    <w:rsid w:val="00CF13C8"/>
    <w:rsid w:val="00CF28FC"/>
    <w:rsid w:val="00CF36DC"/>
    <w:rsid w:val="00CF462D"/>
    <w:rsid w:val="00CF4683"/>
    <w:rsid w:val="00CF4F60"/>
    <w:rsid w:val="00CF5F78"/>
    <w:rsid w:val="00CF67DB"/>
    <w:rsid w:val="00CF6E4F"/>
    <w:rsid w:val="00CF7102"/>
    <w:rsid w:val="00D00659"/>
    <w:rsid w:val="00D0198B"/>
    <w:rsid w:val="00D02721"/>
    <w:rsid w:val="00D02ECD"/>
    <w:rsid w:val="00D03561"/>
    <w:rsid w:val="00D03687"/>
    <w:rsid w:val="00D062CD"/>
    <w:rsid w:val="00D0665F"/>
    <w:rsid w:val="00D07E93"/>
    <w:rsid w:val="00D07F20"/>
    <w:rsid w:val="00D10227"/>
    <w:rsid w:val="00D10D46"/>
    <w:rsid w:val="00D13560"/>
    <w:rsid w:val="00D13935"/>
    <w:rsid w:val="00D13B92"/>
    <w:rsid w:val="00D14C1F"/>
    <w:rsid w:val="00D16BE7"/>
    <w:rsid w:val="00D1790A"/>
    <w:rsid w:val="00D17EA3"/>
    <w:rsid w:val="00D201C7"/>
    <w:rsid w:val="00D20537"/>
    <w:rsid w:val="00D20DAB"/>
    <w:rsid w:val="00D21072"/>
    <w:rsid w:val="00D2151D"/>
    <w:rsid w:val="00D2179B"/>
    <w:rsid w:val="00D21A59"/>
    <w:rsid w:val="00D21DF4"/>
    <w:rsid w:val="00D2250B"/>
    <w:rsid w:val="00D22AA5"/>
    <w:rsid w:val="00D2341E"/>
    <w:rsid w:val="00D23571"/>
    <w:rsid w:val="00D252D4"/>
    <w:rsid w:val="00D27FEB"/>
    <w:rsid w:val="00D30886"/>
    <w:rsid w:val="00D31BA5"/>
    <w:rsid w:val="00D32AFB"/>
    <w:rsid w:val="00D34084"/>
    <w:rsid w:val="00D35857"/>
    <w:rsid w:val="00D35DA8"/>
    <w:rsid w:val="00D36F13"/>
    <w:rsid w:val="00D36F7A"/>
    <w:rsid w:val="00D373E2"/>
    <w:rsid w:val="00D378C9"/>
    <w:rsid w:val="00D4143D"/>
    <w:rsid w:val="00D41470"/>
    <w:rsid w:val="00D41BC1"/>
    <w:rsid w:val="00D41C83"/>
    <w:rsid w:val="00D43F6B"/>
    <w:rsid w:val="00D4413B"/>
    <w:rsid w:val="00D446E5"/>
    <w:rsid w:val="00D45298"/>
    <w:rsid w:val="00D46E88"/>
    <w:rsid w:val="00D46FAF"/>
    <w:rsid w:val="00D51190"/>
    <w:rsid w:val="00D52EDA"/>
    <w:rsid w:val="00D540AA"/>
    <w:rsid w:val="00D54B96"/>
    <w:rsid w:val="00D61783"/>
    <w:rsid w:val="00D6264C"/>
    <w:rsid w:val="00D62F64"/>
    <w:rsid w:val="00D6333D"/>
    <w:rsid w:val="00D63368"/>
    <w:rsid w:val="00D63663"/>
    <w:rsid w:val="00D63E10"/>
    <w:rsid w:val="00D651A4"/>
    <w:rsid w:val="00D66706"/>
    <w:rsid w:val="00D669D5"/>
    <w:rsid w:val="00D66C18"/>
    <w:rsid w:val="00D67809"/>
    <w:rsid w:val="00D70583"/>
    <w:rsid w:val="00D7108B"/>
    <w:rsid w:val="00D71E3D"/>
    <w:rsid w:val="00D74F43"/>
    <w:rsid w:val="00D753A2"/>
    <w:rsid w:val="00D75BF1"/>
    <w:rsid w:val="00D762B3"/>
    <w:rsid w:val="00D77040"/>
    <w:rsid w:val="00D80372"/>
    <w:rsid w:val="00D807A2"/>
    <w:rsid w:val="00D8093D"/>
    <w:rsid w:val="00D809F9"/>
    <w:rsid w:val="00D80C30"/>
    <w:rsid w:val="00D816F8"/>
    <w:rsid w:val="00D828F3"/>
    <w:rsid w:val="00D82EAB"/>
    <w:rsid w:val="00D84B6F"/>
    <w:rsid w:val="00D900A7"/>
    <w:rsid w:val="00D90ADC"/>
    <w:rsid w:val="00D9266E"/>
    <w:rsid w:val="00D92FD2"/>
    <w:rsid w:val="00D9372B"/>
    <w:rsid w:val="00D937DB"/>
    <w:rsid w:val="00D94892"/>
    <w:rsid w:val="00D975DE"/>
    <w:rsid w:val="00DA0B2C"/>
    <w:rsid w:val="00DA14AC"/>
    <w:rsid w:val="00DA169C"/>
    <w:rsid w:val="00DA18E5"/>
    <w:rsid w:val="00DA2167"/>
    <w:rsid w:val="00DA29A5"/>
    <w:rsid w:val="00DA3765"/>
    <w:rsid w:val="00DA69FD"/>
    <w:rsid w:val="00DA78A1"/>
    <w:rsid w:val="00DA7DCD"/>
    <w:rsid w:val="00DB0097"/>
    <w:rsid w:val="00DB11A2"/>
    <w:rsid w:val="00DB1EF2"/>
    <w:rsid w:val="00DB30EB"/>
    <w:rsid w:val="00DB361D"/>
    <w:rsid w:val="00DB3F2B"/>
    <w:rsid w:val="00DB4981"/>
    <w:rsid w:val="00DB5023"/>
    <w:rsid w:val="00DB55F9"/>
    <w:rsid w:val="00DB5FA0"/>
    <w:rsid w:val="00DB6CFF"/>
    <w:rsid w:val="00DB7559"/>
    <w:rsid w:val="00DC0D03"/>
    <w:rsid w:val="00DC17C6"/>
    <w:rsid w:val="00DC2D47"/>
    <w:rsid w:val="00DC43C1"/>
    <w:rsid w:val="00DC4714"/>
    <w:rsid w:val="00DC4D85"/>
    <w:rsid w:val="00DC5E8A"/>
    <w:rsid w:val="00DC65DC"/>
    <w:rsid w:val="00DC6A61"/>
    <w:rsid w:val="00DC77C3"/>
    <w:rsid w:val="00DC7A8E"/>
    <w:rsid w:val="00DD005F"/>
    <w:rsid w:val="00DD33CE"/>
    <w:rsid w:val="00DD3DB4"/>
    <w:rsid w:val="00DD4185"/>
    <w:rsid w:val="00DD5803"/>
    <w:rsid w:val="00DD5BEB"/>
    <w:rsid w:val="00DD6E1E"/>
    <w:rsid w:val="00DD7A15"/>
    <w:rsid w:val="00DD7E19"/>
    <w:rsid w:val="00DE103B"/>
    <w:rsid w:val="00DE1079"/>
    <w:rsid w:val="00DE132E"/>
    <w:rsid w:val="00DE429D"/>
    <w:rsid w:val="00DE484D"/>
    <w:rsid w:val="00DE5F1B"/>
    <w:rsid w:val="00DE6BF6"/>
    <w:rsid w:val="00DE77B6"/>
    <w:rsid w:val="00DE7AC4"/>
    <w:rsid w:val="00DE7DCA"/>
    <w:rsid w:val="00DF17F6"/>
    <w:rsid w:val="00DF2BA9"/>
    <w:rsid w:val="00DF3160"/>
    <w:rsid w:val="00DF31DC"/>
    <w:rsid w:val="00DF4F5D"/>
    <w:rsid w:val="00DF6D16"/>
    <w:rsid w:val="00E0127B"/>
    <w:rsid w:val="00E01D06"/>
    <w:rsid w:val="00E034F9"/>
    <w:rsid w:val="00E04C3C"/>
    <w:rsid w:val="00E10D13"/>
    <w:rsid w:val="00E10F0D"/>
    <w:rsid w:val="00E11AAD"/>
    <w:rsid w:val="00E12029"/>
    <w:rsid w:val="00E13952"/>
    <w:rsid w:val="00E152E6"/>
    <w:rsid w:val="00E159C8"/>
    <w:rsid w:val="00E22FA6"/>
    <w:rsid w:val="00E23C15"/>
    <w:rsid w:val="00E23D4E"/>
    <w:rsid w:val="00E24047"/>
    <w:rsid w:val="00E24070"/>
    <w:rsid w:val="00E243C1"/>
    <w:rsid w:val="00E2447F"/>
    <w:rsid w:val="00E26805"/>
    <w:rsid w:val="00E26D51"/>
    <w:rsid w:val="00E27285"/>
    <w:rsid w:val="00E30734"/>
    <w:rsid w:val="00E31740"/>
    <w:rsid w:val="00E31BF6"/>
    <w:rsid w:val="00E3204C"/>
    <w:rsid w:val="00E32267"/>
    <w:rsid w:val="00E32A5E"/>
    <w:rsid w:val="00E3430A"/>
    <w:rsid w:val="00E34D70"/>
    <w:rsid w:val="00E3636F"/>
    <w:rsid w:val="00E41AE6"/>
    <w:rsid w:val="00E42A45"/>
    <w:rsid w:val="00E440A8"/>
    <w:rsid w:val="00E44774"/>
    <w:rsid w:val="00E44C2B"/>
    <w:rsid w:val="00E457AF"/>
    <w:rsid w:val="00E45845"/>
    <w:rsid w:val="00E45B15"/>
    <w:rsid w:val="00E45E67"/>
    <w:rsid w:val="00E46C29"/>
    <w:rsid w:val="00E47D66"/>
    <w:rsid w:val="00E501EA"/>
    <w:rsid w:val="00E526CC"/>
    <w:rsid w:val="00E53918"/>
    <w:rsid w:val="00E53CC9"/>
    <w:rsid w:val="00E55385"/>
    <w:rsid w:val="00E56721"/>
    <w:rsid w:val="00E567C8"/>
    <w:rsid w:val="00E56946"/>
    <w:rsid w:val="00E56B2F"/>
    <w:rsid w:val="00E56F62"/>
    <w:rsid w:val="00E60157"/>
    <w:rsid w:val="00E60AC1"/>
    <w:rsid w:val="00E6104D"/>
    <w:rsid w:val="00E62175"/>
    <w:rsid w:val="00E63CCA"/>
    <w:rsid w:val="00E64404"/>
    <w:rsid w:val="00E6505D"/>
    <w:rsid w:val="00E6562B"/>
    <w:rsid w:val="00E66E1D"/>
    <w:rsid w:val="00E672E6"/>
    <w:rsid w:val="00E6767B"/>
    <w:rsid w:val="00E67BF3"/>
    <w:rsid w:val="00E72076"/>
    <w:rsid w:val="00E72543"/>
    <w:rsid w:val="00E726FE"/>
    <w:rsid w:val="00E7673D"/>
    <w:rsid w:val="00E80AD5"/>
    <w:rsid w:val="00E80F23"/>
    <w:rsid w:val="00E813EF"/>
    <w:rsid w:val="00E82FBB"/>
    <w:rsid w:val="00E8553C"/>
    <w:rsid w:val="00E85638"/>
    <w:rsid w:val="00E85CBF"/>
    <w:rsid w:val="00E85E1F"/>
    <w:rsid w:val="00E901F9"/>
    <w:rsid w:val="00E91224"/>
    <w:rsid w:val="00E94002"/>
    <w:rsid w:val="00E943E6"/>
    <w:rsid w:val="00E944E7"/>
    <w:rsid w:val="00E956DC"/>
    <w:rsid w:val="00EA05DE"/>
    <w:rsid w:val="00EA5321"/>
    <w:rsid w:val="00EA5810"/>
    <w:rsid w:val="00EA7425"/>
    <w:rsid w:val="00EA792A"/>
    <w:rsid w:val="00EA7930"/>
    <w:rsid w:val="00EA79FE"/>
    <w:rsid w:val="00EA7D10"/>
    <w:rsid w:val="00EA7DB5"/>
    <w:rsid w:val="00EA7FDA"/>
    <w:rsid w:val="00EB2F07"/>
    <w:rsid w:val="00EB4268"/>
    <w:rsid w:val="00EB436A"/>
    <w:rsid w:val="00EB6DDD"/>
    <w:rsid w:val="00EB7195"/>
    <w:rsid w:val="00EB71F7"/>
    <w:rsid w:val="00EC2398"/>
    <w:rsid w:val="00EC27CB"/>
    <w:rsid w:val="00EC28BA"/>
    <w:rsid w:val="00EC2B11"/>
    <w:rsid w:val="00EC2D21"/>
    <w:rsid w:val="00EC2EA0"/>
    <w:rsid w:val="00EC57B0"/>
    <w:rsid w:val="00EC69E7"/>
    <w:rsid w:val="00EC6CDD"/>
    <w:rsid w:val="00EC7CB6"/>
    <w:rsid w:val="00EC7F4C"/>
    <w:rsid w:val="00ED001E"/>
    <w:rsid w:val="00ED05E3"/>
    <w:rsid w:val="00ED2E3D"/>
    <w:rsid w:val="00ED3BD7"/>
    <w:rsid w:val="00ED52F5"/>
    <w:rsid w:val="00ED5DA7"/>
    <w:rsid w:val="00ED7309"/>
    <w:rsid w:val="00EE0004"/>
    <w:rsid w:val="00EE12FD"/>
    <w:rsid w:val="00EE2192"/>
    <w:rsid w:val="00EE29ED"/>
    <w:rsid w:val="00EE3BF8"/>
    <w:rsid w:val="00EE45BC"/>
    <w:rsid w:val="00EE776F"/>
    <w:rsid w:val="00EE7B27"/>
    <w:rsid w:val="00EF1069"/>
    <w:rsid w:val="00EF3935"/>
    <w:rsid w:val="00EF3E6C"/>
    <w:rsid w:val="00EF55B7"/>
    <w:rsid w:val="00EF62E2"/>
    <w:rsid w:val="00EF6CC3"/>
    <w:rsid w:val="00EF77E8"/>
    <w:rsid w:val="00F00B21"/>
    <w:rsid w:val="00F01396"/>
    <w:rsid w:val="00F01D8C"/>
    <w:rsid w:val="00F0211F"/>
    <w:rsid w:val="00F039F2"/>
    <w:rsid w:val="00F041AB"/>
    <w:rsid w:val="00F0490A"/>
    <w:rsid w:val="00F04993"/>
    <w:rsid w:val="00F055D3"/>
    <w:rsid w:val="00F06241"/>
    <w:rsid w:val="00F101C2"/>
    <w:rsid w:val="00F109B3"/>
    <w:rsid w:val="00F111E7"/>
    <w:rsid w:val="00F124FD"/>
    <w:rsid w:val="00F13049"/>
    <w:rsid w:val="00F131BE"/>
    <w:rsid w:val="00F1431E"/>
    <w:rsid w:val="00F14338"/>
    <w:rsid w:val="00F14FE9"/>
    <w:rsid w:val="00F16A3F"/>
    <w:rsid w:val="00F20762"/>
    <w:rsid w:val="00F2171E"/>
    <w:rsid w:val="00F21765"/>
    <w:rsid w:val="00F2274F"/>
    <w:rsid w:val="00F22EFA"/>
    <w:rsid w:val="00F2334A"/>
    <w:rsid w:val="00F24787"/>
    <w:rsid w:val="00F26691"/>
    <w:rsid w:val="00F26F97"/>
    <w:rsid w:val="00F3287E"/>
    <w:rsid w:val="00F33FEE"/>
    <w:rsid w:val="00F342AF"/>
    <w:rsid w:val="00F355CD"/>
    <w:rsid w:val="00F35673"/>
    <w:rsid w:val="00F35A1C"/>
    <w:rsid w:val="00F36467"/>
    <w:rsid w:val="00F37A94"/>
    <w:rsid w:val="00F40559"/>
    <w:rsid w:val="00F41D93"/>
    <w:rsid w:val="00F429A9"/>
    <w:rsid w:val="00F43429"/>
    <w:rsid w:val="00F458D2"/>
    <w:rsid w:val="00F46022"/>
    <w:rsid w:val="00F468DA"/>
    <w:rsid w:val="00F47241"/>
    <w:rsid w:val="00F47243"/>
    <w:rsid w:val="00F4736B"/>
    <w:rsid w:val="00F5027B"/>
    <w:rsid w:val="00F50355"/>
    <w:rsid w:val="00F5136C"/>
    <w:rsid w:val="00F527E0"/>
    <w:rsid w:val="00F547FA"/>
    <w:rsid w:val="00F55195"/>
    <w:rsid w:val="00F577A4"/>
    <w:rsid w:val="00F579A7"/>
    <w:rsid w:val="00F60AF6"/>
    <w:rsid w:val="00F6118A"/>
    <w:rsid w:val="00F63A99"/>
    <w:rsid w:val="00F63AFA"/>
    <w:rsid w:val="00F67A66"/>
    <w:rsid w:val="00F67F7B"/>
    <w:rsid w:val="00F70178"/>
    <w:rsid w:val="00F702E2"/>
    <w:rsid w:val="00F70E55"/>
    <w:rsid w:val="00F713CA"/>
    <w:rsid w:val="00F729F0"/>
    <w:rsid w:val="00F730AD"/>
    <w:rsid w:val="00F73F15"/>
    <w:rsid w:val="00F764D4"/>
    <w:rsid w:val="00F7665F"/>
    <w:rsid w:val="00F778BF"/>
    <w:rsid w:val="00F8117A"/>
    <w:rsid w:val="00F812EF"/>
    <w:rsid w:val="00F84055"/>
    <w:rsid w:val="00F8422E"/>
    <w:rsid w:val="00F84E38"/>
    <w:rsid w:val="00F855FE"/>
    <w:rsid w:val="00F902BA"/>
    <w:rsid w:val="00F92708"/>
    <w:rsid w:val="00F92D6D"/>
    <w:rsid w:val="00F94D05"/>
    <w:rsid w:val="00F958FA"/>
    <w:rsid w:val="00F9658C"/>
    <w:rsid w:val="00FA4420"/>
    <w:rsid w:val="00FA44EA"/>
    <w:rsid w:val="00FA4688"/>
    <w:rsid w:val="00FA59E4"/>
    <w:rsid w:val="00FA6093"/>
    <w:rsid w:val="00FA6339"/>
    <w:rsid w:val="00FA6C8B"/>
    <w:rsid w:val="00FA7881"/>
    <w:rsid w:val="00FB1AC7"/>
    <w:rsid w:val="00FB29BA"/>
    <w:rsid w:val="00FB3187"/>
    <w:rsid w:val="00FB494F"/>
    <w:rsid w:val="00FB792F"/>
    <w:rsid w:val="00FC098D"/>
    <w:rsid w:val="00FC12CC"/>
    <w:rsid w:val="00FC3681"/>
    <w:rsid w:val="00FC378C"/>
    <w:rsid w:val="00FC3F81"/>
    <w:rsid w:val="00FC4B69"/>
    <w:rsid w:val="00FC4D76"/>
    <w:rsid w:val="00FC4DCC"/>
    <w:rsid w:val="00FC4EEE"/>
    <w:rsid w:val="00FC53CE"/>
    <w:rsid w:val="00FC5BC4"/>
    <w:rsid w:val="00FC6113"/>
    <w:rsid w:val="00FC73A4"/>
    <w:rsid w:val="00FD07D2"/>
    <w:rsid w:val="00FD1618"/>
    <w:rsid w:val="00FD20C5"/>
    <w:rsid w:val="00FD30D1"/>
    <w:rsid w:val="00FD36E9"/>
    <w:rsid w:val="00FD4012"/>
    <w:rsid w:val="00FD494D"/>
    <w:rsid w:val="00FD49A1"/>
    <w:rsid w:val="00FD6093"/>
    <w:rsid w:val="00FD70FD"/>
    <w:rsid w:val="00FD7B5D"/>
    <w:rsid w:val="00FE01BD"/>
    <w:rsid w:val="00FE0352"/>
    <w:rsid w:val="00FE0CCA"/>
    <w:rsid w:val="00FE1A43"/>
    <w:rsid w:val="00FE1C36"/>
    <w:rsid w:val="00FE2180"/>
    <w:rsid w:val="00FE2CF1"/>
    <w:rsid w:val="00FE34A5"/>
    <w:rsid w:val="00FE37D5"/>
    <w:rsid w:val="00FE3EEF"/>
    <w:rsid w:val="00FE4254"/>
    <w:rsid w:val="00FE6020"/>
    <w:rsid w:val="00FE69FF"/>
    <w:rsid w:val="00FE6E97"/>
    <w:rsid w:val="00FE70FD"/>
    <w:rsid w:val="00FE7372"/>
    <w:rsid w:val="00FF1717"/>
    <w:rsid w:val="00FF27C2"/>
    <w:rsid w:val="00FF3146"/>
    <w:rsid w:val="00FF3A4B"/>
    <w:rsid w:val="00FF52C2"/>
    <w:rsid w:val="00FF56F1"/>
    <w:rsid w:val="00FF5A8E"/>
    <w:rsid w:val="00FF7FAA"/>
    <w:rsid w:val="00FF7FF5"/>
    <w:rsid w:val="012015F4"/>
    <w:rsid w:val="020C3669"/>
    <w:rsid w:val="022A6832"/>
    <w:rsid w:val="02B40825"/>
    <w:rsid w:val="03066785"/>
    <w:rsid w:val="031E610F"/>
    <w:rsid w:val="033C2BF5"/>
    <w:rsid w:val="03A51646"/>
    <w:rsid w:val="03AA7CEC"/>
    <w:rsid w:val="03F81DB2"/>
    <w:rsid w:val="04EC3338"/>
    <w:rsid w:val="060B078A"/>
    <w:rsid w:val="060E5972"/>
    <w:rsid w:val="061B51A2"/>
    <w:rsid w:val="062743A8"/>
    <w:rsid w:val="07152DA1"/>
    <w:rsid w:val="077F5336"/>
    <w:rsid w:val="07D9082D"/>
    <w:rsid w:val="07E873E3"/>
    <w:rsid w:val="08800375"/>
    <w:rsid w:val="09484F72"/>
    <w:rsid w:val="097C7C16"/>
    <w:rsid w:val="099C263F"/>
    <w:rsid w:val="0AC32950"/>
    <w:rsid w:val="0B2A4141"/>
    <w:rsid w:val="0B566528"/>
    <w:rsid w:val="0C0229D3"/>
    <w:rsid w:val="0C6F2430"/>
    <w:rsid w:val="0D78227D"/>
    <w:rsid w:val="0E257446"/>
    <w:rsid w:val="0E5879F0"/>
    <w:rsid w:val="0E807B09"/>
    <w:rsid w:val="0F6176C3"/>
    <w:rsid w:val="0FC868C8"/>
    <w:rsid w:val="0FE64614"/>
    <w:rsid w:val="11066503"/>
    <w:rsid w:val="114204E8"/>
    <w:rsid w:val="12006018"/>
    <w:rsid w:val="1218479D"/>
    <w:rsid w:val="12DA19BC"/>
    <w:rsid w:val="12F57F7D"/>
    <w:rsid w:val="13FF2A0D"/>
    <w:rsid w:val="14B537C1"/>
    <w:rsid w:val="14C056C6"/>
    <w:rsid w:val="154404E0"/>
    <w:rsid w:val="15EE220F"/>
    <w:rsid w:val="15FB34ED"/>
    <w:rsid w:val="16447A0C"/>
    <w:rsid w:val="16CA0DC1"/>
    <w:rsid w:val="16ED2B29"/>
    <w:rsid w:val="18276946"/>
    <w:rsid w:val="187D2D67"/>
    <w:rsid w:val="187E1F67"/>
    <w:rsid w:val="1AA550EC"/>
    <w:rsid w:val="1B4B3113"/>
    <w:rsid w:val="1BF24899"/>
    <w:rsid w:val="1C2909EE"/>
    <w:rsid w:val="1D644DCB"/>
    <w:rsid w:val="1DA03962"/>
    <w:rsid w:val="1DA73CF9"/>
    <w:rsid w:val="1DB93D64"/>
    <w:rsid w:val="1EB93417"/>
    <w:rsid w:val="1F341804"/>
    <w:rsid w:val="20BC145A"/>
    <w:rsid w:val="22145011"/>
    <w:rsid w:val="22443EA2"/>
    <w:rsid w:val="22737695"/>
    <w:rsid w:val="23CC2C0A"/>
    <w:rsid w:val="25CA3B83"/>
    <w:rsid w:val="261E681B"/>
    <w:rsid w:val="263A6B89"/>
    <w:rsid w:val="26796134"/>
    <w:rsid w:val="271A36C5"/>
    <w:rsid w:val="276259A3"/>
    <w:rsid w:val="28684293"/>
    <w:rsid w:val="28951B41"/>
    <w:rsid w:val="29A848E6"/>
    <w:rsid w:val="2AB90504"/>
    <w:rsid w:val="2ABB4B7B"/>
    <w:rsid w:val="2AE622C4"/>
    <w:rsid w:val="2B08351A"/>
    <w:rsid w:val="2B6C5FFE"/>
    <w:rsid w:val="2C557267"/>
    <w:rsid w:val="2CF00429"/>
    <w:rsid w:val="2E090537"/>
    <w:rsid w:val="2E8244D5"/>
    <w:rsid w:val="2F157C34"/>
    <w:rsid w:val="2F1A4DF5"/>
    <w:rsid w:val="3048346D"/>
    <w:rsid w:val="30C15EC0"/>
    <w:rsid w:val="32AA584D"/>
    <w:rsid w:val="34162E20"/>
    <w:rsid w:val="346A0B17"/>
    <w:rsid w:val="34D11D1B"/>
    <w:rsid w:val="354771A2"/>
    <w:rsid w:val="364C7ABF"/>
    <w:rsid w:val="37C61CFE"/>
    <w:rsid w:val="3853624A"/>
    <w:rsid w:val="38B450AB"/>
    <w:rsid w:val="38D01A0E"/>
    <w:rsid w:val="38D64977"/>
    <w:rsid w:val="39A401A9"/>
    <w:rsid w:val="39BA15A4"/>
    <w:rsid w:val="3A364BBB"/>
    <w:rsid w:val="3A5A5133"/>
    <w:rsid w:val="3A8C7B83"/>
    <w:rsid w:val="3B510422"/>
    <w:rsid w:val="3B5D6DF8"/>
    <w:rsid w:val="3D8E48EF"/>
    <w:rsid w:val="3EC30C90"/>
    <w:rsid w:val="3EEA3DED"/>
    <w:rsid w:val="3F002944"/>
    <w:rsid w:val="404C4FB0"/>
    <w:rsid w:val="40720BA9"/>
    <w:rsid w:val="41533F81"/>
    <w:rsid w:val="42B9463D"/>
    <w:rsid w:val="431542DB"/>
    <w:rsid w:val="43F32FF4"/>
    <w:rsid w:val="447D6509"/>
    <w:rsid w:val="4503309A"/>
    <w:rsid w:val="462F5A5E"/>
    <w:rsid w:val="46486BF6"/>
    <w:rsid w:val="46670C61"/>
    <w:rsid w:val="48622E47"/>
    <w:rsid w:val="488F2339"/>
    <w:rsid w:val="489B34A9"/>
    <w:rsid w:val="48A36FE5"/>
    <w:rsid w:val="497A30FC"/>
    <w:rsid w:val="4A200FAD"/>
    <w:rsid w:val="4A491676"/>
    <w:rsid w:val="4AC43372"/>
    <w:rsid w:val="4AD22183"/>
    <w:rsid w:val="4B993064"/>
    <w:rsid w:val="4CEE042A"/>
    <w:rsid w:val="4D341AAA"/>
    <w:rsid w:val="4D3F3296"/>
    <w:rsid w:val="4D9A140E"/>
    <w:rsid w:val="4E18172D"/>
    <w:rsid w:val="4E3967AB"/>
    <w:rsid w:val="4EE16677"/>
    <w:rsid w:val="4EE62189"/>
    <w:rsid w:val="4FB40EC5"/>
    <w:rsid w:val="511A35BB"/>
    <w:rsid w:val="521F0789"/>
    <w:rsid w:val="5298394F"/>
    <w:rsid w:val="533846BC"/>
    <w:rsid w:val="5360246E"/>
    <w:rsid w:val="54936EE1"/>
    <w:rsid w:val="54D15DB0"/>
    <w:rsid w:val="560B5893"/>
    <w:rsid w:val="56897231"/>
    <w:rsid w:val="569917A1"/>
    <w:rsid w:val="56FA10E5"/>
    <w:rsid w:val="57A04872"/>
    <w:rsid w:val="57A13A84"/>
    <w:rsid w:val="58205828"/>
    <w:rsid w:val="5866290A"/>
    <w:rsid w:val="59A05269"/>
    <w:rsid w:val="59E6615D"/>
    <w:rsid w:val="59F9484A"/>
    <w:rsid w:val="5D003D89"/>
    <w:rsid w:val="5DA00333"/>
    <w:rsid w:val="5F770FF1"/>
    <w:rsid w:val="61AE5CAE"/>
    <w:rsid w:val="62781CDD"/>
    <w:rsid w:val="6281221E"/>
    <w:rsid w:val="62957A30"/>
    <w:rsid w:val="634E7B3B"/>
    <w:rsid w:val="63913B8F"/>
    <w:rsid w:val="63A87A2C"/>
    <w:rsid w:val="644727EE"/>
    <w:rsid w:val="652E7FC9"/>
    <w:rsid w:val="67993398"/>
    <w:rsid w:val="6868333C"/>
    <w:rsid w:val="68A54730"/>
    <w:rsid w:val="68A700C0"/>
    <w:rsid w:val="691E364C"/>
    <w:rsid w:val="6B1E2D9E"/>
    <w:rsid w:val="6B905901"/>
    <w:rsid w:val="6BAF130D"/>
    <w:rsid w:val="6C514E3E"/>
    <w:rsid w:val="6C6D0B73"/>
    <w:rsid w:val="6C8A023C"/>
    <w:rsid w:val="6F017757"/>
    <w:rsid w:val="6F5C4BBA"/>
    <w:rsid w:val="6FD505B3"/>
    <w:rsid w:val="700D1805"/>
    <w:rsid w:val="70B23FDF"/>
    <w:rsid w:val="719501D1"/>
    <w:rsid w:val="736B527A"/>
    <w:rsid w:val="753A7344"/>
    <w:rsid w:val="753C008B"/>
    <w:rsid w:val="75AD2163"/>
    <w:rsid w:val="76BC34FA"/>
    <w:rsid w:val="76BF489D"/>
    <w:rsid w:val="772C4DC9"/>
    <w:rsid w:val="77485275"/>
    <w:rsid w:val="781E6AC2"/>
    <w:rsid w:val="78CA2EA9"/>
    <w:rsid w:val="78D140C3"/>
    <w:rsid w:val="79703A50"/>
    <w:rsid w:val="79B52FA8"/>
    <w:rsid w:val="7A733C1F"/>
    <w:rsid w:val="7ADA02B0"/>
    <w:rsid w:val="7AFF2BE7"/>
    <w:rsid w:val="7B137808"/>
    <w:rsid w:val="7B6D59DA"/>
    <w:rsid w:val="7B7B7195"/>
    <w:rsid w:val="7BC6257F"/>
    <w:rsid w:val="7CB22DB0"/>
    <w:rsid w:val="7E793E0A"/>
    <w:rsid w:val="7E7D77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360" w:lineRule="auto"/>
      <w:jc w:val="both"/>
      <w:outlineLvl w:val="0"/>
    </w:pPr>
    <w:rPr>
      <w:rFonts w:ascii="Times New Roman" w:hAnsi="Times New Roman"/>
      <w:b/>
      <w:sz w:val="32"/>
      <w:szCs w:val="44"/>
    </w:rPr>
  </w:style>
  <w:style w:type="paragraph" w:styleId="4">
    <w:name w:val="heading 2"/>
    <w:basedOn w:val="1"/>
    <w:next w:val="1"/>
    <w:link w:val="28"/>
    <w:qFormat/>
    <w:uiPriority w:val="0"/>
    <w:pPr>
      <w:keepNext/>
      <w:keepLines/>
      <w:spacing w:before="260" w:after="260" w:line="413"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next w:val="1"/>
    <w:unhideWhenUsed/>
    <w:qFormat/>
    <w:uiPriority w:val="0"/>
    <w:pPr>
      <w:keepNext/>
      <w:keepLines/>
      <w:widowControl w:val="0"/>
      <w:autoSpaceDE w:val="0"/>
      <w:autoSpaceDN w:val="0"/>
      <w:spacing w:before="280" w:after="290" w:line="374" w:lineRule="auto"/>
      <w:outlineLvl w:val="3"/>
    </w:pPr>
    <w:rPr>
      <w:rFonts w:ascii="Arial" w:hAnsi="Arial" w:eastAsia="黑体" w:cs="宋体"/>
      <w:b/>
      <w:bCs/>
      <w:sz w:val="28"/>
      <w:szCs w:val="28"/>
      <w:lang w:val="en-US" w:eastAsia="en-US"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7">
    <w:name w:val="caption"/>
    <w:basedOn w:val="1"/>
    <w:next w:val="1"/>
    <w:qFormat/>
    <w:uiPriority w:val="0"/>
    <w:pPr>
      <w:jc w:val="center"/>
    </w:pPr>
    <w:rPr>
      <w:rFonts w:ascii="华文彩云" w:hAnsi="华文彩云" w:eastAsia="宋体" w:cs="Arial"/>
      <w:b/>
      <w:bCs/>
      <w:kern w:val="0"/>
      <w:sz w:val="52"/>
      <w:szCs w:val="72"/>
      <w:lang w:bidi="ar-SA"/>
    </w:rPr>
  </w:style>
  <w:style w:type="paragraph" w:styleId="8">
    <w:name w:val="annotation text"/>
    <w:basedOn w:val="1"/>
    <w:link w:val="27"/>
    <w:qFormat/>
    <w:uiPriority w:val="0"/>
    <w:rPr>
      <w:rFonts w:asciiTheme="minorHAnsi" w:hAnsiTheme="minorHAnsi" w:eastAsiaTheme="minorEastAsia" w:cstheme="minorBidi"/>
      <w:sz w:val="18"/>
      <w:szCs w:val="22"/>
    </w:rPr>
  </w:style>
  <w:style w:type="paragraph" w:styleId="9">
    <w:name w:val="Body Text 3"/>
    <w:unhideWhenUsed/>
    <w:qFormat/>
    <w:uiPriority w:val="0"/>
    <w:pPr>
      <w:widowControl w:val="0"/>
      <w:autoSpaceDE w:val="0"/>
      <w:autoSpaceDN w:val="0"/>
      <w:spacing w:after="120"/>
    </w:pPr>
    <w:rPr>
      <w:rFonts w:ascii="Times New Roman" w:hAnsi="Times New Roman" w:eastAsia="仿宋" w:cs="宋体"/>
      <w:sz w:val="16"/>
      <w:szCs w:val="16"/>
      <w:lang w:val="en-US" w:eastAsia="en-US" w:bidi="ar-SA"/>
    </w:rPr>
  </w:style>
  <w:style w:type="paragraph" w:styleId="10">
    <w:name w:val="Body Text"/>
    <w:basedOn w:val="1"/>
    <w:qFormat/>
    <w:uiPriority w:val="0"/>
    <w:pPr>
      <w:spacing w:after="120"/>
    </w:pPr>
    <w:rPr>
      <w:rFonts w:ascii="Verdana" w:hAnsi="Verdana" w:eastAsia="宋体" w:cs="Times New Roman"/>
      <w:lang w:eastAsia="en-US"/>
    </w:rPr>
  </w:style>
  <w:style w:type="paragraph" w:styleId="11">
    <w:name w:val="Date"/>
    <w:basedOn w:val="1"/>
    <w:next w:val="1"/>
    <w:link w:val="23"/>
    <w:semiHidden/>
    <w:unhideWhenUsed/>
    <w:qFormat/>
    <w:uiPriority w:val="99"/>
    <w:pPr>
      <w:ind w:left="100" w:leftChars="2500"/>
    </w:p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rPr>
      <w:rFonts w:ascii="Times New Roman" w:hAnsi="Times New Roman"/>
      <w:szCs w:val="20"/>
    </w:rPr>
  </w:style>
  <w:style w:type="paragraph" w:styleId="15">
    <w:name w:val="toc 2"/>
    <w:basedOn w:val="1"/>
    <w:next w:val="1"/>
    <w:qFormat/>
    <w:uiPriority w:val="39"/>
    <w:pPr>
      <w:ind w:left="420"/>
    </w:pPr>
    <w:rPr>
      <w:sz w:val="24"/>
    </w:rPr>
  </w:style>
  <w:style w:type="paragraph" w:styleId="16">
    <w:name w:val="Normal (Web)"/>
    <w:unhideWhenUsed/>
    <w:qFormat/>
    <w:uiPriority w:val="99"/>
    <w:pPr>
      <w:widowControl/>
      <w:autoSpaceDE/>
      <w:autoSpaceDN/>
      <w:spacing w:before="100" w:beforeAutospacing="1" w:after="100" w:afterAutospacing="1"/>
    </w:pPr>
    <w:rPr>
      <w:rFonts w:ascii="宋体" w:hAnsi="宋体" w:eastAsia="仿宋" w:cs="宋体"/>
      <w:sz w:val="24"/>
      <w:szCs w:val="24"/>
      <w:lang w:val="en-US" w:eastAsia="zh-CN" w:bidi="ar-SA"/>
    </w:rPr>
  </w:style>
  <w:style w:type="paragraph" w:styleId="17">
    <w:name w:val="Body Text First Indent 2"/>
    <w:basedOn w:val="1"/>
    <w:qFormat/>
    <w:uiPriority w:val="0"/>
    <w:pPr>
      <w:ind w:firstLine="200" w:firstLineChars="200"/>
    </w:pPr>
  </w:style>
  <w:style w:type="table" w:styleId="19">
    <w:name w:val="Table Grid"/>
    <w:basedOn w:val="18"/>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21">
    <w:name w:val="Strong"/>
    <w:qFormat/>
    <w:uiPriority w:val="22"/>
    <w:rPr>
      <w:b/>
      <w:bCs/>
    </w:rPr>
  </w:style>
  <w:style w:type="character" w:styleId="22">
    <w:name w:val="Hyperlink"/>
    <w:basedOn w:val="20"/>
    <w:qFormat/>
    <w:uiPriority w:val="99"/>
    <w:rPr>
      <w:rFonts w:ascii="仿宋_GB2312"/>
      <w:b/>
      <w:color w:val="0000FF"/>
      <w:kern w:val="2"/>
      <w:sz w:val="30"/>
      <w:szCs w:val="20"/>
      <w:u w:val="single"/>
    </w:rPr>
  </w:style>
  <w:style w:type="character" w:customStyle="1" w:styleId="23">
    <w:name w:val="日期 Char"/>
    <w:basedOn w:val="20"/>
    <w:link w:val="11"/>
    <w:semiHidden/>
    <w:qFormat/>
    <w:uiPriority w:val="99"/>
    <w:rPr>
      <w:rFonts w:ascii="Calibri" w:hAnsi="Calibri" w:eastAsia="宋体" w:cs="Times New Roman"/>
      <w:szCs w:val="24"/>
    </w:rPr>
  </w:style>
  <w:style w:type="character" w:customStyle="1" w:styleId="24">
    <w:name w:val="页眉 Char"/>
    <w:basedOn w:val="20"/>
    <w:link w:val="13"/>
    <w:qFormat/>
    <w:uiPriority w:val="99"/>
    <w:rPr>
      <w:rFonts w:ascii="Calibri" w:hAnsi="Calibri" w:eastAsia="宋体" w:cs="Times New Roman"/>
      <w:sz w:val="18"/>
      <w:szCs w:val="18"/>
    </w:rPr>
  </w:style>
  <w:style w:type="character" w:customStyle="1" w:styleId="25">
    <w:name w:val="页脚 Char"/>
    <w:basedOn w:val="20"/>
    <w:link w:val="12"/>
    <w:qFormat/>
    <w:uiPriority w:val="99"/>
    <w:rPr>
      <w:rFonts w:ascii="Calibri" w:hAnsi="Calibri" w:eastAsia="宋体" w:cs="Times New Roman"/>
      <w:sz w:val="18"/>
      <w:szCs w:val="18"/>
    </w:rPr>
  </w:style>
  <w:style w:type="character" w:customStyle="1" w:styleId="26">
    <w:name w:val="批注文字 Char1"/>
    <w:link w:val="8"/>
    <w:qFormat/>
    <w:uiPriority w:val="0"/>
    <w:rPr>
      <w:sz w:val="18"/>
    </w:rPr>
  </w:style>
  <w:style w:type="character" w:customStyle="1" w:styleId="27">
    <w:name w:val="批注文字 Char"/>
    <w:basedOn w:val="20"/>
    <w:link w:val="8"/>
    <w:semiHidden/>
    <w:qFormat/>
    <w:uiPriority w:val="99"/>
    <w:rPr>
      <w:rFonts w:ascii="Calibri" w:hAnsi="Calibri" w:eastAsia="宋体" w:cs="Times New Roman"/>
      <w:szCs w:val="24"/>
    </w:rPr>
  </w:style>
  <w:style w:type="character" w:customStyle="1" w:styleId="28">
    <w:name w:val="标题 2 Char"/>
    <w:basedOn w:val="20"/>
    <w:link w:val="4"/>
    <w:qFormat/>
    <w:uiPriority w:val="0"/>
    <w:rPr>
      <w:rFonts w:ascii="Arial" w:hAnsi="Arial" w:eastAsia="黑体" w:cs="Times New Roman"/>
      <w:b/>
      <w:sz w:val="32"/>
      <w:szCs w:val="20"/>
    </w:rPr>
  </w:style>
  <w:style w:type="paragraph" w:customStyle="1" w:styleId="2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30">
    <w:name w:val="符号"/>
    <w:basedOn w:val="31"/>
    <w:qFormat/>
    <w:uiPriority w:val="0"/>
    <w:pPr>
      <w:numPr>
        <w:ilvl w:val="0"/>
        <w:numId w:val="1"/>
      </w:numPr>
    </w:pPr>
  </w:style>
  <w:style w:type="paragraph" w:customStyle="1" w:styleId="31">
    <w:name w:val="样式 正文缩进 + 首行缩进:  2 字符"/>
    <w:basedOn w:val="2"/>
    <w:qFormat/>
    <w:uiPriority w:val="0"/>
    <w:rPr>
      <w:rFonts w:cs="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7502</Words>
  <Characters>7773</Characters>
  <Lines>38</Lines>
  <Paragraphs>10</Paragraphs>
  <TotalTime>0</TotalTime>
  <ScaleCrop>false</ScaleCrop>
  <LinksUpToDate>false</LinksUpToDate>
  <CharactersWithSpaces>8344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2020-07-13T09:23:00Z</dcterms:created>
  <dc:creator>杨茵</dc:creator>
  <cp:lastModifiedBy>采购中心</cp:lastModifiedBy>
  <cp:lastPrinted>2020-07-13T10:31:00Z</cp:lastPrinted>
  <dcterms:modified xsi:type="dcterms:W3CDTF">2025-01-02T02:51:44Z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1DD87990B6A44212898CF9340F00ABD1_13</vt:lpwstr>
  </property>
  <property fmtid="{D5CDD505-2E9C-101B-9397-08002B2CF9AE}" pid="4" name="KSOTemplateDocerSaveRecord">
    <vt:lpwstr>eyJoZGlkIjoiZTQ1ZGEwYTA1YjYwZTc2Y2VkNDk0NTQwODMyYjk2YmYiLCJ1c2VySWQiOiIzNjM0MTY0MDcifQ==</vt:lpwstr>
  </property>
</Properties>
</file>