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77777777" w:rsidR="00986679" w:rsidRPr="00C24DDF" w:rsidRDefault="00986679" w:rsidP="00986679">
      <w:pPr>
        <w:jc w:val="center"/>
        <w:rPr>
          <w:rFonts w:ascii="仿宋" w:eastAsia="仿宋" w:hAnsi="仿宋" w:hint="eastAsia"/>
          <w:b/>
          <w:bCs/>
          <w:sz w:val="44"/>
          <w:szCs w:val="44"/>
        </w:rPr>
      </w:pPr>
      <w:r w:rsidRPr="00C24DDF">
        <w:rPr>
          <w:rFonts w:ascii="仿宋" w:eastAsia="仿宋" w:hAnsi="仿宋" w:hint="eastAsia"/>
          <w:b/>
          <w:bCs/>
          <w:sz w:val="44"/>
          <w:szCs w:val="44"/>
        </w:rPr>
        <w:t>采购公告</w:t>
      </w:r>
    </w:p>
    <w:p w14:paraId="517D2FA3" w14:textId="77777777" w:rsidR="00386A52" w:rsidRPr="00386A52" w:rsidRDefault="00386A52" w:rsidP="00386A52">
      <w:pPr>
        <w:spacing w:line="360" w:lineRule="auto"/>
        <w:rPr>
          <w:rFonts w:ascii="仿宋" w:eastAsia="仿宋" w:hAnsi="仿宋" w:hint="eastAsia"/>
          <w:b/>
          <w:bCs/>
          <w:sz w:val="30"/>
          <w:szCs w:val="30"/>
        </w:rPr>
      </w:pPr>
      <w:r w:rsidRPr="00386A52">
        <w:rPr>
          <w:rFonts w:ascii="仿宋" w:eastAsia="仿宋" w:hAnsi="仿宋" w:hint="eastAsia"/>
          <w:b/>
          <w:bCs/>
          <w:sz w:val="30"/>
          <w:szCs w:val="30"/>
        </w:rPr>
        <w:t>（一）项目概况</w:t>
      </w:r>
    </w:p>
    <w:p w14:paraId="4A995615" w14:textId="262074A9"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1</w:t>
      </w:r>
      <w:r w:rsidRPr="00386A52">
        <w:rPr>
          <w:rFonts w:ascii="仿宋" w:eastAsia="仿宋" w:hAnsi="仿宋" w:hint="eastAsia"/>
          <w:sz w:val="30"/>
          <w:szCs w:val="30"/>
        </w:rPr>
        <w:t>、项目名称：</w:t>
      </w:r>
      <w:bookmarkStart w:id="0" w:name="OLE_LINK1"/>
      <w:r w:rsidRPr="00386A52">
        <w:rPr>
          <w:rFonts w:ascii="仿宋" w:eastAsia="仿宋" w:hAnsi="仿宋" w:hint="eastAsia"/>
          <w:sz w:val="30"/>
          <w:szCs w:val="30"/>
        </w:rPr>
        <w:t>中远海运重庆果园港综合物流基地项目（二期）</w:t>
      </w:r>
      <w:r w:rsidR="00B15E89" w:rsidRPr="00B15E89">
        <w:rPr>
          <w:rFonts w:ascii="仿宋" w:eastAsia="仿宋" w:hAnsi="仿宋" w:hint="eastAsia"/>
          <w:sz w:val="30"/>
          <w:szCs w:val="30"/>
        </w:rPr>
        <w:t>全过程造价咨询服务采购</w:t>
      </w:r>
      <w:r w:rsidR="005946F5">
        <w:rPr>
          <w:rFonts w:ascii="仿宋" w:eastAsia="仿宋" w:hAnsi="仿宋" w:hint="eastAsia"/>
          <w:sz w:val="30"/>
          <w:szCs w:val="30"/>
        </w:rPr>
        <w:t>项目</w:t>
      </w:r>
    </w:p>
    <w:bookmarkEnd w:id="0"/>
    <w:p w14:paraId="7788439C"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2</w:t>
      </w:r>
      <w:r w:rsidRPr="00386A52">
        <w:rPr>
          <w:rFonts w:ascii="仿宋" w:eastAsia="仿宋" w:hAnsi="仿宋" w:hint="eastAsia"/>
          <w:sz w:val="30"/>
          <w:szCs w:val="30"/>
        </w:rPr>
        <w:t>、项目地点：重庆市江北区福港大道88号</w:t>
      </w:r>
    </w:p>
    <w:p w14:paraId="4196ABA9"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3</w:t>
      </w:r>
      <w:r w:rsidRPr="00386A52">
        <w:rPr>
          <w:rFonts w:ascii="仿宋" w:eastAsia="仿宋" w:hAnsi="仿宋" w:hint="eastAsia"/>
          <w:sz w:val="30"/>
          <w:szCs w:val="30"/>
        </w:rPr>
        <w:t>、采购人：重庆中远海运供应链管理有限公司</w:t>
      </w:r>
    </w:p>
    <w:p w14:paraId="4C445320"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、资金来源：自有资金</w:t>
      </w:r>
    </w:p>
    <w:p w14:paraId="7435DF91" w14:textId="139098EA"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、采购需求（服务概述）：</w:t>
      </w:r>
      <w:r w:rsidR="00477C52" w:rsidRPr="00477C52">
        <w:rPr>
          <w:rFonts w:ascii="仿宋" w:eastAsia="仿宋" w:hAnsi="仿宋" w:hint="eastAsia"/>
          <w:sz w:val="30"/>
          <w:szCs w:val="30"/>
        </w:rPr>
        <w:t>本次造价咨询服务内容包括（但不限于）决策阶段、设计阶段、招标阶段、施工阶段（含装修）、竣工结（决）算阶段、审计阶段等全过程工程造价控制咨询服务、投资控制工作。</w:t>
      </w:r>
      <w:r w:rsidR="00F25AE6" w:rsidRPr="00F25AE6">
        <w:rPr>
          <w:rFonts w:ascii="仿宋" w:eastAsia="仿宋" w:hAnsi="仿宋" w:hint="eastAsia"/>
          <w:sz w:val="30"/>
          <w:szCs w:val="30"/>
        </w:rPr>
        <w:t>服务期限为合同签订日起至完成合同约定所有服务内容结束。</w:t>
      </w:r>
    </w:p>
    <w:p w14:paraId="51CEC1EC"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（二）响应人资格要求</w:t>
      </w:r>
    </w:p>
    <w:p w14:paraId="03F26B81" w14:textId="77777777" w:rsidR="00386A52" w:rsidRPr="00386A52" w:rsidRDefault="00386A52" w:rsidP="00386A52">
      <w:pPr>
        <w:adjustRightInd w:val="0"/>
        <w:snapToGrid w:val="0"/>
        <w:spacing w:line="600" w:lineRule="exact"/>
        <w:ind w:firstLineChars="200" w:firstLine="600"/>
        <w:rPr>
          <w:rFonts w:ascii="仿宋" w:eastAsia="仿宋" w:hAnsi="仿宋" w:hint="eastAsia"/>
          <w:sz w:val="30"/>
          <w:szCs w:val="30"/>
        </w:rPr>
      </w:pPr>
      <w:r w:rsidRPr="00386A52">
        <w:rPr>
          <w:rFonts w:ascii="仿宋" w:eastAsia="仿宋" w:hAnsi="仿宋" w:hint="eastAsia"/>
          <w:sz w:val="30"/>
          <w:szCs w:val="30"/>
        </w:rPr>
        <w:t>1、响应人须是中国大陆境内合法注册的企业法人单位，能独立承担民事责任，具有从事本项目的经营范围；响应人必须国家法律、行政法规的规定，具有良好的信誉和诚实的商业道德。</w:t>
      </w:r>
    </w:p>
    <w:p w14:paraId="20610DD6" w14:textId="3BBC66ED" w:rsidR="00386A52" w:rsidRPr="00386A52" w:rsidRDefault="00386A52" w:rsidP="00F25AE6">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2、</w:t>
      </w:r>
      <w:r w:rsidR="00F25AE6" w:rsidRPr="00F25AE6">
        <w:rPr>
          <w:rFonts w:ascii="仿宋" w:eastAsia="仿宋" w:hAnsi="仿宋" w:hint="eastAsia"/>
          <w:sz w:val="30"/>
          <w:szCs w:val="30"/>
        </w:rPr>
        <w:t>响应人须具有2022年3月1日以来（以合同签订日期为准），至少1个建筑面积7万平方米（含7万平方米）以上的仓储物流项目全过程造价咨询业绩。项目负责人须具有2022年3月1日以来（以合同签订日期为准），至少1个建筑面积7万平方米（含7万平方米）以上的仓储物流项目全过程造价咨询项目负责人业绩。</w:t>
      </w:r>
    </w:p>
    <w:p w14:paraId="6953EE9F"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lastRenderedPageBreak/>
        <w:t>（三）响应人不得存在下列情形之一：</w:t>
      </w:r>
    </w:p>
    <w:p w14:paraId="53F62E77"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1、在国家企业信用信息公示系统中列入严重违法失信企业名单；在“信用中国”网站列入失信被执行人名单；在中国政府采购网被列入严重违法失信行为记录名单中被财政部门禁止参加政府采购活动；被中远海运集团列入企业失信黑名单；</w:t>
      </w:r>
    </w:p>
    <w:p w14:paraId="266169DE"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2、与采购</w:t>
      </w:r>
      <w:r w:rsidRPr="00386A52">
        <w:rPr>
          <w:rFonts w:ascii="仿宋" w:eastAsia="仿宋" w:hAnsi="仿宋"/>
          <w:sz w:val="30"/>
          <w:szCs w:val="30"/>
        </w:rPr>
        <w:t>人存在利害关系且可能影响</w:t>
      </w:r>
      <w:r w:rsidRPr="00386A52">
        <w:rPr>
          <w:rFonts w:ascii="仿宋" w:eastAsia="仿宋" w:hAnsi="仿宋" w:hint="eastAsia"/>
          <w:sz w:val="30"/>
          <w:szCs w:val="30"/>
        </w:rPr>
        <w:t>采购</w:t>
      </w:r>
      <w:r w:rsidRPr="00386A52">
        <w:rPr>
          <w:rFonts w:ascii="仿宋" w:eastAsia="仿宋" w:hAnsi="仿宋"/>
          <w:sz w:val="30"/>
          <w:szCs w:val="30"/>
        </w:rPr>
        <w:t>公正性；</w:t>
      </w:r>
    </w:p>
    <w:p w14:paraId="02272CF0"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3</w:t>
      </w:r>
      <w:r w:rsidRPr="00386A52">
        <w:rPr>
          <w:rFonts w:ascii="仿宋" w:eastAsia="仿宋" w:hAnsi="仿宋" w:hint="eastAsia"/>
          <w:sz w:val="30"/>
          <w:szCs w:val="30"/>
        </w:rPr>
        <w:t>、法定代表人为同一人的两个及两个以上法人、母公司、全资子公司及其控股公司</w:t>
      </w:r>
      <w:r w:rsidRPr="00386A52">
        <w:rPr>
          <w:rFonts w:ascii="仿宋" w:eastAsia="仿宋" w:hAnsi="仿宋"/>
          <w:sz w:val="30"/>
          <w:szCs w:val="30"/>
        </w:rPr>
        <w:t>；</w:t>
      </w:r>
    </w:p>
    <w:p w14:paraId="33F3AB03"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w:t>
      </w:r>
      <w:r w:rsidRPr="00386A52">
        <w:rPr>
          <w:rFonts w:ascii="仿宋" w:eastAsia="仿宋" w:hAnsi="仿宋"/>
          <w:sz w:val="30"/>
          <w:szCs w:val="30"/>
        </w:rPr>
        <w:t>与</w:t>
      </w:r>
      <w:r w:rsidRPr="00386A52">
        <w:rPr>
          <w:rFonts w:ascii="仿宋" w:eastAsia="仿宋" w:hAnsi="仿宋" w:hint="eastAsia"/>
          <w:sz w:val="30"/>
          <w:szCs w:val="30"/>
        </w:rPr>
        <w:t>本采购项目</w:t>
      </w:r>
      <w:r w:rsidRPr="00386A52">
        <w:rPr>
          <w:rFonts w:ascii="仿宋" w:eastAsia="仿宋" w:hAnsi="仿宋"/>
          <w:sz w:val="30"/>
          <w:szCs w:val="30"/>
        </w:rPr>
        <w:t>的其他</w:t>
      </w:r>
      <w:r w:rsidRPr="00386A52">
        <w:rPr>
          <w:rFonts w:ascii="仿宋" w:eastAsia="仿宋" w:hAnsi="仿宋" w:hint="eastAsia"/>
          <w:sz w:val="30"/>
          <w:szCs w:val="30"/>
        </w:rPr>
        <w:t>响应人</w:t>
      </w:r>
      <w:r w:rsidRPr="00386A52">
        <w:rPr>
          <w:rFonts w:ascii="仿宋" w:eastAsia="仿宋" w:hAnsi="仿宋"/>
          <w:sz w:val="30"/>
          <w:szCs w:val="30"/>
        </w:rPr>
        <w:t>存在控股、管理关系；</w:t>
      </w:r>
    </w:p>
    <w:p w14:paraId="25F451EF"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、被责令停业、暂扣或吊销执照，或吊销资质证书；</w:t>
      </w:r>
    </w:p>
    <w:p w14:paraId="28F7FF03"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6</w:t>
      </w:r>
      <w:r w:rsidRPr="00386A52">
        <w:rPr>
          <w:rFonts w:ascii="仿宋" w:eastAsia="仿宋" w:hAnsi="仿宋" w:hint="eastAsia"/>
          <w:sz w:val="30"/>
          <w:szCs w:val="30"/>
        </w:rPr>
        <w:t>、进入清算程序，或被宣告破产，或其他丧失履约能力的情形；</w:t>
      </w:r>
    </w:p>
    <w:p w14:paraId="4CFEF0FA"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7</w:t>
      </w:r>
      <w:r w:rsidRPr="00386A52">
        <w:rPr>
          <w:rFonts w:ascii="仿宋" w:eastAsia="仿宋" w:hAnsi="仿宋" w:hint="eastAsia"/>
          <w:sz w:val="30"/>
          <w:szCs w:val="30"/>
        </w:rPr>
        <w:t>、近三年内响应人或其法定代表人有行贿犯罪行为；</w:t>
      </w:r>
    </w:p>
    <w:p w14:paraId="6B6F8D52"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8</w:t>
      </w:r>
      <w:r w:rsidRPr="00386A52">
        <w:rPr>
          <w:rFonts w:ascii="仿宋" w:eastAsia="仿宋" w:hAnsi="仿宋" w:hint="eastAsia"/>
          <w:sz w:val="30"/>
          <w:szCs w:val="30"/>
        </w:rPr>
        <w:t>、本项目不接受联合体参与。</w:t>
      </w:r>
    </w:p>
    <w:p w14:paraId="318D6F36"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（四）采购报名及采购文件领取</w:t>
      </w:r>
    </w:p>
    <w:p w14:paraId="19F03E2A" w14:textId="52329979"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1、报名时间：报名单位须于本公告发布之日起至2025年4月</w:t>
      </w:r>
      <w:r w:rsidR="00F25AE6">
        <w:rPr>
          <w:rFonts w:ascii="仿宋" w:eastAsia="仿宋" w:hAnsi="仿宋" w:hint="eastAsia"/>
          <w:sz w:val="30"/>
          <w:szCs w:val="30"/>
        </w:rPr>
        <w:t>29</w:t>
      </w:r>
      <w:r w:rsidRPr="00386A52">
        <w:rPr>
          <w:rFonts w:ascii="仿宋" w:eastAsia="仿宋" w:hAnsi="仿宋" w:hint="eastAsia"/>
          <w:sz w:val="30"/>
          <w:szCs w:val="30"/>
        </w:rPr>
        <w:t>日17时00分止（以邮箱收到报名邮件时间为准），进行报名登记工作。过期报名的单位采购人有权拒绝本次报名。</w:t>
      </w:r>
    </w:p>
    <w:p w14:paraId="308D990A" w14:textId="41041127" w:rsidR="00386A52" w:rsidRPr="00386A52" w:rsidRDefault="00386A52" w:rsidP="007B087D">
      <w:pPr>
        <w:ind w:firstLineChars="200" w:firstLine="600"/>
        <w:rPr>
          <w:rFonts w:ascii="仿宋" w:eastAsia="仿宋" w:hAnsi="仿宋" w:hint="eastAsia"/>
          <w:sz w:val="30"/>
          <w:szCs w:val="30"/>
        </w:rPr>
      </w:pPr>
      <w:r w:rsidRPr="00386A52">
        <w:rPr>
          <w:rFonts w:ascii="仿宋" w:eastAsia="仿宋" w:hAnsi="仿宋" w:hint="eastAsia"/>
          <w:sz w:val="30"/>
          <w:szCs w:val="30"/>
        </w:rPr>
        <w:t>2、报名方式（地点）：报名登记邮箱为</w:t>
      </w:r>
      <w:r w:rsidR="007B087D" w:rsidRPr="007B087D">
        <w:rPr>
          <w:rFonts w:ascii="仿宋" w:eastAsia="仿宋" w:hAnsi="仿宋" w:hint="eastAsia"/>
          <w:sz w:val="30"/>
          <w:szCs w:val="30"/>
        </w:rPr>
        <w:t>yan.xurui@coscoshipping.com</w:t>
      </w:r>
      <w:r w:rsidR="007B087D">
        <w:rPr>
          <w:rFonts w:ascii="仿宋" w:eastAsia="仿宋" w:hAnsi="仿宋" w:hint="eastAsia"/>
          <w:sz w:val="30"/>
          <w:szCs w:val="30"/>
        </w:rPr>
        <w:t>及</w:t>
      </w:r>
      <w:r w:rsidR="00477C52">
        <w:rPr>
          <w:rFonts w:ascii="仿宋" w:eastAsia="仿宋" w:hAnsi="仿宋" w:hint="eastAsia"/>
          <w:sz w:val="30"/>
          <w:szCs w:val="30"/>
        </w:rPr>
        <w:t>（wang.fubin@coscoshipping.com）</w:t>
      </w:r>
      <w:r w:rsidR="007B087D">
        <w:rPr>
          <w:rFonts w:ascii="仿宋" w:eastAsia="仿宋" w:hAnsi="仿宋" w:hint="eastAsia"/>
          <w:sz w:val="30"/>
          <w:szCs w:val="30"/>
        </w:rPr>
        <w:t>，</w:t>
      </w:r>
      <w:r w:rsidRPr="00386A52">
        <w:rPr>
          <w:rFonts w:ascii="仿宋" w:eastAsia="仿宋" w:hAnsi="仿宋" w:hint="eastAsia"/>
          <w:sz w:val="30"/>
          <w:szCs w:val="30"/>
        </w:rPr>
        <w:t>联系人：闫先生，联系电话：010-51568193。请报名单位在报名截止时间之前将报名资料发送以上邮箱。</w:t>
      </w:r>
    </w:p>
    <w:p w14:paraId="4334EEEC"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lastRenderedPageBreak/>
        <w:t>3、本项目采购人不组织现场查勘，报名单位可自行至项目现场进行查勘。</w:t>
      </w:r>
    </w:p>
    <w:p w14:paraId="60BEA8DA" w14:textId="5F250CCC"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 xml:space="preserve">、报名资料 </w:t>
      </w:r>
    </w:p>
    <w:p w14:paraId="22A703AB" w14:textId="215F0E17"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（1）</w:t>
      </w:r>
      <w:r w:rsidRPr="00477C52">
        <w:rPr>
          <w:rFonts w:ascii="仿宋" w:eastAsia="仿宋" w:hAnsi="仿宋" w:hint="eastAsia"/>
          <w:sz w:val="30"/>
          <w:szCs w:val="30"/>
        </w:rPr>
        <w:t>《采购承诺</w:t>
      </w:r>
      <w:r w:rsidR="006F520C">
        <w:rPr>
          <w:rFonts w:ascii="仿宋" w:eastAsia="仿宋" w:hAnsi="仿宋" w:hint="eastAsia"/>
          <w:sz w:val="30"/>
          <w:szCs w:val="30"/>
        </w:rPr>
        <w:t>书</w:t>
      </w:r>
      <w:r w:rsidRPr="00477C52">
        <w:rPr>
          <w:rFonts w:ascii="仿宋" w:eastAsia="仿宋" w:hAnsi="仿宋" w:hint="eastAsia"/>
          <w:sz w:val="30"/>
          <w:szCs w:val="30"/>
        </w:rPr>
        <w:t>》；</w:t>
      </w:r>
    </w:p>
    <w:p w14:paraId="7C446C8B" w14:textId="4E1AB188"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（2）</w:t>
      </w:r>
      <w:r w:rsidRPr="00477C52">
        <w:rPr>
          <w:rFonts w:ascii="仿宋" w:eastAsia="仿宋" w:hAnsi="仿宋" w:hint="eastAsia"/>
          <w:sz w:val="30"/>
          <w:szCs w:val="30"/>
        </w:rPr>
        <w:t>有效的加盖公章的法人营业执照、税务登记证、组织机构代码资质原件扫描件（三证合一的提供新版证照原件扫描件）；</w:t>
      </w:r>
    </w:p>
    <w:p w14:paraId="6804FDE4" w14:textId="6F960E10"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（3）</w:t>
      </w:r>
      <w:r w:rsidRPr="00477C52">
        <w:rPr>
          <w:rFonts w:ascii="仿宋" w:eastAsia="仿宋" w:hAnsi="仿宋" w:hint="eastAsia"/>
          <w:sz w:val="30"/>
          <w:szCs w:val="30"/>
        </w:rPr>
        <w:t>法定代表人身份证明书（盖公章）；</w:t>
      </w:r>
    </w:p>
    <w:p w14:paraId="228CF529" w14:textId="022DF330"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（4）</w:t>
      </w:r>
      <w:r w:rsidRPr="00477C52">
        <w:rPr>
          <w:rFonts w:ascii="仿宋" w:eastAsia="仿宋" w:hAnsi="仿宋" w:hint="eastAsia"/>
          <w:sz w:val="30"/>
          <w:szCs w:val="30"/>
        </w:rPr>
        <w:t>法定代表人授权委托书（盖公章）；</w:t>
      </w:r>
    </w:p>
    <w:p w14:paraId="14A5FDDD" w14:textId="33B92421"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（5）</w:t>
      </w:r>
      <w:r w:rsidRPr="00477C52">
        <w:rPr>
          <w:rFonts w:ascii="仿宋" w:eastAsia="仿宋" w:hAnsi="仿宋" w:hint="eastAsia"/>
          <w:sz w:val="30"/>
          <w:szCs w:val="30"/>
        </w:rPr>
        <w:t>项目负责人《一级注册造价工程师》或《注册造价工程师》专业资质的相关资质复印件；</w:t>
      </w:r>
    </w:p>
    <w:p w14:paraId="3F08C434" w14:textId="22A6862D"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（6）</w:t>
      </w:r>
      <w:r w:rsidRPr="00477C52">
        <w:rPr>
          <w:rFonts w:ascii="仿宋" w:eastAsia="仿宋" w:hAnsi="仿宋" w:hint="eastAsia"/>
          <w:sz w:val="30"/>
          <w:szCs w:val="30"/>
        </w:rPr>
        <w:t>信用中国、中国政府采购网信用查询记录（盖公章）；</w:t>
      </w:r>
    </w:p>
    <w:p w14:paraId="4E5BCC37" w14:textId="3A761589" w:rsidR="00477C52" w:rsidRPr="00477C52" w:rsidRDefault="00477C52" w:rsidP="00477C52">
      <w:pPr>
        <w:ind w:firstLineChars="200" w:firstLine="600"/>
        <w:rPr>
          <w:rFonts w:ascii="仿宋" w:eastAsia="仿宋" w:hAnsi="仿宋" w:hint="eastAsia"/>
          <w:sz w:val="30"/>
          <w:szCs w:val="30"/>
        </w:rPr>
      </w:pPr>
      <w:r>
        <w:rPr>
          <w:rFonts w:ascii="仿宋" w:eastAsia="仿宋" w:hAnsi="仿宋" w:hint="eastAsia"/>
          <w:sz w:val="30"/>
          <w:szCs w:val="30"/>
        </w:rPr>
        <w:t>（7）</w:t>
      </w:r>
      <w:r w:rsidRPr="00477C52">
        <w:rPr>
          <w:rFonts w:ascii="仿宋" w:eastAsia="仿宋" w:hAnsi="仿宋" w:hint="eastAsia"/>
          <w:sz w:val="30"/>
          <w:szCs w:val="30"/>
        </w:rPr>
        <w:t>业绩要求</w:t>
      </w:r>
    </w:p>
    <w:p w14:paraId="32B64534" w14:textId="40B0A9D1" w:rsidR="00477C52" w:rsidRPr="00477C52" w:rsidRDefault="00477C52" w:rsidP="00477C52">
      <w:pPr>
        <w:ind w:firstLineChars="200" w:firstLine="600"/>
        <w:rPr>
          <w:rFonts w:ascii="仿宋" w:eastAsia="仿宋" w:hAnsi="仿宋" w:hint="eastAsia"/>
          <w:sz w:val="30"/>
          <w:szCs w:val="30"/>
        </w:rPr>
      </w:pPr>
      <w:r w:rsidRPr="00477C52">
        <w:rPr>
          <w:rFonts w:ascii="仿宋" w:eastAsia="仿宋" w:hAnsi="仿宋" w:hint="eastAsia"/>
          <w:sz w:val="30"/>
          <w:szCs w:val="30"/>
        </w:rPr>
        <w:t>响应人须具有2022年3月1日以来（以合同签订日期为准），至少1个建筑面积7万平方米（含7万平方米）以上的仓储物流项目全过程造价咨询业绩。</w:t>
      </w:r>
    </w:p>
    <w:p w14:paraId="1589B2F6" w14:textId="546FA0E0" w:rsidR="00477C52" w:rsidRPr="00477C52" w:rsidRDefault="00477C52" w:rsidP="00477C52">
      <w:pPr>
        <w:ind w:firstLineChars="200" w:firstLine="600"/>
        <w:rPr>
          <w:rFonts w:ascii="仿宋" w:eastAsia="仿宋" w:hAnsi="仿宋" w:hint="eastAsia"/>
          <w:sz w:val="30"/>
          <w:szCs w:val="30"/>
        </w:rPr>
      </w:pPr>
      <w:r w:rsidRPr="00477C52">
        <w:rPr>
          <w:rFonts w:ascii="仿宋" w:eastAsia="仿宋" w:hAnsi="仿宋" w:hint="eastAsia"/>
          <w:sz w:val="30"/>
          <w:szCs w:val="30"/>
        </w:rPr>
        <w:t>项目负责人须具有2022年3月1日以来（以合同签订日期为准），至少1个建筑面积7万平方米（含7万平方米）以上的仓储物流项目全过程造价咨询项目负责人业绩。</w:t>
      </w:r>
    </w:p>
    <w:p w14:paraId="7CCC1940"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、采购文件领取：</w:t>
      </w:r>
    </w:p>
    <w:p w14:paraId="3CF1B25F"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采购方将在报名截止时间后，统一向报名资料审核合格的报名人发送采购文件。采购文件将以电子文档方式发送到报名邮箱</w:t>
      </w:r>
      <w:r w:rsidRPr="00386A52">
        <w:rPr>
          <w:rFonts w:ascii="仿宋" w:eastAsia="仿宋" w:hAnsi="仿宋" w:hint="eastAsia"/>
          <w:sz w:val="30"/>
          <w:szCs w:val="30"/>
        </w:rPr>
        <w:lastRenderedPageBreak/>
        <w:t>当中。</w:t>
      </w:r>
    </w:p>
    <w:p w14:paraId="78BB332F" w14:textId="79CE9F40" w:rsidR="00224503" w:rsidRPr="00224503" w:rsidRDefault="00224503" w:rsidP="00C24DDF">
      <w:pPr>
        <w:ind w:firstLineChars="200" w:firstLine="600"/>
        <w:rPr>
          <w:rFonts w:ascii="仿宋" w:eastAsia="仿宋" w:hAnsi="仿宋" w:hint="eastAsia"/>
          <w:sz w:val="30"/>
          <w:szCs w:val="30"/>
        </w:rPr>
      </w:pPr>
      <w:r>
        <w:rPr>
          <w:rFonts w:ascii="仿宋" w:eastAsia="仿宋" w:hAnsi="仿宋" w:hint="eastAsia"/>
          <w:sz w:val="30"/>
          <w:szCs w:val="30"/>
        </w:rPr>
        <w:t>6、</w:t>
      </w:r>
      <w:r w:rsidRPr="00224503">
        <w:rPr>
          <w:rFonts w:ascii="仿宋" w:eastAsia="仿宋" w:hAnsi="仿宋" w:hint="eastAsia"/>
          <w:sz w:val="30"/>
          <w:szCs w:val="30"/>
        </w:rPr>
        <w:t>本采购项目监督电话：电话：0532-80995227、021-68423148</w:t>
      </w:r>
    </w:p>
    <w:p w14:paraId="28E8770C" w14:textId="62E26F1A" w:rsidR="000A517B" w:rsidRDefault="00E92B40" w:rsidP="00D26D65">
      <w:pPr>
        <w:ind w:right="560"/>
        <w:jc w:val="right"/>
        <w:rPr>
          <w:rFonts w:ascii="仿宋" w:eastAsia="仿宋" w:hAnsi="仿宋" w:hint="eastAsia"/>
          <w:sz w:val="30"/>
          <w:szCs w:val="30"/>
        </w:rPr>
      </w:pPr>
      <w:r>
        <w:rPr>
          <w:rFonts w:ascii="仿宋" w:eastAsia="仿宋" w:hAnsi="仿宋" w:hint="eastAsia"/>
          <w:sz w:val="30"/>
          <w:szCs w:val="30"/>
        </w:rPr>
        <w:t>2025</w:t>
      </w:r>
      <w:r w:rsidR="000A517B" w:rsidRPr="00E92B40">
        <w:rPr>
          <w:rFonts w:ascii="仿宋" w:eastAsia="仿宋" w:hAnsi="仿宋" w:hint="eastAsia"/>
          <w:sz w:val="30"/>
          <w:szCs w:val="30"/>
        </w:rPr>
        <w:t>年</w:t>
      </w:r>
      <w:r>
        <w:rPr>
          <w:rFonts w:ascii="仿宋" w:eastAsia="仿宋" w:hAnsi="仿宋" w:hint="eastAsia"/>
          <w:sz w:val="30"/>
          <w:szCs w:val="30"/>
        </w:rPr>
        <w:t>4</w:t>
      </w:r>
      <w:r w:rsidR="000A517B" w:rsidRPr="00E92B40">
        <w:rPr>
          <w:rFonts w:ascii="仿宋" w:eastAsia="仿宋" w:hAnsi="仿宋" w:hint="eastAsia"/>
          <w:sz w:val="30"/>
          <w:szCs w:val="30"/>
        </w:rPr>
        <w:t>月</w:t>
      </w:r>
      <w:r w:rsidR="00477C52">
        <w:rPr>
          <w:rFonts w:ascii="仿宋" w:eastAsia="仿宋" w:hAnsi="仿宋" w:hint="eastAsia"/>
          <w:sz w:val="30"/>
          <w:szCs w:val="30"/>
        </w:rPr>
        <w:t>2</w:t>
      </w:r>
      <w:r w:rsidR="005946F5">
        <w:rPr>
          <w:rFonts w:ascii="仿宋" w:eastAsia="仿宋" w:hAnsi="仿宋" w:hint="eastAsia"/>
          <w:sz w:val="30"/>
          <w:szCs w:val="30"/>
        </w:rPr>
        <w:t>4</w:t>
      </w:r>
      <w:r w:rsidR="000A517B" w:rsidRPr="00E92B40">
        <w:rPr>
          <w:rFonts w:ascii="仿宋" w:eastAsia="仿宋" w:hAnsi="仿宋" w:hint="eastAsia"/>
          <w:sz w:val="30"/>
          <w:szCs w:val="30"/>
        </w:rPr>
        <w:t>日</w:t>
      </w:r>
    </w:p>
    <w:p w14:paraId="28AC4156" w14:textId="77777777" w:rsidR="00224503" w:rsidRPr="00224503" w:rsidRDefault="00224503" w:rsidP="00477C52">
      <w:pPr>
        <w:pageBreakBefore/>
        <w:ind w:right="561"/>
        <w:jc w:val="left"/>
        <w:rPr>
          <w:rFonts w:ascii="仿宋" w:eastAsia="仿宋" w:hAnsi="仿宋" w:hint="eastAsia"/>
          <w:sz w:val="30"/>
          <w:szCs w:val="30"/>
        </w:rPr>
      </w:pPr>
      <w:r w:rsidRPr="00224503">
        <w:rPr>
          <w:rFonts w:ascii="仿宋" w:eastAsia="仿宋" w:hAnsi="仿宋" w:hint="eastAsia"/>
          <w:sz w:val="30"/>
          <w:szCs w:val="30"/>
        </w:rPr>
        <w:lastRenderedPageBreak/>
        <w:t>附件1、《采购承诺书》</w:t>
      </w:r>
    </w:p>
    <w:p w14:paraId="7353491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采购承诺书</w:t>
      </w:r>
    </w:p>
    <w:p w14:paraId="5D2726A8" w14:textId="77777777" w:rsidR="00224503" w:rsidRPr="00224503" w:rsidRDefault="00224503" w:rsidP="00224503">
      <w:pPr>
        <w:ind w:right="560"/>
        <w:jc w:val="left"/>
        <w:rPr>
          <w:rFonts w:ascii="仿宋" w:eastAsia="仿宋" w:hAnsi="仿宋" w:hint="eastAsia"/>
          <w:sz w:val="30"/>
          <w:szCs w:val="30"/>
        </w:rPr>
      </w:pPr>
    </w:p>
    <w:p w14:paraId="4202E34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 xml:space="preserve">致：                     </w:t>
      </w:r>
    </w:p>
    <w:p w14:paraId="03D527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根据已收到采购人发来的采购文件，我单位经了解情况和研究上述文件的须知、采购范围要求和其他有关文件后，我方同意并接受文件中的各项要求并承诺按时保质保量完成采购文件中相关技术、服务等要求，遵守文件中的各项规定，以报价表中的价格报价，并在此郑重承诺：</w:t>
      </w:r>
    </w:p>
    <w:p w14:paraId="2366BDF9"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1、遵循公开、公平、公正和诚实守信的原则参加本项目采购或投标；</w:t>
      </w:r>
    </w:p>
    <w:p w14:paraId="3792C2E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2、所提供的一切资料都是真实、有效、合法的；</w:t>
      </w:r>
    </w:p>
    <w:p w14:paraId="144B589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3、承担保密义务，不对外透露采购过程中的相关信息；</w:t>
      </w:r>
    </w:p>
    <w:p w14:paraId="2992F97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4、不与其他响应人或响应人相互串通响应报价、不排挤其他响应人或响应人的公平竞争，损害采购人或者他人的合法权益；</w:t>
      </w:r>
    </w:p>
    <w:p w14:paraId="067A1FA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5、不与采购人或招标代理机构串通投标、损害国家利益、社会公共利益或者他人的合法权益；</w:t>
      </w:r>
    </w:p>
    <w:p w14:paraId="161E25F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6、不通过馈赠礼品、礼金、有价证券或宴请、旅游、娱乐等方式，向采购人、评审委员会成员或其他有关人员行贿以牟取中标；</w:t>
      </w:r>
    </w:p>
    <w:p w14:paraId="1DA225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7、不为采购人、评审委员会成员、其他有关人员报销应由</w:t>
      </w:r>
      <w:r w:rsidRPr="00224503">
        <w:rPr>
          <w:rFonts w:ascii="仿宋" w:eastAsia="仿宋" w:hAnsi="仿宋" w:hint="eastAsia"/>
          <w:sz w:val="30"/>
          <w:szCs w:val="30"/>
        </w:rPr>
        <w:lastRenderedPageBreak/>
        <w:t>个人支付的各种费用；若采购人、评审委员会成员、其他有关人员提出索要钱物等要求时，应当坚决拒绝，并向监部部门报告；</w:t>
      </w:r>
    </w:p>
    <w:p w14:paraId="709308D7"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8、不以他人名义参与响应或者以其他方式弄虚作假，骗取采购中选；</w:t>
      </w:r>
    </w:p>
    <w:p w14:paraId="53C7087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9、采购有效期内不修改、不撤销响应文件；</w:t>
      </w:r>
    </w:p>
    <w:p w14:paraId="159D319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10、参加本项目采购活动前三年无重大违法活动记录，符合中华人民共和国招标、采购相关法律法规规定的响应人或响应人资格要求条件；</w:t>
      </w:r>
    </w:p>
    <w:p w14:paraId="4A83948A"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11、不以低于成本的报价投标或响应，也不以他人名义投标或者以其他方式弄虚作假，骗取中标；</w:t>
      </w:r>
    </w:p>
    <w:p w14:paraId="34E65E8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12、评审期间，未经评审委员会同意，严禁进入评审场所；</w:t>
      </w:r>
    </w:p>
    <w:p w14:paraId="04C6410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13、一旦我方中选，我方保证：</w:t>
      </w:r>
    </w:p>
    <w:p w14:paraId="44BA9D4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（1）在收到中选通知书后，在采购文件规定的期限内与贵单位签订合同；</w:t>
      </w:r>
    </w:p>
    <w:p w14:paraId="462FF1C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（2）在合同约定的期限内完成合同及采购文件约定的全部内容；</w:t>
      </w:r>
    </w:p>
    <w:p w14:paraId="385A277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（3）在未正式签订合同前，本采购项目的采购文件、中选通知书和响应文件将构成约束我们双方的法律文书。</w:t>
      </w:r>
    </w:p>
    <w:p w14:paraId="75A9F75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（4）我方理解，贵单位不一定接受最低报价的响应文件或可能接受任何的响应文件；同时也理解，不论结果如何，</w:t>
      </w:r>
      <w:r w:rsidRPr="00224503">
        <w:rPr>
          <w:rFonts w:ascii="仿宋" w:eastAsia="仿宋" w:hAnsi="仿宋" w:hint="eastAsia"/>
          <w:sz w:val="30"/>
          <w:szCs w:val="30"/>
        </w:rPr>
        <w:lastRenderedPageBreak/>
        <w:t>贵单位不承担我方的任何响应费用。</w:t>
      </w:r>
    </w:p>
    <w:p w14:paraId="1481E9D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14:paraId="56F5C4D6"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本公司若有违反本承诺内容的行为，愿意承担法律责任，包括但不限于：放弃成交结果并愿意接受采购人或相关行政主管部门作出的处罚并上报纳入采购人或上级相关黑名单库等相关处理。</w:t>
      </w:r>
    </w:p>
    <w:p w14:paraId="2D8D21C1" w14:textId="77777777" w:rsidR="00224503" w:rsidRPr="00224503" w:rsidRDefault="00224503" w:rsidP="00224503">
      <w:pPr>
        <w:ind w:right="560"/>
        <w:jc w:val="left"/>
        <w:rPr>
          <w:rFonts w:ascii="仿宋" w:eastAsia="仿宋" w:hAnsi="仿宋" w:hint="eastAsia"/>
          <w:sz w:val="30"/>
          <w:szCs w:val="30"/>
        </w:rPr>
      </w:pPr>
    </w:p>
    <w:p w14:paraId="1A54C50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响应人：(盖章)</w:t>
      </w:r>
    </w:p>
    <w:p w14:paraId="411858B1"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单位地址：</w:t>
      </w:r>
    </w:p>
    <w:p w14:paraId="5E0F5764"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法定代表人或委托代理人：(盖章)</w:t>
      </w:r>
    </w:p>
    <w:p w14:paraId="59E973B8" w14:textId="0D98700C" w:rsidR="00224503" w:rsidRPr="00E92B40"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日期：   年   月   日</w:t>
      </w:r>
    </w:p>
    <w:sectPr w:rsidR="00224503" w:rsidRPr="00E92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628F" w14:textId="77777777" w:rsidR="00C57E9F" w:rsidRDefault="00C57E9F" w:rsidP="000A517B">
      <w:r>
        <w:separator/>
      </w:r>
    </w:p>
  </w:endnote>
  <w:endnote w:type="continuationSeparator" w:id="0">
    <w:p w14:paraId="27184906" w14:textId="77777777" w:rsidR="00C57E9F" w:rsidRDefault="00C57E9F"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6953" w14:textId="77777777" w:rsidR="00C57E9F" w:rsidRDefault="00C57E9F" w:rsidP="000A517B">
      <w:r>
        <w:separator/>
      </w:r>
    </w:p>
  </w:footnote>
  <w:footnote w:type="continuationSeparator" w:id="0">
    <w:p w14:paraId="749CEDDB" w14:textId="77777777" w:rsidR="00C57E9F" w:rsidRDefault="00C57E9F" w:rsidP="000A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9"/>
    <w:rsid w:val="000134D3"/>
    <w:rsid w:val="0003064B"/>
    <w:rsid w:val="000632AD"/>
    <w:rsid w:val="00064CDA"/>
    <w:rsid w:val="000A517B"/>
    <w:rsid w:val="000A6A42"/>
    <w:rsid w:val="000F4915"/>
    <w:rsid w:val="00120BED"/>
    <w:rsid w:val="00186EBF"/>
    <w:rsid w:val="001A5A66"/>
    <w:rsid w:val="001C68FA"/>
    <w:rsid w:val="001E52C9"/>
    <w:rsid w:val="00204297"/>
    <w:rsid w:val="00224503"/>
    <w:rsid w:val="00235FB1"/>
    <w:rsid w:val="00246628"/>
    <w:rsid w:val="00270635"/>
    <w:rsid w:val="00281BEE"/>
    <w:rsid w:val="002B1A49"/>
    <w:rsid w:val="00300490"/>
    <w:rsid w:val="003013C4"/>
    <w:rsid w:val="00301750"/>
    <w:rsid w:val="003036D6"/>
    <w:rsid w:val="00310D99"/>
    <w:rsid w:val="00314488"/>
    <w:rsid w:val="00350302"/>
    <w:rsid w:val="00372ADA"/>
    <w:rsid w:val="00386A52"/>
    <w:rsid w:val="00394003"/>
    <w:rsid w:val="0039601F"/>
    <w:rsid w:val="003B05C2"/>
    <w:rsid w:val="003B7B4B"/>
    <w:rsid w:val="003D3697"/>
    <w:rsid w:val="003D643A"/>
    <w:rsid w:val="00410D7E"/>
    <w:rsid w:val="00477C52"/>
    <w:rsid w:val="004901B5"/>
    <w:rsid w:val="004A0186"/>
    <w:rsid w:val="004B0982"/>
    <w:rsid w:val="004B6A18"/>
    <w:rsid w:val="004E6AAF"/>
    <w:rsid w:val="004F4F92"/>
    <w:rsid w:val="005054D6"/>
    <w:rsid w:val="00505BEB"/>
    <w:rsid w:val="005171D2"/>
    <w:rsid w:val="005346EA"/>
    <w:rsid w:val="00545546"/>
    <w:rsid w:val="0056322D"/>
    <w:rsid w:val="005946F5"/>
    <w:rsid w:val="005A1782"/>
    <w:rsid w:val="005B0CDE"/>
    <w:rsid w:val="005C4C05"/>
    <w:rsid w:val="0061336F"/>
    <w:rsid w:val="00684708"/>
    <w:rsid w:val="006A3ED5"/>
    <w:rsid w:val="006A64B3"/>
    <w:rsid w:val="006A7DA5"/>
    <w:rsid w:val="006D7B19"/>
    <w:rsid w:val="006F16C1"/>
    <w:rsid w:val="006F520C"/>
    <w:rsid w:val="00701BA0"/>
    <w:rsid w:val="00751141"/>
    <w:rsid w:val="0075148D"/>
    <w:rsid w:val="007B087D"/>
    <w:rsid w:val="007F4E4E"/>
    <w:rsid w:val="008065D5"/>
    <w:rsid w:val="008402A0"/>
    <w:rsid w:val="00855832"/>
    <w:rsid w:val="00890452"/>
    <w:rsid w:val="008A5EE3"/>
    <w:rsid w:val="008A5FE2"/>
    <w:rsid w:val="008C10E5"/>
    <w:rsid w:val="00901CA7"/>
    <w:rsid w:val="00932BC8"/>
    <w:rsid w:val="00944E45"/>
    <w:rsid w:val="009617A2"/>
    <w:rsid w:val="00980E02"/>
    <w:rsid w:val="00986679"/>
    <w:rsid w:val="00996E48"/>
    <w:rsid w:val="009A3D91"/>
    <w:rsid w:val="009E16A7"/>
    <w:rsid w:val="009E3DB2"/>
    <w:rsid w:val="00A15981"/>
    <w:rsid w:val="00A67738"/>
    <w:rsid w:val="00AA1BAC"/>
    <w:rsid w:val="00AB1A6C"/>
    <w:rsid w:val="00AB37E9"/>
    <w:rsid w:val="00B15E89"/>
    <w:rsid w:val="00B2355E"/>
    <w:rsid w:val="00B4646F"/>
    <w:rsid w:val="00B91A8B"/>
    <w:rsid w:val="00B9557F"/>
    <w:rsid w:val="00BB58FF"/>
    <w:rsid w:val="00C24DDF"/>
    <w:rsid w:val="00C30C1E"/>
    <w:rsid w:val="00C33816"/>
    <w:rsid w:val="00C57E9F"/>
    <w:rsid w:val="00C7027E"/>
    <w:rsid w:val="00C92FD7"/>
    <w:rsid w:val="00CA42C5"/>
    <w:rsid w:val="00CC664D"/>
    <w:rsid w:val="00CF41CF"/>
    <w:rsid w:val="00D16BAB"/>
    <w:rsid w:val="00D26D65"/>
    <w:rsid w:val="00D33F9A"/>
    <w:rsid w:val="00D56C46"/>
    <w:rsid w:val="00D65E4D"/>
    <w:rsid w:val="00D6732C"/>
    <w:rsid w:val="00D71971"/>
    <w:rsid w:val="00D86A98"/>
    <w:rsid w:val="00D87E3B"/>
    <w:rsid w:val="00DD309C"/>
    <w:rsid w:val="00DD310D"/>
    <w:rsid w:val="00DF495E"/>
    <w:rsid w:val="00E36B90"/>
    <w:rsid w:val="00E431E3"/>
    <w:rsid w:val="00E759D3"/>
    <w:rsid w:val="00E854CC"/>
    <w:rsid w:val="00E902E9"/>
    <w:rsid w:val="00E92B40"/>
    <w:rsid w:val="00E9378A"/>
    <w:rsid w:val="00EC28D1"/>
    <w:rsid w:val="00EE56F7"/>
    <w:rsid w:val="00F01B58"/>
    <w:rsid w:val="00F056B6"/>
    <w:rsid w:val="00F25AE6"/>
    <w:rsid w:val="00F27380"/>
    <w:rsid w:val="00F364CB"/>
    <w:rsid w:val="00F53EAF"/>
    <w:rsid w:val="00F56465"/>
    <w:rsid w:val="00F60097"/>
    <w:rsid w:val="00F77629"/>
    <w:rsid w:val="00F92D9F"/>
    <w:rsid w:val="00FD2E5B"/>
    <w:rsid w:val="00FF16CC"/>
    <w:rsid w:val="00FF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7B"/>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styleId="a8">
    <w:name w:val="Unresolved Mention"/>
    <w:basedOn w:val="a0"/>
    <w:uiPriority w:val="99"/>
    <w:semiHidden/>
    <w:unhideWhenUsed/>
    <w:rsid w:val="00B9557F"/>
    <w:rPr>
      <w:color w:val="605E5C"/>
      <w:shd w:val="clear" w:color="auto" w:fill="E1DFDD"/>
    </w:rPr>
  </w:style>
  <w:style w:type="paragraph" w:styleId="a9">
    <w:name w:val="List Paragraph"/>
    <w:basedOn w:val="a"/>
    <w:qFormat/>
    <w:rsid w:val="00EE56F7"/>
    <w:pPr>
      <w:ind w:firstLineChars="200" w:firstLine="420"/>
    </w:pPr>
  </w:style>
  <w:style w:type="paragraph" w:styleId="aa">
    <w:name w:val="Date"/>
    <w:basedOn w:val="a"/>
    <w:next w:val="a"/>
    <w:link w:val="ab"/>
    <w:uiPriority w:val="99"/>
    <w:semiHidden/>
    <w:unhideWhenUsed/>
    <w:rsid w:val="00224503"/>
    <w:pPr>
      <w:ind w:leftChars="2500" w:left="100"/>
    </w:pPr>
  </w:style>
  <w:style w:type="character" w:customStyle="1" w:styleId="ab">
    <w:name w:val="日期 字符"/>
    <w:basedOn w:val="a0"/>
    <w:link w:val="aa"/>
    <w:uiPriority w:val="99"/>
    <w:semiHidden/>
    <w:rsid w:val="0022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7</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10</cp:revision>
  <dcterms:created xsi:type="dcterms:W3CDTF">2025-04-09T03:01:00Z</dcterms:created>
  <dcterms:modified xsi:type="dcterms:W3CDTF">2025-04-24T08:39:00Z</dcterms:modified>
</cp:coreProperties>
</file>