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0B28" w14:textId="35990745" w:rsidR="00986679" w:rsidRPr="00657BA7" w:rsidRDefault="006200FE" w:rsidP="00986679">
      <w:pPr>
        <w:jc w:val="center"/>
        <w:rPr>
          <w:rFonts w:ascii="仿宋" w:eastAsia="仿宋" w:hAnsi="仿宋" w:hint="eastAsia"/>
          <w:sz w:val="44"/>
          <w:szCs w:val="28"/>
        </w:rPr>
      </w:pPr>
      <w:r w:rsidRPr="006200FE">
        <w:rPr>
          <w:rFonts w:ascii="仿宋" w:eastAsia="仿宋" w:hAnsi="仿宋" w:hint="eastAsia"/>
          <w:sz w:val="44"/>
          <w:szCs w:val="28"/>
        </w:rPr>
        <w:t>中远海运重庆果园港综合物流基地项目（二期）勘察外业见证项目</w:t>
      </w:r>
      <w:r w:rsidR="00986679" w:rsidRPr="00657BA7">
        <w:rPr>
          <w:rFonts w:ascii="仿宋" w:eastAsia="仿宋" w:hAnsi="仿宋" w:hint="eastAsia"/>
          <w:sz w:val="44"/>
          <w:szCs w:val="28"/>
        </w:rPr>
        <w:t>公告</w:t>
      </w:r>
    </w:p>
    <w:p w14:paraId="4A21B86D" w14:textId="7E305937" w:rsidR="00986679" w:rsidRPr="00657BA7" w:rsidRDefault="00986679" w:rsidP="006F685C">
      <w:pPr>
        <w:pStyle w:val="2"/>
        <w:spacing w:before="0" w:after="0" w:line="360" w:lineRule="auto"/>
      </w:pPr>
      <w:r w:rsidRPr="00657BA7">
        <w:rPr>
          <w:rFonts w:hint="eastAsia"/>
        </w:rPr>
        <w:t>一、采购</w:t>
      </w:r>
      <w:r w:rsidR="003C6CA1" w:rsidRPr="00657BA7">
        <w:rPr>
          <w:rFonts w:hint="eastAsia"/>
        </w:rPr>
        <w:t>项目概况</w:t>
      </w:r>
    </w:p>
    <w:p w14:paraId="0AACFE99" w14:textId="22089211" w:rsidR="00986679" w:rsidRPr="00657BA7" w:rsidRDefault="00257769" w:rsidP="006F685C">
      <w:pPr>
        <w:spacing w:line="360" w:lineRule="auto"/>
        <w:ind w:firstLineChars="200" w:firstLine="560"/>
        <w:rPr>
          <w:rFonts w:ascii="仿宋" w:eastAsia="仿宋" w:hAnsi="仿宋" w:hint="eastAsia"/>
          <w:sz w:val="28"/>
          <w:szCs w:val="28"/>
        </w:rPr>
      </w:pPr>
      <w:r w:rsidRPr="00657BA7">
        <w:rPr>
          <w:rFonts w:ascii="仿宋" w:eastAsia="仿宋" w:hAnsi="仿宋" w:hint="eastAsia"/>
          <w:sz w:val="28"/>
          <w:szCs w:val="28"/>
        </w:rPr>
        <w:t>（一）</w:t>
      </w:r>
      <w:r w:rsidR="00986679" w:rsidRPr="00657BA7">
        <w:rPr>
          <w:rFonts w:ascii="仿宋" w:eastAsia="仿宋" w:hAnsi="仿宋" w:hint="eastAsia"/>
          <w:sz w:val="28"/>
          <w:szCs w:val="28"/>
        </w:rPr>
        <w:t>项目名称：</w:t>
      </w:r>
      <w:r w:rsidR="00F15A32" w:rsidRPr="00F15A32">
        <w:rPr>
          <w:rFonts w:ascii="仿宋" w:eastAsia="仿宋" w:hAnsi="仿宋" w:hint="eastAsia"/>
          <w:sz w:val="28"/>
          <w:szCs w:val="28"/>
        </w:rPr>
        <w:t>中远海运重庆</w:t>
      </w:r>
      <w:proofErr w:type="gramStart"/>
      <w:r w:rsidR="00F15A32" w:rsidRPr="00F15A32">
        <w:rPr>
          <w:rFonts w:ascii="仿宋" w:eastAsia="仿宋" w:hAnsi="仿宋" w:hint="eastAsia"/>
          <w:sz w:val="28"/>
          <w:szCs w:val="28"/>
        </w:rPr>
        <w:t>果园港综合</w:t>
      </w:r>
      <w:proofErr w:type="gramEnd"/>
      <w:r w:rsidR="00F15A32" w:rsidRPr="00F15A32">
        <w:rPr>
          <w:rFonts w:ascii="仿宋" w:eastAsia="仿宋" w:hAnsi="仿宋" w:hint="eastAsia"/>
          <w:sz w:val="28"/>
          <w:szCs w:val="28"/>
        </w:rPr>
        <w:t>物流基地项目（二期）</w:t>
      </w:r>
      <w:r w:rsidR="00901E04">
        <w:rPr>
          <w:rFonts w:ascii="仿宋" w:eastAsia="仿宋" w:hAnsi="仿宋" w:hint="eastAsia"/>
          <w:sz w:val="28"/>
          <w:szCs w:val="28"/>
        </w:rPr>
        <w:t>勘察</w:t>
      </w:r>
      <w:r w:rsidR="00F15A32">
        <w:rPr>
          <w:rFonts w:ascii="仿宋" w:eastAsia="仿宋" w:hAnsi="仿宋" w:hint="eastAsia"/>
          <w:sz w:val="28"/>
          <w:szCs w:val="28"/>
        </w:rPr>
        <w:t>外业</w:t>
      </w:r>
      <w:r w:rsidR="00901E04">
        <w:rPr>
          <w:rFonts w:ascii="仿宋" w:eastAsia="仿宋" w:hAnsi="仿宋" w:hint="eastAsia"/>
          <w:sz w:val="28"/>
          <w:szCs w:val="28"/>
        </w:rPr>
        <w:t>见证</w:t>
      </w:r>
      <w:r w:rsidR="00F7703D" w:rsidRPr="00657BA7">
        <w:rPr>
          <w:rFonts w:ascii="仿宋" w:eastAsia="仿宋" w:hAnsi="仿宋" w:hint="eastAsia"/>
          <w:sz w:val="28"/>
          <w:szCs w:val="28"/>
        </w:rPr>
        <w:t>项目</w:t>
      </w:r>
    </w:p>
    <w:p w14:paraId="36693FB8" w14:textId="61AC1350" w:rsidR="00B80C56" w:rsidRPr="00657BA7" w:rsidRDefault="00E2568F" w:rsidP="00B80C56">
      <w:pPr>
        <w:spacing w:line="360" w:lineRule="auto"/>
        <w:ind w:firstLineChars="200" w:firstLine="560"/>
        <w:rPr>
          <w:rFonts w:ascii="仿宋" w:eastAsia="仿宋" w:hAnsi="仿宋" w:hint="eastAsia"/>
          <w:sz w:val="28"/>
          <w:szCs w:val="28"/>
        </w:rPr>
      </w:pPr>
      <w:r w:rsidRPr="00657BA7">
        <w:rPr>
          <w:rFonts w:ascii="仿宋" w:eastAsia="仿宋" w:hAnsi="仿宋" w:hint="eastAsia"/>
          <w:sz w:val="28"/>
          <w:szCs w:val="28"/>
        </w:rPr>
        <w:t>（二）采购人：</w:t>
      </w:r>
      <w:bookmarkStart w:id="0" w:name="_Hlk187827495"/>
      <w:r w:rsidR="00F15A32" w:rsidRPr="00F15A32">
        <w:rPr>
          <w:rFonts w:ascii="仿宋" w:eastAsia="仿宋" w:hAnsi="仿宋" w:hint="eastAsia"/>
          <w:sz w:val="28"/>
          <w:szCs w:val="28"/>
        </w:rPr>
        <w:t>重庆中远海运供应链管理有限公司</w:t>
      </w:r>
    </w:p>
    <w:bookmarkEnd w:id="0"/>
    <w:p w14:paraId="7A5E837B" w14:textId="1BCA8F91" w:rsidR="00B80C56" w:rsidRPr="00657BA7" w:rsidRDefault="00B80C56" w:rsidP="00B80C56">
      <w:pPr>
        <w:spacing w:line="360" w:lineRule="auto"/>
        <w:ind w:firstLineChars="200" w:firstLine="560"/>
        <w:rPr>
          <w:rFonts w:ascii="仿宋" w:eastAsia="仿宋" w:hAnsi="仿宋" w:hint="eastAsia"/>
          <w:sz w:val="28"/>
          <w:szCs w:val="28"/>
        </w:rPr>
      </w:pPr>
      <w:r w:rsidRPr="00657BA7">
        <w:rPr>
          <w:rFonts w:ascii="仿宋" w:eastAsia="仿宋" w:hAnsi="仿宋" w:hint="eastAsia"/>
          <w:sz w:val="28"/>
          <w:szCs w:val="28"/>
        </w:rPr>
        <w:t>（三）地址：</w:t>
      </w:r>
      <w:r w:rsidR="00F15A32" w:rsidRPr="00F15A32">
        <w:rPr>
          <w:rFonts w:ascii="仿宋" w:eastAsia="仿宋" w:hAnsi="仿宋" w:hint="eastAsia"/>
          <w:sz w:val="28"/>
          <w:szCs w:val="28"/>
        </w:rPr>
        <w:t>重庆市江北区福港大道 88 号</w:t>
      </w:r>
    </w:p>
    <w:p w14:paraId="092729AF" w14:textId="25F6711F" w:rsidR="00AC20F6" w:rsidRPr="00657BA7" w:rsidRDefault="00257769" w:rsidP="00B80C56">
      <w:pPr>
        <w:spacing w:line="360" w:lineRule="auto"/>
        <w:ind w:firstLineChars="200" w:firstLine="560"/>
        <w:rPr>
          <w:rFonts w:ascii="仿宋" w:eastAsia="仿宋" w:hAnsi="仿宋" w:hint="eastAsia"/>
          <w:sz w:val="28"/>
          <w:szCs w:val="28"/>
        </w:rPr>
      </w:pPr>
      <w:r w:rsidRPr="00657BA7">
        <w:rPr>
          <w:rFonts w:ascii="仿宋" w:eastAsia="仿宋" w:hAnsi="仿宋" w:hint="eastAsia"/>
          <w:sz w:val="28"/>
          <w:szCs w:val="28"/>
        </w:rPr>
        <w:t>（四）</w:t>
      </w:r>
      <w:r w:rsidR="00986679" w:rsidRPr="00657BA7">
        <w:rPr>
          <w:rFonts w:ascii="仿宋" w:eastAsia="仿宋" w:hAnsi="仿宋" w:hint="eastAsia"/>
          <w:sz w:val="28"/>
          <w:szCs w:val="28"/>
        </w:rPr>
        <w:t>项目概况：</w:t>
      </w:r>
    </w:p>
    <w:p w14:paraId="113C06D9" w14:textId="75D0BCFC" w:rsidR="006C23B6" w:rsidRDefault="00EC7285" w:rsidP="00460ACB">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具体服务要求详见合同</w:t>
      </w:r>
      <w:r w:rsidR="00595706">
        <w:rPr>
          <w:rFonts w:ascii="仿宋" w:eastAsia="仿宋" w:hAnsi="仿宋" w:hint="eastAsia"/>
          <w:sz w:val="28"/>
          <w:szCs w:val="28"/>
        </w:rPr>
        <w:t>（后附）</w:t>
      </w:r>
      <w:r>
        <w:rPr>
          <w:rFonts w:ascii="仿宋" w:eastAsia="仿宋" w:hAnsi="仿宋" w:hint="eastAsia"/>
          <w:sz w:val="28"/>
          <w:szCs w:val="28"/>
        </w:rPr>
        <w:t>。</w:t>
      </w:r>
    </w:p>
    <w:p w14:paraId="51E199DF" w14:textId="3F1B2424" w:rsidR="006200FE" w:rsidRDefault="006200FE" w:rsidP="00460ACB">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外业见证</w:t>
      </w:r>
      <w:r w:rsidRPr="006200FE">
        <w:rPr>
          <w:rFonts w:ascii="仿宋" w:eastAsia="仿宋" w:hAnsi="仿宋" w:hint="eastAsia"/>
          <w:sz w:val="28"/>
          <w:szCs w:val="28"/>
        </w:rPr>
        <w:t>中远海运重庆</w:t>
      </w:r>
      <w:proofErr w:type="gramStart"/>
      <w:r w:rsidRPr="006200FE">
        <w:rPr>
          <w:rFonts w:ascii="仿宋" w:eastAsia="仿宋" w:hAnsi="仿宋" w:hint="eastAsia"/>
          <w:sz w:val="28"/>
          <w:szCs w:val="28"/>
        </w:rPr>
        <w:t>果园港综合</w:t>
      </w:r>
      <w:proofErr w:type="gramEnd"/>
      <w:r w:rsidRPr="006200FE">
        <w:rPr>
          <w:rFonts w:ascii="仿宋" w:eastAsia="仿宋" w:hAnsi="仿宋" w:hint="eastAsia"/>
          <w:sz w:val="28"/>
          <w:szCs w:val="28"/>
        </w:rPr>
        <w:t>物流基地项目（二期）勘察服务，服务期限为本项目合同签订起至本项目</w:t>
      </w:r>
      <w:r w:rsidR="0092498C">
        <w:rPr>
          <w:rFonts w:ascii="仿宋" w:eastAsia="仿宋" w:hAnsi="仿宋" w:hint="eastAsia"/>
          <w:sz w:val="28"/>
          <w:szCs w:val="28"/>
        </w:rPr>
        <w:t>勘察外业工作</w:t>
      </w:r>
      <w:r w:rsidRPr="006200FE">
        <w:rPr>
          <w:rFonts w:ascii="仿宋" w:eastAsia="仿宋" w:hAnsi="仿宋" w:hint="eastAsia"/>
          <w:sz w:val="28"/>
          <w:szCs w:val="28"/>
        </w:rPr>
        <w:t>完成止</w:t>
      </w:r>
      <w:r w:rsidR="0092498C">
        <w:rPr>
          <w:rFonts w:ascii="仿宋" w:eastAsia="仿宋" w:hAnsi="仿宋" w:hint="eastAsia"/>
          <w:sz w:val="28"/>
          <w:szCs w:val="28"/>
        </w:rPr>
        <w:t>。</w:t>
      </w:r>
    </w:p>
    <w:p w14:paraId="7C9F1440" w14:textId="1785B5A5" w:rsidR="000F2CA7" w:rsidRDefault="000F2CA7" w:rsidP="00460ACB">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（五）采购控制价1.5万元人民币。</w:t>
      </w:r>
    </w:p>
    <w:p w14:paraId="1580E8DD" w14:textId="12B83976" w:rsidR="00986679" w:rsidRPr="0005554A" w:rsidRDefault="00986679" w:rsidP="006F685C">
      <w:pPr>
        <w:pStyle w:val="2"/>
        <w:spacing w:before="0" w:after="0" w:line="360" w:lineRule="auto"/>
      </w:pPr>
      <w:r w:rsidRPr="0005554A">
        <w:rPr>
          <w:rFonts w:hint="eastAsia"/>
        </w:rPr>
        <w:t>二、</w:t>
      </w:r>
      <w:r w:rsidR="005C1236" w:rsidRPr="0005554A">
        <w:rPr>
          <w:rFonts w:hint="eastAsia"/>
        </w:rPr>
        <w:t>响应人</w:t>
      </w:r>
      <w:r w:rsidRPr="0005554A">
        <w:rPr>
          <w:rFonts w:hint="eastAsia"/>
        </w:rPr>
        <w:t>资格要求</w:t>
      </w:r>
    </w:p>
    <w:p w14:paraId="4792E825" w14:textId="77777777" w:rsidR="00240FAE" w:rsidRPr="00240FAE" w:rsidRDefault="00240FAE" w:rsidP="00240FAE">
      <w:pPr>
        <w:spacing w:line="360" w:lineRule="auto"/>
        <w:ind w:firstLineChars="200" w:firstLine="560"/>
        <w:rPr>
          <w:rFonts w:ascii="仿宋" w:eastAsia="仿宋" w:hAnsi="仿宋" w:hint="eastAsia"/>
          <w:sz w:val="28"/>
          <w:szCs w:val="28"/>
        </w:rPr>
      </w:pPr>
      <w:r w:rsidRPr="00240FAE">
        <w:rPr>
          <w:rFonts w:ascii="仿宋" w:eastAsia="仿宋" w:hAnsi="仿宋" w:hint="eastAsia"/>
          <w:sz w:val="28"/>
          <w:szCs w:val="28"/>
        </w:rPr>
        <w:t>（一）在中华人民共和国境内依法注册成立的具有独立法人资格的单位，持有效营业执照。</w:t>
      </w:r>
    </w:p>
    <w:p w14:paraId="69E0A2CA" w14:textId="77777777" w:rsidR="00240FAE" w:rsidRPr="00240FAE" w:rsidRDefault="00240FAE" w:rsidP="00240FAE">
      <w:pPr>
        <w:spacing w:line="360" w:lineRule="auto"/>
        <w:ind w:firstLineChars="200" w:firstLine="560"/>
        <w:rPr>
          <w:rFonts w:ascii="仿宋" w:eastAsia="仿宋" w:hAnsi="仿宋" w:hint="eastAsia"/>
          <w:sz w:val="28"/>
          <w:szCs w:val="28"/>
        </w:rPr>
      </w:pPr>
      <w:r w:rsidRPr="00240FAE">
        <w:rPr>
          <w:rFonts w:ascii="仿宋" w:eastAsia="仿宋" w:hAnsi="仿宋" w:hint="eastAsia"/>
          <w:sz w:val="28"/>
          <w:szCs w:val="28"/>
        </w:rPr>
        <w:t>（二）通过“信用中国”网站（www.creditchina.gov.cn）、中国执行信息公开网（zxgk.court.gov.cn）查询响应人及其法人信用记录，未被列入失信被执行人名单、政府采购严重违法失信行为记录名单。</w:t>
      </w:r>
    </w:p>
    <w:p w14:paraId="69D206EE" w14:textId="532F94CF" w:rsidR="00240FAE" w:rsidRDefault="00240FAE" w:rsidP="00240FAE">
      <w:pPr>
        <w:spacing w:line="360" w:lineRule="auto"/>
        <w:ind w:firstLineChars="200" w:firstLine="560"/>
        <w:rPr>
          <w:rFonts w:ascii="仿宋" w:eastAsia="仿宋" w:hAnsi="仿宋" w:hint="eastAsia"/>
          <w:sz w:val="28"/>
          <w:szCs w:val="28"/>
        </w:rPr>
      </w:pPr>
      <w:r w:rsidRPr="00240FAE">
        <w:rPr>
          <w:rFonts w:ascii="仿宋" w:eastAsia="仿宋" w:hAnsi="仿宋" w:hint="eastAsia"/>
          <w:sz w:val="28"/>
          <w:szCs w:val="28"/>
        </w:rPr>
        <w:t>（三）</w:t>
      </w:r>
      <w:r w:rsidR="00460ACB" w:rsidRPr="00460ACB">
        <w:rPr>
          <w:rFonts w:ascii="仿宋" w:eastAsia="仿宋" w:hAnsi="仿宋" w:hint="eastAsia"/>
          <w:sz w:val="28"/>
          <w:szCs w:val="28"/>
        </w:rPr>
        <w:t>持有建设行政主管部门颁发的乙级及以上工程勘察资质</w:t>
      </w:r>
      <w:r w:rsidR="00460ACB">
        <w:rPr>
          <w:rFonts w:ascii="仿宋" w:eastAsia="仿宋" w:hAnsi="仿宋" w:hint="eastAsia"/>
          <w:sz w:val="28"/>
          <w:szCs w:val="28"/>
        </w:rPr>
        <w:t>。</w:t>
      </w:r>
    </w:p>
    <w:p w14:paraId="45DAAC2A" w14:textId="243AA3AF" w:rsidR="00965C99" w:rsidRPr="00240FAE" w:rsidRDefault="00965C99" w:rsidP="00240FAE">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（四）可开具增值税专用发票。</w:t>
      </w:r>
    </w:p>
    <w:p w14:paraId="538D019E" w14:textId="42194CE1" w:rsidR="00240FAE" w:rsidRPr="00240FAE" w:rsidRDefault="00240FAE" w:rsidP="00240FAE">
      <w:pPr>
        <w:spacing w:line="360" w:lineRule="auto"/>
        <w:ind w:firstLineChars="200" w:firstLine="560"/>
        <w:rPr>
          <w:rFonts w:ascii="仿宋" w:eastAsia="仿宋" w:hAnsi="仿宋" w:hint="eastAsia"/>
          <w:sz w:val="28"/>
          <w:szCs w:val="28"/>
        </w:rPr>
      </w:pPr>
      <w:r w:rsidRPr="00240FAE">
        <w:rPr>
          <w:rFonts w:ascii="仿宋" w:eastAsia="仿宋" w:hAnsi="仿宋" w:hint="eastAsia"/>
          <w:sz w:val="28"/>
          <w:szCs w:val="28"/>
        </w:rPr>
        <w:t>（</w:t>
      </w:r>
      <w:r w:rsidR="00965C99">
        <w:rPr>
          <w:rFonts w:ascii="仿宋" w:eastAsia="仿宋" w:hAnsi="仿宋" w:hint="eastAsia"/>
          <w:sz w:val="28"/>
          <w:szCs w:val="28"/>
        </w:rPr>
        <w:t>五</w:t>
      </w:r>
      <w:r w:rsidRPr="00240FAE">
        <w:rPr>
          <w:rFonts w:ascii="仿宋" w:eastAsia="仿宋" w:hAnsi="仿宋" w:hint="eastAsia"/>
          <w:sz w:val="28"/>
          <w:szCs w:val="28"/>
        </w:rPr>
        <w:t>）本项目不接受联合体</w:t>
      </w:r>
      <w:r w:rsidR="0035138A">
        <w:rPr>
          <w:rFonts w:ascii="仿宋" w:eastAsia="仿宋" w:hAnsi="仿宋" w:hint="eastAsia"/>
          <w:sz w:val="28"/>
          <w:szCs w:val="28"/>
        </w:rPr>
        <w:t>竞选</w:t>
      </w:r>
      <w:r w:rsidRPr="00240FAE">
        <w:rPr>
          <w:rFonts w:ascii="仿宋" w:eastAsia="仿宋" w:hAnsi="仿宋" w:hint="eastAsia"/>
          <w:sz w:val="28"/>
          <w:szCs w:val="28"/>
        </w:rPr>
        <w:t>。</w:t>
      </w:r>
    </w:p>
    <w:p w14:paraId="15F31279" w14:textId="4D26D272" w:rsidR="00986679" w:rsidRPr="00580631" w:rsidRDefault="00240FAE" w:rsidP="00240FAE">
      <w:pPr>
        <w:spacing w:line="360" w:lineRule="auto"/>
        <w:ind w:firstLineChars="200" w:firstLine="560"/>
        <w:rPr>
          <w:rFonts w:ascii="仿宋" w:eastAsia="仿宋" w:hAnsi="仿宋" w:hint="eastAsia"/>
          <w:sz w:val="28"/>
          <w:szCs w:val="28"/>
        </w:rPr>
      </w:pPr>
      <w:r w:rsidRPr="00240FAE">
        <w:rPr>
          <w:rFonts w:ascii="仿宋" w:eastAsia="仿宋" w:hAnsi="仿宋" w:hint="eastAsia"/>
          <w:sz w:val="28"/>
          <w:szCs w:val="28"/>
        </w:rPr>
        <w:t>（</w:t>
      </w:r>
      <w:r w:rsidR="00965C99">
        <w:rPr>
          <w:rFonts w:ascii="仿宋" w:eastAsia="仿宋" w:hAnsi="仿宋" w:hint="eastAsia"/>
          <w:sz w:val="28"/>
          <w:szCs w:val="28"/>
        </w:rPr>
        <w:t>六</w:t>
      </w:r>
      <w:r w:rsidRPr="00240FAE">
        <w:rPr>
          <w:rFonts w:ascii="仿宋" w:eastAsia="仿宋" w:hAnsi="仿宋" w:hint="eastAsia"/>
          <w:sz w:val="28"/>
          <w:szCs w:val="28"/>
        </w:rPr>
        <w:t>）采购人存在利害关系可能影响竞争性谈判公正性的法人、其他组织或者个人，不得参与本次竞争性谈判。单位负责人为同一人</w:t>
      </w:r>
      <w:r w:rsidRPr="00240FAE">
        <w:rPr>
          <w:rFonts w:ascii="仿宋" w:eastAsia="仿宋" w:hAnsi="仿宋" w:hint="eastAsia"/>
          <w:sz w:val="28"/>
          <w:szCs w:val="28"/>
        </w:rPr>
        <w:lastRenderedPageBreak/>
        <w:t>或者存在直接控股、管理关系的</w:t>
      </w:r>
      <w:proofErr w:type="gramStart"/>
      <w:r w:rsidRPr="00240FAE">
        <w:rPr>
          <w:rFonts w:ascii="仿宋" w:eastAsia="仿宋" w:hAnsi="仿宋" w:hint="eastAsia"/>
          <w:sz w:val="28"/>
          <w:szCs w:val="28"/>
        </w:rPr>
        <w:t>不同响应</w:t>
      </w:r>
      <w:proofErr w:type="gramEnd"/>
      <w:r w:rsidRPr="00240FAE">
        <w:rPr>
          <w:rFonts w:ascii="仿宋" w:eastAsia="仿宋" w:hAnsi="仿宋" w:hint="eastAsia"/>
          <w:sz w:val="28"/>
          <w:szCs w:val="28"/>
        </w:rPr>
        <w:t>人，不得参加同一合同项下的采购活动；法定代表人为同一个人的两个及两个以上法人，母公司、全资子公司及其控股公司，不得参加同一合同</w:t>
      </w:r>
      <w:r w:rsidRPr="00580631">
        <w:rPr>
          <w:rFonts w:ascii="仿宋" w:eastAsia="仿宋" w:hAnsi="仿宋" w:hint="eastAsia"/>
          <w:sz w:val="28"/>
          <w:szCs w:val="28"/>
        </w:rPr>
        <w:t>项目的采购活动</w:t>
      </w:r>
      <w:r w:rsidR="00A112F3" w:rsidRPr="00580631">
        <w:rPr>
          <w:rFonts w:ascii="仿宋" w:eastAsia="仿宋" w:hAnsi="仿宋" w:hint="eastAsia"/>
          <w:sz w:val="28"/>
          <w:szCs w:val="28"/>
        </w:rPr>
        <w:t>。</w:t>
      </w:r>
    </w:p>
    <w:p w14:paraId="291866DA" w14:textId="22CD3C8F" w:rsidR="00986679" w:rsidRPr="00580631" w:rsidRDefault="00986679" w:rsidP="006F685C">
      <w:pPr>
        <w:pStyle w:val="2"/>
        <w:spacing w:before="0" w:after="0" w:line="360" w:lineRule="auto"/>
      </w:pPr>
      <w:r w:rsidRPr="00580631">
        <w:rPr>
          <w:rFonts w:hint="eastAsia"/>
        </w:rPr>
        <w:t>三、报</w:t>
      </w:r>
      <w:r w:rsidR="00052610">
        <w:rPr>
          <w:rFonts w:hint="eastAsia"/>
        </w:rPr>
        <w:t>价时间</w:t>
      </w:r>
      <w:r w:rsidR="0017777E" w:rsidRPr="00580631">
        <w:rPr>
          <w:rFonts w:hint="eastAsia"/>
        </w:rPr>
        <w:t>及资格审查</w:t>
      </w:r>
    </w:p>
    <w:p w14:paraId="4C175100" w14:textId="1AD5D0C5" w:rsidR="00537A7B" w:rsidRPr="003A6BA7" w:rsidRDefault="00257769" w:rsidP="006F685C">
      <w:pPr>
        <w:spacing w:line="360" w:lineRule="auto"/>
        <w:ind w:firstLineChars="200" w:firstLine="560"/>
        <w:rPr>
          <w:rFonts w:ascii="仿宋" w:eastAsia="仿宋" w:hAnsi="仿宋" w:hint="eastAsia"/>
          <w:sz w:val="28"/>
          <w:szCs w:val="28"/>
        </w:rPr>
      </w:pPr>
      <w:r w:rsidRPr="003A6BA7">
        <w:rPr>
          <w:rFonts w:ascii="仿宋" w:eastAsia="仿宋" w:hAnsi="仿宋" w:hint="eastAsia"/>
          <w:sz w:val="28"/>
          <w:szCs w:val="28"/>
        </w:rPr>
        <w:t>（一）</w:t>
      </w:r>
      <w:r w:rsidR="00052610">
        <w:rPr>
          <w:rFonts w:ascii="仿宋" w:eastAsia="仿宋" w:hAnsi="仿宋" w:hint="eastAsia"/>
          <w:sz w:val="28"/>
          <w:szCs w:val="28"/>
        </w:rPr>
        <w:t>报价</w:t>
      </w:r>
      <w:r w:rsidR="000A517B" w:rsidRPr="003A6BA7">
        <w:rPr>
          <w:rFonts w:ascii="仿宋" w:eastAsia="仿宋" w:hAnsi="仿宋" w:hint="eastAsia"/>
          <w:sz w:val="28"/>
          <w:szCs w:val="28"/>
        </w:rPr>
        <w:t>时间：</w:t>
      </w:r>
    </w:p>
    <w:p w14:paraId="282E8A32" w14:textId="2556CBA2" w:rsidR="00986679" w:rsidRDefault="00052610" w:rsidP="006F685C">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响应</w:t>
      </w:r>
      <w:r w:rsidR="00B2369A" w:rsidRPr="003A6BA7">
        <w:rPr>
          <w:rFonts w:ascii="仿宋" w:eastAsia="仿宋" w:hAnsi="仿宋" w:hint="eastAsia"/>
          <w:sz w:val="28"/>
          <w:szCs w:val="28"/>
        </w:rPr>
        <w:t>单位须于</w:t>
      </w:r>
      <w:r w:rsidR="00B2369A" w:rsidRPr="00672C30">
        <w:rPr>
          <w:rFonts w:ascii="仿宋" w:eastAsia="仿宋" w:hAnsi="仿宋" w:hint="eastAsia"/>
          <w:sz w:val="28"/>
          <w:szCs w:val="28"/>
        </w:rPr>
        <w:t>20</w:t>
      </w:r>
      <w:r w:rsidR="00D27242" w:rsidRPr="00672C30">
        <w:rPr>
          <w:rFonts w:ascii="仿宋" w:eastAsia="仿宋" w:hAnsi="仿宋" w:hint="eastAsia"/>
          <w:sz w:val="28"/>
          <w:szCs w:val="28"/>
        </w:rPr>
        <w:t>2</w:t>
      </w:r>
      <w:r w:rsidR="003402CA" w:rsidRPr="00672C30">
        <w:rPr>
          <w:rFonts w:ascii="仿宋" w:eastAsia="仿宋" w:hAnsi="仿宋" w:hint="eastAsia"/>
          <w:sz w:val="28"/>
          <w:szCs w:val="28"/>
        </w:rPr>
        <w:t>5</w:t>
      </w:r>
      <w:r w:rsidR="00B2369A" w:rsidRPr="00672C30">
        <w:rPr>
          <w:rFonts w:ascii="仿宋" w:eastAsia="仿宋" w:hAnsi="仿宋" w:hint="eastAsia"/>
          <w:sz w:val="28"/>
          <w:szCs w:val="28"/>
        </w:rPr>
        <w:t>年</w:t>
      </w:r>
      <w:r w:rsidR="00A1403E">
        <w:rPr>
          <w:rFonts w:ascii="仿宋" w:eastAsia="仿宋" w:hAnsi="仿宋" w:hint="eastAsia"/>
          <w:sz w:val="28"/>
          <w:szCs w:val="28"/>
        </w:rPr>
        <w:t>6</w:t>
      </w:r>
      <w:r w:rsidR="00B2369A" w:rsidRPr="00672C30">
        <w:rPr>
          <w:rFonts w:ascii="仿宋" w:eastAsia="仿宋" w:hAnsi="仿宋" w:hint="eastAsia"/>
          <w:sz w:val="28"/>
          <w:szCs w:val="28"/>
        </w:rPr>
        <w:t>月</w:t>
      </w:r>
      <w:r w:rsidR="00A1403E">
        <w:rPr>
          <w:rFonts w:ascii="仿宋" w:eastAsia="仿宋" w:hAnsi="仿宋" w:hint="eastAsia"/>
          <w:sz w:val="28"/>
          <w:szCs w:val="28"/>
        </w:rPr>
        <w:t>4</w:t>
      </w:r>
      <w:r w:rsidR="00B2369A" w:rsidRPr="00672C30">
        <w:rPr>
          <w:rFonts w:ascii="仿宋" w:eastAsia="仿宋" w:hAnsi="仿宋" w:hint="eastAsia"/>
          <w:sz w:val="28"/>
          <w:szCs w:val="28"/>
        </w:rPr>
        <w:t>日</w:t>
      </w:r>
      <w:r>
        <w:rPr>
          <w:rFonts w:ascii="仿宋" w:eastAsia="仿宋" w:hAnsi="仿宋" w:hint="eastAsia"/>
          <w:sz w:val="28"/>
          <w:szCs w:val="28"/>
        </w:rPr>
        <w:t>14</w:t>
      </w:r>
      <w:r w:rsidR="00B2369A" w:rsidRPr="003A6BA7">
        <w:rPr>
          <w:rFonts w:ascii="仿宋" w:eastAsia="仿宋" w:hAnsi="仿宋" w:hint="eastAsia"/>
          <w:sz w:val="28"/>
          <w:szCs w:val="28"/>
        </w:rPr>
        <w:t>时</w:t>
      </w:r>
      <w:r w:rsidR="00901E04">
        <w:rPr>
          <w:rFonts w:ascii="仿宋" w:eastAsia="仿宋" w:hAnsi="仿宋" w:hint="eastAsia"/>
          <w:sz w:val="28"/>
          <w:szCs w:val="28"/>
        </w:rPr>
        <w:t>前</w:t>
      </w:r>
      <w:r>
        <w:rPr>
          <w:rFonts w:ascii="仿宋" w:eastAsia="仿宋" w:hAnsi="仿宋" w:hint="eastAsia"/>
          <w:sz w:val="28"/>
          <w:szCs w:val="28"/>
        </w:rPr>
        <w:t>，</w:t>
      </w:r>
      <w:r w:rsidR="00901E04">
        <w:rPr>
          <w:rFonts w:ascii="仿宋" w:eastAsia="仿宋" w:hAnsi="仿宋" w:hint="eastAsia"/>
          <w:sz w:val="28"/>
          <w:szCs w:val="28"/>
        </w:rPr>
        <w:t>将报价文件发</w:t>
      </w:r>
      <w:r>
        <w:rPr>
          <w:rFonts w:ascii="仿宋" w:eastAsia="仿宋" w:hAnsi="仿宋" w:hint="eastAsia"/>
          <w:sz w:val="28"/>
          <w:szCs w:val="28"/>
        </w:rPr>
        <w:t>至</w:t>
      </w:r>
      <w:r w:rsidR="00901E04">
        <w:rPr>
          <w:rFonts w:ascii="仿宋" w:eastAsia="仿宋" w:hAnsi="仿宋" w:hint="eastAsia"/>
          <w:sz w:val="28"/>
          <w:szCs w:val="28"/>
        </w:rPr>
        <w:t>邮箱yan.xurui@coscoshipping.com</w:t>
      </w:r>
      <w:r>
        <w:rPr>
          <w:rFonts w:ascii="仿宋" w:eastAsia="仿宋" w:hAnsi="仿宋" w:hint="eastAsia"/>
          <w:sz w:val="28"/>
          <w:szCs w:val="28"/>
        </w:rPr>
        <w:t>报价</w:t>
      </w:r>
      <w:r w:rsidRPr="00052610">
        <w:rPr>
          <w:rFonts w:ascii="仿宋" w:eastAsia="仿宋" w:hAnsi="仿宋" w:hint="eastAsia"/>
          <w:sz w:val="28"/>
          <w:szCs w:val="28"/>
        </w:rPr>
        <w:t>。</w:t>
      </w:r>
    </w:p>
    <w:p w14:paraId="6CF5C843" w14:textId="64943DB6" w:rsidR="007A5932" w:rsidRPr="00BF7500" w:rsidRDefault="00257769" w:rsidP="006F685C">
      <w:pPr>
        <w:spacing w:line="360" w:lineRule="auto"/>
        <w:ind w:firstLineChars="200" w:firstLine="560"/>
        <w:jc w:val="left"/>
        <w:rPr>
          <w:rFonts w:ascii="仿宋" w:eastAsia="仿宋" w:hAnsi="仿宋" w:hint="eastAsia"/>
          <w:sz w:val="28"/>
          <w:szCs w:val="28"/>
        </w:rPr>
      </w:pPr>
      <w:r w:rsidRPr="00BF7500">
        <w:rPr>
          <w:rFonts w:ascii="仿宋" w:eastAsia="仿宋" w:hAnsi="仿宋" w:hint="eastAsia"/>
          <w:sz w:val="28"/>
          <w:szCs w:val="28"/>
        </w:rPr>
        <w:t>（</w:t>
      </w:r>
      <w:r w:rsidR="00D25E3C">
        <w:rPr>
          <w:rFonts w:ascii="仿宋" w:eastAsia="仿宋" w:hAnsi="仿宋" w:hint="eastAsia"/>
          <w:sz w:val="28"/>
          <w:szCs w:val="28"/>
        </w:rPr>
        <w:t>二</w:t>
      </w:r>
      <w:r w:rsidRPr="00BF7500">
        <w:rPr>
          <w:rFonts w:ascii="仿宋" w:eastAsia="仿宋" w:hAnsi="仿宋" w:hint="eastAsia"/>
          <w:sz w:val="28"/>
          <w:szCs w:val="28"/>
        </w:rPr>
        <w:t>）</w:t>
      </w:r>
      <w:r w:rsidR="00052610">
        <w:rPr>
          <w:rFonts w:ascii="仿宋" w:eastAsia="仿宋" w:hAnsi="仿宋" w:hint="eastAsia"/>
          <w:sz w:val="28"/>
          <w:szCs w:val="28"/>
        </w:rPr>
        <w:t>报价</w:t>
      </w:r>
      <w:r w:rsidR="007A5932" w:rsidRPr="00BF7500">
        <w:rPr>
          <w:rFonts w:ascii="仿宋" w:eastAsia="仿宋" w:hAnsi="仿宋" w:hint="eastAsia"/>
          <w:sz w:val="28"/>
          <w:szCs w:val="28"/>
        </w:rPr>
        <w:t>文件的组成：</w:t>
      </w:r>
    </w:p>
    <w:p w14:paraId="2311A944" w14:textId="49679BA4" w:rsidR="003461BE" w:rsidRPr="003A6BA7" w:rsidRDefault="003461BE" w:rsidP="008F27CF">
      <w:pPr>
        <w:spacing w:line="360" w:lineRule="auto"/>
        <w:ind w:firstLineChars="200" w:firstLine="560"/>
        <w:jc w:val="left"/>
        <w:rPr>
          <w:rFonts w:ascii="仿宋" w:eastAsia="仿宋" w:hAnsi="仿宋" w:hint="eastAsia"/>
          <w:sz w:val="28"/>
          <w:szCs w:val="28"/>
        </w:rPr>
      </w:pPr>
      <w:r w:rsidRPr="003A6BA7">
        <w:rPr>
          <w:rFonts w:ascii="仿宋" w:eastAsia="仿宋" w:hAnsi="仿宋" w:hint="eastAsia"/>
          <w:sz w:val="28"/>
          <w:szCs w:val="28"/>
        </w:rPr>
        <w:t>1.营业执照</w:t>
      </w:r>
      <w:r w:rsidR="003A6BA7" w:rsidRPr="003A6BA7">
        <w:rPr>
          <w:rFonts w:ascii="仿宋" w:eastAsia="仿宋" w:hAnsi="仿宋" w:hint="eastAsia"/>
          <w:sz w:val="28"/>
          <w:szCs w:val="28"/>
        </w:rPr>
        <w:t>、</w:t>
      </w:r>
      <w:r w:rsidR="00965C99">
        <w:rPr>
          <w:rFonts w:ascii="仿宋" w:eastAsia="仿宋" w:hAnsi="仿宋" w:hint="eastAsia"/>
          <w:sz w:val="28"/>
          <w:szCs w:val="28"/>
        </w:rPr>
        <w:t>增值税专用发票</w:t>
      </w:r>
      <w:r w:rsidR="00C75E3B">
        <w:rPr>
          <w:rFonts w:ascii="仿宋" w:eastAsia="仿宋" w:hAnsi="仿宋" w:hint="eastAsia"/>
          <w:sz w:val="28"/>
          <w:szCs w:val="28"/>
        </w:rPr>
        <w:t>复印件</w:t>
      </w:r>
      <w:r w:rsidRPr="003A6BA7">
        <w:rPr>
          <w:rFonts w:ascii="仿宋" w:eastAsia="仿宋" w:hAnsi="仿宋" w:hint="eastAsia"/>
          <w:sz w:val="28"/>
          <w:szCs w:val="28"/>
        </w:rPr>
        <w:t>。</w:t>
      </w:r>
    </w:p>
    <w:p w14:paraId="77976473" w14:textId="505A94D6" w:rsidR="003461BE" w:rsidRPr="003A6BA7" w:rsidRDefault="00226A3C" w:rsidP="003461BE">
      <w:pPr>
        <w:spacing w:line="360" w:lineRule="auto"/>
        <w:ind w:firstLineChars="200" w:firstLine="560"/>
        <w:jc w:val="left"/>
        <w:rPr>
          <w:rFonts w:ascii="仿宋" w:eastAsia="仿宋" w:hAnsi="仿宋" w:hint="eastAsia"/>
          <w:sz w:val="28"/>
          <w:szCs w:val="28"/>
        </w:rPr>
      </w:pPr>
      <w:r w:rsidRPr="003A6BA7">
        <w:rPr>
          <w:rFonts w:ascii="仿宋" w:eastAsia="仿宋" w:hAnsi="仿宋" w:hint="eastAsia"/>
          <w:sz w:val="28"/>
          <w:szCs w:val="28"/>
        </w:rPr>
        <w:t>2</w:t>
      </w:r>
      <w:r w:rsidR="003461BE" w:rsidRPr="003A6BA7">
        <w:rPr>
          <w:rFonts w:ascii="仿宋" w:eastAsia="仿宋" w:hAnsi="仿宋" w:hint="eastAsia"/>
          <w:sz w:val="28"/>
          <w:szCs w:val="28"/>
        </w:rPr>
        <w:t>.单位法定代表人居民身份证</w:t>
      </w:r>
      <w:r w:rsidR="00C75E3B">
        <w:rPr>
          <w:rFonts w:ascii="仿宋" w:eastAsia="仿宋" w:hAnsi="仿宋" w:hint="eastAsia"/>
          <w:sz w:val="28"/>
          <w:szCs w:val="28"/>
        </w:rPr>
        <w:t>复印件</w:t>
      </w:r>
      <w:r w:rsidR="003461BE" w:rsidRPr="003A6BA7">
        <w:rPr>
          <w:rFonts w:ascii="仿宋" w:eastAsia="仿宋" w:hAnsi="仿宋" w:hint="eastAsia"/>
          <w:sz w:val="28"/>
          <w:szCs w:val="28"/>
        </w:rPr>
        <w:t>；报名人联系方式。</w:t>
      </w:r>
    </w:p>
    <w:p w14:paraId="171EE3F7" w14:textId="4681ECE2" w:rsidR="003A6BA7" w:rsidRDefault="00226A3C" w:rsidP="007D2640">
      <w:pPr>
        <w:spacing w:line="360" w:lineRule="auto"/>
        <w:ind w:firstLineChars="200" w:firstLine="560"/>
        <w:jc w:val="left"/>
        <w:rPr>
          <w:rFonts w:ascii="仿宋" w:eastAsia="仿宋" w:hAnsi="仿宋" w:hint="eastAsia"/>
          <w:sz w:val="28"/>
          <w:szCs w:val="28"/>
        </w:rPr>
      </w:pPr>
      <w:r w:rsidRPr="003A6BA7">
        <w:rPr>
          <w:rFonts w:ascii="仿宋" w:eastAsia="仿宋" w:hAnsi="仿宋" w:hint="eastAsia"/>
          <w:sz w:val="28"/>
          <w:szCs w:val="28"/>
        </w:rPr>
        <w:t>3</w:t>
      </w:r>
      <w:r w:rsidR="003461BE" w:rsidRPr="003A6BA7">
        <w:rPr>
          <w:rFonts w:ascii="仿宋" w:eastAsia="仿宋" w:hAnsi="仿宋" w:hint="eastAsia"/>
          <w:sz w:val="28"/>
          <w:szCs w:val="28"/>
        </w:rPr>
        <w:t>.</w:t>
      </w:r>
      <w:r w:rsidR="00A71277" w:rsidRPr="003A6BA7">
        <w:rPr>
          <w:rFonts w:ascii="仿宋" w:eastAsia="仿宋" w:hAnsi="仿宋" w:hint="eastAsia"/>
          <w:sz w:val="28"/>
          <w:szCs w:val="28"/>
        </w:rPr>
        <w:t>通过“信用中国”网站（www.creditchina.gov.cn）</w:t>
      </w:r>
      <w:r w:rsidR="009F17CE" w:rsidRPr="003A6BA7">
        <w:rPr>
          <w:rFonts w:ascii="仿宋" w:eastAsia="仿宋" w:hAnsi="仿宋" w:hint="eastAsia"/>
          <w:sz w:val="28"/>
          <w:szCs w:val="28"/>
        </w:rPr>
        <w:t>、</w:t>
      </w:r>
      <w:r w:rsidR="00A71277" w:rsidRPr="003A6BA7">
        <w:rPr>
          <w:rFonts w:ascii="仿宋" w:eastAsia="仿宋" w:hAnsi="仿宋" w:hint="eastAsia"/>
          <w:sz w:val="28"/>
          <w:szCs w:val="28"/>
        </w:rPr>
        <w:t>中国执行信息公开网（zxgk.court.gov.cn）查询的响应人信用记录</w:t>
      </w:r>
      <w:r w:rsidR="003461BE" w:rsidRPr="003A6BA7">
        <w:rPr>
          <w:rFonts w:ascii="仿宋" w:eastAsia="仿宋" w:hAnsi="仿宋" w:hint="eastAsia"/>
          <w:sz w:val="28"/>
          <w:szCs w:val="28"/>
        </w:rPr>
        <w:t>。</w:t>
      </w:r>
    </w:p>
    <w:p w14:paraId="7640CB47" w14:textId="4A1739BE" w:rsidR="00052610" w:rsidRDefault="00052610" w:rsidP="00052610">
      <w:pPr>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4.</w:t>
      </w:r>
      <w:r w:rsidR="001449B3">
        <w:rPr>
          <w:rFonts w:ascii="仿宋" w:eastAsia="仿宋" w:hAnsi="仿宋" w:hint="eastAsia"/>
          <w:sz w:val="28"/>
          <w:szCs w:val="28"/>
        </w:rPr>
        <w:t>采购承诺书。</w:t>
      </w:r>
    </w:p>
    <w:p w14:paraId="4AE1C416" w14:textId="40D0B627" w:rsidR="008F27CF" w:rsidRDefault="008F27CF" w:rsidP="00052610">
      <w:pPr>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5.</w:t>
      </w:r>
      <w:r w:rsidRPr="008F27CF">
        <w:rPr>
          <w:rFonts w:ascii="仿宋" w:eastAsia="仿宋" w:hAnsi="仿宋" w:hint="eastAsia"/>
          <w:sz w:val="28"/>
          <w:szCs w:val="28"/>
        </w:rPr>
        <w:t>建设行政主管部门颁发的乙级</w:t>
      </w:r>
      <w:r>
        <w:rPr>
          <w:rFonts w:ascii="仿宋" w:eastAsia="仿宋" w:hAnsi="仿宋" w:hint="eastAsia"/>
          <w:sz w:val="28"/>
          <w:szCs w:val="28"/>
        </w:rPr>
        <w:t>及</w:t>
      </w:r>
      <w:r w:rsidRPr="008F27CF">
        <w:rPr>
          <w:rFonts w:ascii="仿宋" w:eastAsia="仿宋" w:hAnsi="仿宋" w:hint="eastAsia"/>
          <w:sz w:val="28"/>
          <w:szCs w:val="28"/>
        </w:rPr>
        <w:t>以上工程勘察资质资证书、</w:t>
      </w:r>
    </w:p>
    <w:p w14:paraId="17C34395" w14:textId="3FC8FE9F" w:rsidR="001449B3" w:rsidRPr="003A6BA7" w:rsidRDefault="008F27CF" w:rsidP="00052610">
      <w:pPr>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6</w:t>
      </w:r>
      <w:r w:rsidR="001449B3">
        <w:rPr>
          <w:rFonts w:ascii="仿宋" w:eastAsia="仿宋" w:hAnsi="仿宋" w:hint="eastAsia"/>
          <w:sz w:val="28"/>
          <w:szCs w:val="28"/>
        </w:rPr>
        <w:t>.报价单</w:t>
      </w:r>
      <w:r w:rsidR="001449B3" w:rsidRPr="00052610">
        <w:rPr>
          <w:rFonts w:ascii="仿宋" w:eastAsia="仿宋" w:hAnsi="仿宋" w:hint="eastAsia"/>
          <w:sz w:val="28"/>
          <w:szCs w:val="28"/>
        </w:rPr>
        <w:t>（见附件）</w:t>
      </w:r>
      <w:r w:rsidR="001449B3">
        <w:rPr>
          <w:rFonts w:ascii="仿宋" w:eastAsia="仿宋" w:hAnsi="仿宋" w:hint="eastAsia"/>
          <w:sz w:val="28"/>
          <w:szCs w:val="28"/>
        </w:rPr>
        <w:t>。</w:t>
      </w:r>
    </w:p>
    <w:p w14:paraId="49ABF6C9" w14:textId="459D5A83" w:rsidR="007A5932" w:rsidRPr="003A6BA7" w:rsidRDefault="00B178FF" w:rsidP="00B178FF">
      <w:pPr>
        <w:spacing w:line="360" w:lineRule="auto"/>
        <w:ind w:firstLineChars="200" w:firstLine="560"/>
        <w:jc w:val="left"/>
        <w:rPr>
          <w:rFonts w:ascii="仿宋" w:eastAsia="仿宋" w:hAnsi="仿宋" w:hint="eastAsia"/>
          <w:sz w:val="28"/>
          <w:szCs w:val="28"/>
        </w:rPr>
      </w:pPr>
      <w:r w:rsidRPr="003A6BA7">
        <w:rPr>
          <w:rFonts w:ascii="仿宋" w:eastAsia="仿宋" w:hAnsi="仿宋" w:hint="eastAsia"/>
          <w:sz w:val="28"/>
          <w:szCs w:val="28"/>
        </w:rPr>
        <w:t>备注：以上第1-</w:t>
      </w:r>
      <w:r w:rsidR="008F27CF">
        <w:rPr>
          <w:rFonts w:ascii="仿宋" w:eastAsia="仿宋" w:hAnsi="仿宋" w:hint="eastAsia"/>
          <w:sz w:val="28"/>
          <w:szCs w:val="28"/>
        </w:rPr>
        <w:t>6</w:t>
      </w:r>
      <w:r w:rsidRPr="003A6BA7">
        <w:rPr>
          <w:rFonts w:ascii="仿宋" w:eastAsia="仿宋" w:hAnsi="仿宋" w:hint="eastAsia"/>
          <w:sz w:val="28"/>
          <w:szCs w:val="28"/>
        </w:rPr>
        <w:t>项材料应加盖响应人公章</w:t>
      </w:r>
      <w:r w:rsidR="00D25E3C">
        <w:rPr>
          <w:rFonts w:ascii="仿宋" w:eastAsia="仿宋" w:hAnsi="仿宋" w:hint="eastAsia"/>
          <w:sz w:val="28"/>
          <w:szCs w:val="28"/>
        </w:rPr>
        <w:t>，并做好密封；</w:t>
      </w:r>
      <w:r w:rsidRPr="003A6BA7">
        <w:rPr>
          <w:rFonts w:ascii="仿宋" w:eastAsia="仿宋" w:hAnsi="仿宋" w:hint="eastAsia"/>
          <w:sz w:val="28"/>
          <w:szCs w:val="28"/>
        </w:rPr>
        <w:t>响应人未提供</w:t>
      </w:r>
      <w:proofErr w:type="gramStart"/>
      <w:r w:rsidRPr="003A6BA7">
        <w:rPr>
          <w:rFonts w:ascii="仿宋" w:eastAsia="仿宋" w:hAnsi="仿宋" w:hint="eastAsia"/>
          <w:sz w:val="28"/>
          <w:szCs w:val="28"/>
        </w:rPr>
        <w:t>上述第1</w:t>
      </w:r>
      <w:proofErr w:type="gramEnd"/>
      <w:r w:rsidRPr="003A6BA7">
        <w:rPr>
          <w:rFonts w:ascii="仿宋" w:eastAsia="仿宋" w:hAnsi="仿宋" w:hint="eastAsia"/>
          <w:sz w:val="28"/>
          <w:szCs w:val="28"/>
        </w:rPr>
        <w:t>-</w:t>
      </w:r>
      <w:r w:rsidR="008F27CF">
        <w:rPr>
          <w:rFonts w:ascii="仿宋" w:eastAsia="仿宋" w:hAnsi="仿宋" w:hint="eastAsia"/>
          <w:sz w:val="28"/>
          <w:szCs w:val="28"/>
        </w:rPr>
        <w:t>6</w:t>
      </w:r>
      <w:r w:rsidRPr="003A6BA7">
        <w:rPr>
          <w:rFonts w:ascii="仿宋" w:eastAsia="仿宋" w:hAnsi="仿宋" w:hint="eastAsia"/>
          <w:sz w:val="28"/>
          <w:szCs w:val="28"/>
        </w:rPr>
        <w:t>项材料的，资格审查不合格，响应无效。</w:t>
      </w:r>
    </w:p>
    <w:p w14:paraId="1E1B24B8" w14:textId="77777777" w:rsidR="00BB56F5" w:rsidRPr="00DD0ACD" w:rsidRDefault="00BB56F5" w:rsidP="006F685C">
      <w:pPr>
        <w:pStyle w:val="2"/>
        <w:spacing w:before="0" w:after="0" w:line="360" w:lineRule="auto"/>
      </w:pPr>
      <w:r w:rsidRPr="00DD0ACD">
        <w:rPr>
          <w:rFonts w:hint="eastAsia"/>
        </w:rPr>
        <w:t>四、现场勘查时间：</w:t>
      </w:r>
    </w:p>
    <w:p w14:paraId="3D6187D1" w14:textId="6E529ED2" w:rsidR="00065DEA" w:rsidRPr="000807D9" w:rsidRDefault="00561707" w:rsidP="000807D9">
      <w:pPr>
        <w:spacing w:line="360" w:lineRule="auto"/>
        <w:ind w:firstLineChars="200" w:firstLine="560"/>
        <w:rPr>
          <w:rFonts w:ascii="仿宋" w:eastAsia="仿宋" w:hAnsi="仿宋" w:hint="eastAsia"/>
          <w:sz w:val="28"/>
          <w:szCs w:val="28"/>
        </w:rPr>
      </w:pPr>
      <w:bookmarkStart w:id="1" w:name="_Hlk137634669"/>
      <w:r w:rsidRPr="00DD0ACD">
        <w:rPr>
          <w:rFonts w:ascii="仿宋" w:eastAsia="仿宋" w:hAnsi="仿宋" w:hint="eastAsia"/>
          <w:sz w:val="28"/>
          <w:szCs w:val="28"/>
        </w:rPr>
        <w:t>不组织</w:t>
      </w:r>
      <w:r w:rsidR="00DB64CD" w:rsidRPr="00DD0ACD">
        <w:rPr>
          <w:rFonts w:ascii="仿宋" w:eastAsia="仿宋" w:hAnsi="仿宋" w:hint="eastAsia"/>
          <w:sz w:val="28"/>
          <w:szCs w:val="28"/>
        </w:rPr>
        <w:t>统一的</w:t>
      </w:r>
      <w:r w:rsidRPr="00DD0ACD">
        <w:rPr>
          <w:rFonts w:ascii="仿宋" w:eastAsia="仿宋" w:hAnsi="仿宋" w:hint="eastAsia"/>
          <w:sz w:val="28"/>
          <w:szCs w:val="28"/>
        </w:rPr>
        <w:t>现场勘察，</w:t>
      </w:r>
      <w:r w:rsidR="003C3880">
        <w:rPr>
          <w:rFonts w:ascii="仿宋" w:eastAsia="仿宋" w:hAnsi="仿宋" w:hint="eastAsia"/>
          <w:sz w:val="28"/>
          <w:szCs w:val="28"/>
        </w:rPr>
        <w:t>响应人</w:t>
      </w:r>
      <w:r w:rsidRPr="00DD0ACD">
        <w:rPr>
          <w:rFonts w:ascii="仿宋" w:eastAsia="仿宋" w:hAnsi="仿宋" w:hint="eastAsia"/>
          <w:sz w:val="28"/>
          <w:szCs w:val="28"/>
        </w:rPr>
        <w:t>自</w:t>
      </w:r>
      <w:r w:rsidR="00E35361" w:rsidRPr="00DD0ACD">
        <w:rPr>
          <w:rFonts w:ascii="仿宋" w:eastAsia="仿宋" w:hAnsi="仿宋" w:hint="eastAsia"/>
          <w:sz w:val="28"/>
          <w:szCs w:val="28"/>
        </w:rPr>
        <w:t>行</w:t>
      </w:r>
      <w:r w:rsidRPr="00DD0ACD">
        <w:rPr>
          <w:rFonts w:ascii="仿宋" w:eastAsia="仿宋" w:hAnsi="仿宋" w:hint="eastAsia"/>
          <w:sz w:val="28"/>
          <w:szCs w:val="28"/>
        </w:rPr>
        <w:t>踏勘</w:t>
      </w:r>
      <w:r w:rsidR="00065DEA" w:rsidRPr="00DD0ACD">
        <w:rPr>
          <w:rFonts w:ascii="仿宋" w:eastAsia="仿宋" w:hAnsi="仿宋" w:hint="eastAsia"/>
          <w:sz w:val="28"/>
          <w:szCs w:val="28"/>
        </w:rPr>
        <w:t>。</w:t>
      </w:r>
    </w:p>
    <w:bookmarkEnd w:id="1"/>
    <w:p w14:paraId="20DC34D9" w14:textId="4938664D" w:rsidR="000A517B" w:rsidRPr="00580631" w:rsidRDefault="00D25E3C" w:rsidP="007C70FD">
      <w:pPr>
        <w:pStyle w:val="2"/>
        <w:spacing w:before="0" w:after="0" w:line="360" w:lineRule="auto"/>
      </w:pPr>
      <w:r>
        <w:rPr>
          <w:rFonts w:hint="eastAsia"/>
        </w:rPr>
        <w:t>五</w:t>
      </w:r>
      <w:r w:rsidR="000A517B" w:rsidRPr="00580631">
        <w:rPr>
          <w:rFonts w:hint="eastAsia"/>
        </w:rPr>
        <w:t>、</w:t>
      </w:r>
      <w:r w:rsidR="00921A55" w:rsidRPr="00580631">
        <w:rPr>
          <w:rFonts w:hint="eastAsia"/>
        </w:rPr>
        <w:t>报价</w:t>
      </w:r>
      <w:r w:rsidR="000A517B" w:rsidRPr="00580631">
        <w:rPr>
          <w:rFonts w:hint="eastAsia"/>
        </w:rPr>
        <w:t>注意事项：</w:t>
      </w:r>
    </w:p>
    <w:p w14:paraId="3AE429CC" w14:textId="7EB0C638" w:rsidR="00986679" w:rsidRDefault="00921A55" w:rsidP="006F685C">
      <w:pPr>
        <w:spacing w:line="360" w:lineRule="auto"/>
        <w:ind w:firstLineChars="200" w:firstLine="560"/>
        <w:rPr>
          <w:rFonts w:ascii="仿宋" w:eastAsia="仿宋" w:hAnsi="仿宋" w:hint="eastAsia"/>
          <w:sz w:val="28"/>
          <w:szCs w:val="28"/>
        </w:rPr>
      </w:pPr>
      <w:r w:rsidRPr="00580631">
        <w:rPr>
          <w:rFonts w:ascii="仿宋" w:eastAsia="仿宋" w:hAnsi="仿宋" w:hint="eastAsia"/>
          <w:sz w:val="28"/>
          <w:szCs w:val="28"/>
        </w:rPr>
        <w:t>本次报价为唯一报价，</w:t>
      </w:r>
      <w:r w:rsidR="00580631" w:rsidRPr="00580631">
        <w:rPr>
          <w:rFonts w:ascii="仿宋" w:eastAsia="仿宋" w:hAnsi="仿宋" w:hint="eastAsia"/>
          <w:sz w:val="28"/>
          <w:szCs w:val="28"/>
        </w:rPr>
        <w:t>不再组织多轮报价</w:t>
      </w:r>
      <w:r w:rsidR="00986679" w:rsidRPr="00580631">
        <w:rPr>
          <w:rFonts w:ascii="仿宋" w:eastAsia="仿宋" w:hAnsi="仿宋" w:hint="eastAsia"/>
          <w:sz w:val="28"/>
          <w:szCs w:val="28"/>
        </w:rPr>
        <w:t>。</w:t>
      </w:r>
      <w:r w:rsidR="00346514">
        <w:rPr>
          <w:rFonts w:ascii="仿宋" w:eastAsia="仿宋" w:hAnsi="仿宋" w:hint="eastAsia"/>
          <w:sz w:val="28"/>
          <w:szCs w:val="28"/>
        </w:rPr>
        <w:t>报价单内容不得涂改。</w:t>
      </w:r>
      <w:r w:rsidR="00580631" w:rsidRPr="00580631">
        <w:rPr>
          <w:rFonts w:ascii="仿宋" w:eastAsia="仿宋" w:hAnsi="仿宋" w:hint="eastAsia"/>
          <w:sz w:val="28"/>
          <w:szCs w:val="28"/>
        </w:rPr>
        <w:t>报价人注意做好密封，自行对报价的保密负责。</w:t>
      </w:r>
    </w:p>
    <w:p w14:paraId="742998D0" w14:textId="55F5CB5B" w:rsidR="00932D66" w:rsidRPr="00932D66" w:rsidRDefault="00ED4ADF" w:rsidP="00346514">
      <w:pPr>
        <w:spacing w:line="360" w:lineRule="auto"/>
        <w:ind w:firstLineChars="200" w:firstLine="560"/>
        <w:rPr>
          <w:rFonts w:ascii="仿宋" w:eastAsia="仿宋" w:hAnsi="仿宋" w:hint="eastAsia"/>
          <w:sz w:val="28"/>
          <w:szCs w:val="28"/>
        </w:rPr>
      </w:pPr>
      <w:r w:rsidRPr="00ED4ADF">
        <w:rPr>
          <w:rFonts w:ascii="仿宋" w:eastAsia="仿宋" w:hAnsi="仿宋" w:hint="eastAsia"/>
          <w:sz w:val="28"/>
          <w:szCs w:val="28"/>
        </w:rPr>
        <w:t>原则上</w:t>
      </w:r>
      <w:r>
        <w:rPr>
          <w:rFonts w:ascii="仿宋" w:eastAsia="仿宋" w:hAnsi="仿宋" w:hint="eastAsia"/>
          <w:sz w:val="28"/>
          <w:szCs w:val="28"/>
        </w:rPr>
        <w:t>采购人</w:t>
      </w:r>
      <w:r w:rsidRPr="00ED4ADF">
        <w:rPr>
          <w:rFonts w:ascii="仿宋" w:eastAsia="仿宋" w:hAnsi="仿宋" w:hint="eastAsia"/>
          <w:sz w:val="28"/>
          <w:szCs w:val="28"/>
        </w:rPr>
        <w:t>应当确定排名第一的中选候选人为中选人。第一中选候选人放弃中选、因不可抗力不能履行合同、不按照采购文件要求</w:t>
      </w:r>
      <w:r w:rsidRPr="00ED4ADF">
        <w:rPr>
          <w:rFonts w:ascii="仿宋" w:eastAsia="仿宋" w:hAnsi="仿宋" w:hint="eastAsia"/>
          <w:sz w:val="28"/>
          <w:szCs w:val="28"/>
        </w:rPr>
        <w:lastRenderedPageBreak/>
        <w:t>提交谈判保证金，或者被查实存在影响中选结果的违法行为等情形，不符合中选条件的，可以按照中选候选人名单排序，依次按照价格低的顺延确定其他中选候选人为中选人。中选候选人与采购人预期差距较大，或者对采购人明显不利的，采购人可以重新采购。</w:t>
      </w:r>
    </w:p>
    <w:p w14:paraId="0D84E5A5" w14:textId="07C76F94" w:rsidR="00986679" w:rsidRPr="00580631" w:rsidRDefault="00D25E3C" w:rsidP="006F685C">
      <w:pPr>
        <w:pStyle w:val="2"/>
        <w:spacing w:before="0" w:after="0" w:line="360" w:lineRule="auto"/>
      </w:pPr>
      <w:r>
        <w:rPr>
          <w:rFonts w:hint="eastAsia"/>
        </w:rPr>
        <w:t>六</w:t>
      </w:r>
      <w:r w:rsidR="00986679" w:rsidRPr="00580631">
        <w:rPr>
          <w:rFonts w:hint="eastAsia"/>
        </w:rPr>
        <w:t>、</w:t>
      </w:r>
      <w:r w:rsidR="000A517B" w:rsidRPr="00580631">
        <w:rPr>
          <w:rFonts w:hint="eastAsia"/>
        </w:rPr>
        <w:t>本项目联系人</w:t>
      </w:r>
      <w:r w:rsidR="00986679" w:rsidRPr="00580631">
        <w:rPr>
          <w:rFonts w:hint="eastAsia"/>
        </w:rPr>
        <w:t>：</w:t>
      </w:r>
    </w:p>
    <w:p w14:paraId="0E66CC19" w14:textId="7AA4971F" w:rsidR="00FF6BCC" w:rsidRPr="00580631" w:rsidRDefault="00257769" w:rsidP="00090DA4">
      <w:pPr>
        <w:spacing w:line="360" w:lineRule="auto"/>
        <w:ind w:firstLineChars="202" w:firstLine="566"/>
        <w:rPr>
          <w:rFonts w:ascii="仿宋" w:eastAsia="仿宋" w:hAnsi="仿宋" w:hint="eastAsia"/>
          <w:sz w:val="28"/>
          <w:szCs w:val="28"/>
        </w:rPr>
      </w:pPr>
      <w:r w:rsidRPr="00580631">
        <w:rPr>
          <w:rFonts w:ascii="仿宋" w:eastAsia="仿宋" w:hAnsi="仿宋" w:hint="eastAsia"/>
          <w:sz w:val="28"/>
          <w:szCs w:val="28"/>
        </w:rPr>
        <w:t>（一）</w:t>
      </w:r>
      <w:r w:rsidR="009E16A7" w:rsidRPr="00580631">
        <w:rPr>
          <w:rFonts w:ascii="仿宋" w:eastAsia="仿宋" w:hAnsi="仿宋" w:hint="eastAsia"/>
          <w:sz w:val="28"/>
          <w:szCs w:val="28"/>
        </w:rPr>
        <w:t>采购</w:t>
      </w:r>
      <w:r w:rsidR="000A517B" w:rsidRPr="00580631">
        <w:rPr>
          <w:rFonts w:ascii="仿宋" w:eastAsia="仿宋" w:hAnsi="仿宋" w:hint="eastAsia"/>
          <w:sz w:val="28"/>
          <w:szCs w:val="28"/>
        </w:rPr>
        <w:t>联系人：</w:t>
      </w:r>
    </w:p>
    <w:p w14:paraId="42AFFEC0" w14:textId="296EC47E" w:rsidR="00EE56F7" w:rsidRPr="00580631" w:rsidRDefault="00FF6BCC" w:rsidP="006F685C">
      <w:pPr>
        <w:spacing w:line="360" w:lineRule="auto"/>
        <w:ind w:firstLineChars="200" w:firstLine="560"/>
        <w:rPr>
          <w:rFonts w:ascii="仿宋" w:eastAsia="仿宋" w:hAnsi="仿宋" w:hint="eastAsia"/>
          <w:sz w:val="28"/>
          <w:szCs w:val="28"/>
        </w:rPr>
      </w:pPr>
      <w:r w:rsidRPr="00580631">
        <w:rPr>
          <w:rFonts w:ascii="仿宋" w:eastAsia="仿宋" w:hAnsi="仿宋" w:hint="eastAsia"/>
          <w:sz w:val="28"/>
          <w:szCs w:val="28"/>
        </w:rPr>
        <w:t>联系人：</w:t>
      </w:r>
      <w:r w:rsidR="00901E04">
        <w:rPr>
          <w:rFonts w:ascii="仿宋" w:eastAsia="仿宋" w:hAnsi="仿宋" w:hint="eastAsia"/>
          <w:sz w:val="28"/>
          <w:szCs w:val="28"/>
        </w:rPr>
        <w:t>闫先生</w:t>
      </w:r>
    </w:p>
    <w:p w14:paraId="1D7C567F" w14:textId="68F73A42" w:rsidR="00FF6BCC" w:rsidRPr="00580631" w:rsidRDefault="00FF6BCC" w:rsidP="006F685C">
      <w:pPr>
        <w:spacing w:line="360" w:lineRule="auto"/>
        <w:ind w:firstLineChars="200" w:firstLine="560"/>
        <w:rPr>
          <w:rFonts w:ascii="仿宋" w:eastAsia="仿宋" w:hAnsi="仿宋" w:hint="eastAsia"/>
          <w:sz w:val="28"/>
          <w:szCs w:val="28"/>
        </w:rPr>
      </w:pPr>
      <w:r w:rsidRPr="00580631">
        <w:rPr>
          <w:rFonts w:ascii="仿宋" w:eastAsia="仿宋" w:hAnsi="仿宋" w:hint="eastAsia"/>
          <w:sz w:val="28"/>
          <w:szCs w:val="28"/>
        </w:rPr>
        <w:t>联系电话：</w:t>
      </w:r>
      <w:r w:rsidR="00901E04">
        <w:rPr>
          <w:rFonts w:ascii="仿宋" w:eastAsia="仿宋" w:hAnsi="仿宋" w:hint="eastAsia"/>
          <w:sz w:val="28"/>
          <w:szCs w:val="28"/>
        </w:rPr>
        <w:t>010-51568193</w:t>
      </w:r>
    </w:p>
    <w:p w14:paraId="3E6AA29D" w14:textId="54E6F9DB" w:rsidR="005C4C05" w:rsidRPr="00580631" w:rsidRDefault="000A517B" w:rsidP="006F685C">
      <w:pPr>
        <w:spacing w:line="360" w:lineRule="auto"/>
        <w:ind w:firstLineChars="200" w:firstLine="560"/>
        <w:rPr>
          <w:rFonts w:ascii="仿宋" w:eastAsia="仿宋" w:hAnsi="仿宋" w:hint="eastAsia"/>
          <w:sz w:val="28"/>
          <w:szCs w:val="28"/>
        </w:rPr>
      </w:pPr>
      <w:r w:rsidRPr="00580631">
        <w:rPr>
          <w:rFonts w:ascii="仿宋" w:eastAsia="仿宋" w:hAnsi="仿宋" w:hint="eastAsia"/>
          <w:sz w:val="28"/>
          <w:szCs w:val="28"/>
        </w:rPr>
        <w:t>邮箱：</w:t>
      </w:r>
      <w:r w:rsidR="00901E04">
        <w:rPr>
          <w:rFonts w:ascii="仿宋" w:eastAsia="仿宋" w:hAnsi="仿宋" w:hint="eastAsia"/>
          <w:sz w:val="28"/>
          <w:szCs w:val="28"/>
        </w:rPr>
        <w:t>yan</w:t>
      </w:r>
      <w:r w:rsidR="00CD746B" w:rsidRPr="00580631">
        <w:rPr>
          <w:rFonts w:ascii="仿宋" w:eastAsia="仿宋" w:hAnsi="仿宋"/>
          <w:sz w:val="28"/>
          <w:szCs w:val="28"/>
        </w:rPr>
        <w:t>.</w:t>
      </w:r>
      <w:r w:rsidR="00901E04">
        <w:rPr>
          <w:rFonts w:ascii="仿宋" w:eastAsia="仿宋" w:hAnsi="仿宋" w:hint="eastAsia"/>
          <w:sz w:val="28"/>
          <w:szCs w:val="28"/>
        </w:rPr>
        <w:t>xurui</w:t>
      </w:r>
      <w:r w:rsidR="00867F88" w:rsidRPr="00580631">
        <w:rPr>
          <w:rFonts w:ascii="仿宋" w:eastAsia="仿宋" w:hAnsi="仿宋"/>
          <w:sz w:val="28"/>
          <w:szCs w:val="28"/>
        </w:rPr>
        <w:t>@coscoshipping.com</w:t>
      </w:r>
      <w:r w:rsidR="00FF6BCC" w:rsidRPr="00580631">
        <w:rPr>
          <w:rFonts w:ascii="仿宋" w:eastAsia="仿宋" w:hAnsi="仿宋" w:hint="eastAsia"/>
          <w:sz w:val="28"/>
          <w:szCs w:val="28"/>
        </w:rPr>
        <w:t>。</w:t>
      </w:r>
    </w:p>
    <w:p w14:paraId="7D540B75" w14:textId="5C57DC87" w:rsidR="00B9557F" w:rsidRPr="00580631" w:rsidRDefault="00257769" w:rsidP="00090DA4">
      <w:pPr>
        <w:spacing w:line="360" w:lineRule="auto"/>
        <w:ind w:firstLineChars="202" w:firstLine="566"/>
        <w:rPr>
          <w:rFonts w:ascii="仿宋" w:eastAsia="仿宋" w:hAnsi="仿宋" w:hint="eastAsia"/>
          <w:sz w:val="28"/>
          <w:szCs w:val="28"/>
        </w:rPr>
      </w:pPr>
      <w:r w:rsidRPr="00580631">
        <w:rPr>
          <w:rFonts w:ascii="仿宋" w:eastAsia="仿宋" w:hAnsi="仿宋" w:hint="eastAsia"/>
          <w:sz w:val="28"/>
          <w:szCs w:val="28"/>
        </w:rPr>
        <w:t>（二）</w:t>
      </w:r>
      <w:r w:rsidR="00B9557F" w:rsidRPr="00580631">
        <w:rPr>
          <w:rFonts w:ascii="仿宋" w:eastAsia="仿宋" w:hAnsi="仿宋" w:hint="eastAsia"/>
          <w:sz w:val="28"/>
          <w:szCs w:val="28"/>
        </w:rPr>
        <w:t>本采购项目监督：</w:t>
      </w:r>
    </w:p>
    <w:p w14:paraId="19BE7736" w14:textId="262D9A05" w:rsidR="00EE56F7" w:rsidRPr="00580631" w:rsidRDefault="00EE56F7" w:rsidP="006F685C">
      <w:pPr>
        <w:spacing w:line="360" w:lineRule="auto"/>
        <w:ind w:firstLineChars="200" w:firstLine="560"/>
        <w:rPr>
          <w:rFonts w:ascii="仿宋" w:eastAsia="仿宋" w:hAnsi="仿宋" w:hint="eastAsia"/>
          <w:sz w:val="28"/>
          <w:szCs w:val="28"/>
        </w:rPr>
      </w:pPr>
      <w:r w:rsidRPr="00580631">
        <w:rPr>
          <w:rFonts w:ascii="仿宋" w:eastAsia="仿宋" w:hAnsi="仿宋" w:hint="eastAsia"/>
          <w:sz w:val="28"/>
          <w:szCs w:val="28"/>
        </w:rPr>
        <w:t>电话：</w:t>
      </w:r>
      <w:r w:rsidR="00B2313C" w:rsidRPr="00580631">
        <w:rPr>
          <w:rFonts w:ascii="仿宋" w:eastAsia="仿宋" w:hAnsi="仿宋"/>
          <w:sz w:val="28"/>
          <w:szCs w:val="28"/>
        </w:rPr>
        <w:t>021-68423148</w:t>
      </w:r>
      <w:r w:rsidRPr="00580631">
        <w:rPr>
          <w:rFonts w:ascii="仿宋" w:eastAsia="仿宋" w:hAnsi="仿宋"/>
          <w:sz w:val="28"/>
          <w:szCs w:val="28"/>
        </w:rPr>
        <w:tab/>
      </w:r>
    </w:p>
    <w:p w14:paraId="2FAAA2B3" w14:textId="77777777" w:rsidR="006633EA" w:rsidRDefault="006633EA" w:rsidP="006F685C">
      <w:pPr>
        <w:spacing w:line="360" w:lineRule="auto"/>
        <w:jc w:val="right"/>
        <w:rPr>
          <w:rFonts w:ascii="仿宋" w:eastAsia="仿宋" w:hAnsi="仿宋" w:hint="eastAsia"/>
          <w:sz w:val="28"/>
          <w:szCs w:val="28"/>
        </w:rPr>
      </w:pPr>
      <w:r w:rsidRPr="006633EA">
        <w:rPr>
          <w:rFonts w:ascii="仿宋" w:eastAsia="仿宋" w:hAnsi="仿宋" w:hint="eastAsia"/>
          <w:sz w:val="28"/>
          <w:szCs w:val="28"/>
        </w:rPr>
        <w:t>重庆中远海运供应链管理有限公司</w:t>
      </w:r>
    </w:p>
    <w:p w14:paraId="28E8770C" w14:textId="2B2B72AF" w:rsidR="00F835CA" w:rsidRPr="005970FD" w:rsidRDefault="00350B88" w:rsidP="006F685C">
      <w:pPr>
        <w:spacing w:line="360" w:lineRule="auto"/>
        <w:jc w:val="right"/>
        <w:rPr>
          <w:rFonts w:ascii="仿宋" w:eastAsia="仿宋" w:hAnsi="仿宋" w:hint="eastAsia"/>
          <w:sz w:val="28"/>
          <w:szCs w:val="28"/>
        </w:rPr>
      </w:pPr>
      <w:r w:rsidRPr="005970FD">
        <w:rPr>
          <w:rFonts w:ascii="仿宋" w:eastAsia="仿宋" w:hAnsi="仿宋" w:hint="eastAsia"/>
          <w:sz w:val="28"/>
          <w:szCs w:val="28"/>
        </w:rPr>
        <w:t>2</w:t>
      </w:r>
      <w:r w:rsidRPr="005970FD">
        <w:rPr>
          <w:rFonts w:ascii="仿宋" w:eastAsia="仿宋" w:hAnsi="仿宋"/>
          <w:sz w:val="28"/>
          <w:szCs w:val="28"/>
        </w:rPr>
        <w:t>02</w:t>
      </w:r>
      <w:r w:rsidR="00287BF3" w:rsidRPr="005970FD">
        <w:rPr>
          <w:rFonts w:ascii="仿宋" w:eastAsia="仿宋" w:hAnsi="仿宋" w:hint="eastAsia"/>
          <w:sz w:val="28"/>
          <w:szCs w:val="28"/>
        </w:rPr>
        <w:t>5</w:t>
      </w:r>
      <w:r w:rsidR="000A517B" w:rsidRPr="005970FD">
        <w:rPr>
          <w:rFonts w:ascii="仿宋" w:eastAsia="仿宋" w:hAnsi="仿宋" w:hint="eastAsia"/>
          <w:sz w:val="28"/>
          <w:szCs w:val="28"/>
        </w:rPr>
        <w:t>年</w:t>
      </w:r>
      <w:r w:rsidR="00901E04">
        <w:rPr>
          <w:rFonts w:ascii="仿宋" w:eastAsia="仿宋" w:hAnsi="仿宋" w:hint="eastAsia"/>
          <w:sz w:val="28"/>
          <w:szCs w:val="28"/>
        </w:rPr>
        <w:t>5</w:t>
      </w:r>
      <w:r w:rsidR="000A517B" w:rsidRPr="005970FD">
        <w:rPr>
          <w:rFonts w:ascii="仿宋" w:eastAsia="仿宋" w:hAnsi="仿宋" w:hint="eastAsia"/>
          <w:sz w:val="28"/>
          <w:szCs w:val="28"/>
        </w:rPr>
        <w:t>月</w:t>
      </w:r>
      <w:r w:rsidR="00A1403E">
        <w:rPr>
          <w:rFonts w:ascii="仿宋" w:eastAsia="仿宋" w:hAnsi="仿宋" w:hint="eastAsia"/>
          <w:sz w:val="28"/>
          <w:szCs w:val="28"/>
        </w:rPr>
        <w:t>28</w:t>
      </w:r>
      <w:r w:rsidR="000A517B" w:rsidRPr="005970FD">
        <w:rPr>
          <w:rFonts w:ascii="仿宋" w:eastAsia="仿宋" w:hAnsi="仿宋" w:hint="eastAsia"/>
          <w:sz w:val="28"/>
          <w:szCs w:val="28"/>
        </w:rPr>
        <w:t>日</w:t>
      </w:r>
    </w:p>
    <w:p w14:paraId="76D1C56F" w14:textId="77777777" w:rsidR="00F835CA" w:rsidRPr="005970FD" w:rsidRDefault="00F835CA">
      <w:pPr>
        <w:widowControl/>
        <w:jc w:val="left"/>
        <w:rPr>
          <w:rFonts w:ascii="仿宋" w:eastAsia="仿宋" w:hAnsi="仿宋" w:hint="eastAsia"/>
          <w:sz w:val="28"/>
          <w:szCs w:val="28"/>
        </w:rPr>
      </w:pPr>
      <w:r w:rsidRPr="005970FD">
        <w:rPr>
          <w:rFonts w:ascii="仿宋" w:eastAsia="仿宋" w:hAnsi="仿宋" w:hint="eastAsia"/>
          <w:sz w:val="28"/>
          <w:szCs w:val="28"/>
        </w:rPr>
        <w:br w:type="page"/>
      </w:r>
    </w:p>
    <w:p w14:paraId="68BB0746" w14:textId="01696509" w:rsidR="000A517B" w:rsidRPr="00997A81" w:rsidRDefault="00F835CA" w:rsidP="00F835CA">
      <w:pPr>
        <w:spacing w:line="360" w:lineRule="auto"/>
        <w:jc w:val="center"/>
        <w:rPr>
          <w:rFonts w:ascii="仿宋" w:eastAsia="仿宋" w:hAnsi="仿宋" w:hint="eastAsia"/>
          <w:b/>
          <w:bCs/>
          <w:sz w:val="28"/>
          <w:szCs w:val="28"/>
        </w:rPr>
      </w:pPr>
      <w:r w:rsidRPr="00997A81">
        <w:rPr>
          <w:rFonts w:ascii="仿宋" w:eastAsia="仿宋" w:hAnsi="仿宋" w:hint="eastAsia"/>
          <w:b/>
          <w:bCs/>
          <w:sz w:val="28"/>
          <w:szCs w:val="28"/>
        </w:rPr>
        <w:lastRenderedPageBreak/>
        <w:t>项目报价单</w:t>
      </w:r>
    </w:p>
    <w:p w14:paraId="53352616" w14:textId="54B81DAC" w:rsidR="00207A2C" w:rsidRPr="00207A2C" w:rsidRDefault="00207A2C" w:rsidP="00207A2C">
      <w:pPr>
        <w:spacing w:line="360" w:lineRule="auto"/>
        <w:jc w:val="left"/>
        <w:rPr>
          <w:rFonts w:ascii="仿宋" w:eastAsia="仿宋" w:hAnsi="仿宋" w:hint="eastAsia"/>
          <w:sz w:val="28"/>
          <w:szCs w:val="28"/>
        </w:rPr>
      </w:pPr>
      <w:r w:rsidRPr="00207A2C">
        <w:rPr>
          <w:rFonts w:ascii="仿宋" w:eastAsia="仿宋" w:hAnsi="仿宋" w:hint="eastAsia"/>
          <w:sz w:val="28"/>
          <w:szCs w:val="28"/>
        </w:rPr>
        <w:t>一、</w:t>
      </w:r>
      <w:r>
        <w:rPr>
          <w:rFonts w:ascii="仿宋" w:eastAsia="仿宋" w:hAnsi="仿宋" w:hint="eastAsia"/>
          <w:sz w:val="28"/>
          <w:szCs w:val="28"/>
        </w:rPr>
        <w:t>报价有效期</w:t>
      </w:r>
    </w:p>
    <w:p w14:paraId="3902F8A1" w14:textId="2F8011AA" w:rsidR="00207A2C" w:rsidRPr="00207A2C" w:rsidRDefault="00207A2C" w:rsidP="00207A2C">
      <w:pPr>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自</w:t>
      </w:r>
      <w:r w:rsidR="0029223F">
        <w:rPr>
          <w:rFonts w:ascii="仿宋" w:eastAsia="仿宋" w:hAnsi="仿宋" w:hint="eastAsia"/>
          <w:sz w:val="28"/>
          <w:szCs w:val="28"/>
        </w:rPr>
        <w:t>合同</w:t>
      </w:r>
      <w:r>
        <w:rPr>
          <w:rFonts w:ascii="仿宋" w:eastAsia="仿宋" w:hAnsi="仿宋" w:hint="eastAsia"/>
          <w:sz w:val="28"/>
          <w:szCs w:val="28"/>
        </w:rPr>
        <w:t>签约之日起2年内有效。</w:t>
      </w:r>
    </w:p>
    <w:p w14:paraId="4208FBC6" w14:textId="093418BC" w:rsidR="00207A2C" w:rsidRDefault="00207A2C" w:rsidP="00207A2C">
      <w:pPr>
        <w:spacing w:line="360" w:lineRule="auto"/>
        <w:jc w:val="left"/>
        <w:rPr>
          <w:rFonts w:ascii="仿宋" w:eastAsia="仿宋" w:hAnsi="仿宋" w:hint="eastAsia"/>
          <w:sz w:val="28"/>
          <w:szCs w:val="28"/>
        </w:rPr>
      </w:pPr>
      <w:r w:rsidRPr="00207A2C">
        <w:rPr>
          <w:rFonts w:ascii="仿宋" w:eastAsia="仿宋" w:hAnsi="仿宋" w:hint="eastAsia"/>
          <w:sz w:val="28"/>
          <w:szCs w:val="28"/>
        </w:rPr>
        <w:t>二、</w:t>
      </w:r>
      <w:r w:rsidR="00460ACB">
        <w:rPr>
          <w:rFonts w:ascii="仿宋" w:eastAsia="仿宋" w:hAnsi="仿宋" w:hint="eastAsia"/>
          <w:sz w:val="28"/>
          <w:szCs w:val="28"/>
        </w:rPr>
        <w:t>外业见证</w:t>
      </w:r>
      <w:r w:rsidRPr="00207A2C">
        <w:rPr>
          <w:rFonts w:ascii="仿宋" w:eastAsia="仿宋" w:hAnsi="仿宋" w:hint="eastAsia"/>
          <w:sz w:val="28"/>
          <w:szCs w:val="28"/>
        </w:rPr>
        <w:t>地点</w:t>
      </w:r>
    </w:p>
    <w:p w14:paraId="6A16338F" w14:textId="536D4334" w:rsidR="00F15A32" w:rsidRPr="00207A2C" w:rsidRDefault="00F15A32" w:rsidP="0092498C">
      <w:pPr>
        <w:spacing w:line="360" w:lineRule="auto"/>
        <w:ind w:firstLineChars="200" w:firstLine="560"/>
        <w:jc w:val="left"/>
        <w:rPr>
          <w:rFonts w:ascii="仿宋" w:eastAsia="仿宋" w:hAnsi="仿宋" w:hint="eastAsia"/>
          <w:sz w:val="28"/>
          <w:szCs w:val="28"/>
        </w:rPr>
      </w:pPr>
      <w:r w:rsidRPr="00F15A32">
        <w:rPr>
          <w:rFonts w:ascii="仿宋" w:eastAsia="仿宋" w:hAnsi="仿宋" w:hint="eastAsia"/>
          <w:sz w:val="28"/>
          <w:szCs w:val="28"/>
        </w:rPr>
        <w:t>重庆市江北区福港大道 88 号</w:t>
      </w:r>
      <w:r w:rsidR="0092498C">
        <w:rPr>
          <w:rFonts w:ascii="仿宋" w:eastAsia="仿宋" w:hAnsi="仿宋" w:hint="eastAsia"/>
          <w:sz w:val="28"/>
          <w:szCs w:val="28"/>
        </w:rPr>
        <w:t>院内</w:t>
      </w:r>
    </w:p>
    <w:p w14:paraId="397ED735" w14:textId="4DB44B56" w:rsidR="00207A2C" w:rsidRPr="00207A2C" w:rsidRDefault="00207A2C" w:rsidP="00207A2C">
      <w:pPr>
        <w:spacing w:line="360" w:lineRule="auto"/>
        <w:jc w:val="left"/>
        <w:rPr>
          <w:rFonts w:ascii="仿宋" w:eastAsia="仿宋" w:hAnsi="仿宋" w:hint="eastAsia"/>
          <w:sz w:val="28"/>
          <w:szCs w:val="28"/>
        </w:rPr>
      </w:pPr>
      <w:r w:rsidRPr="00207A2C">
        <w:rPr>
          <w:rFonts w:ascii="仿宋" w:eastAsia="仿宋" w:hAnsi="仿宋" w:hint="eastAsia"/>
          <w:sz w:val="28"/>
          <w:szCs w:val="28"/>
        </w:rPr>
        <w:t>三、费用标准</w:t>
      </w:r>
    </w:p>
    <w:p w14:paraId="4DA97649" w14:textId="2EA599CC" w:rsidR="00965C99" w:rsidRDefault="00207A2C" w:rsidP="006F34C0">
      <w:pPr>
        <w:pStyle w:val="a8"/>
        <w:numPr>
          <w:ilvl w:val="0"/>
          <w:numId w:val="7"/>
        </w:numPr>
        <w:spacing w:line="360" w:lineRule="auto"/>
        <w:ind w:firstLineChars="0"/>
        <w:jc w:val="left"/>
        <w:rPr>
          <w:rFonts w:ascii="仿宋" w:eastAsia="仿宋" w:hAnsi="仿宋" w:hint="eastAsia"/>
          <w:sz w:val="28"/>
          <w:szCs w:val="28"/>
        </w:rPr>
      </w:pPr>
      <w:r w:rsidRPr="006F34C0">
        <w:rPr>
          <w:rFonts w:ascii="仿宋" w:eastAsia="仿宋" w:hAnsi="仿宋" w:hint="eastAsia"/>
          <w:sz w:val="28"/>
          <w:szCs w:val="28"/>
        </w:rPr>
        <w:t>费用</w:t>
      </w:r>
      <w:r w:rsidR="00965C99">
        <w:rPr>
          <w:rFonts w:ascii="仿宋" w:eastAsia="仿宋" w:hAnsi="仿宋" w:hint="eastAsia"/>
          <w:sz w:val="28"/>
          <w:szCs w:val="28"/>
        </w:rPr>
        <w:t>报价：</w:t>
      </w:r>
    </w:p>
    <w:p w14:paraId="257BC4AD" w14:textId="77777777" w:rsidR="0041033D" w:rsidRDefault="0041033D" w:rsidP="0041033D">
      <w:pPr>
        <w:spacing w:line="360" w:lineRule="auto"/>
        <w:jc w:val="left"/>
        <w:rPr>
          <w:rFonts w:ascii="仿宋" w:eastAsia="仿宋" w:hAnsi="仿宋" w:hint="eastAsia"/>
          <w:sz w:val="28"/>
          <w:szCs w:val="28"/>
        </w:rPr>
      </w:pPr>
    </w:p>
    <w:tbl>
      <w:tblPr>
        <w:tblW w:w="5000" w:type="pct"/>
        <w:tblInd w:w="5" w:type="dxa"/>
        <w:tblLayout w:type="fixed"/>
        <w:tblLook w:val="04A0" w:firstRow="1" w:lastRow="0" w:firstColumn="1" w:lastColumn="0" w:noHBand="0" w:noVBand="1"/>
      </w:tblPr>
      <w:tblGrid>
        <w:gridCol w:w="1834"/>
        <w:gridCol w:w="2267"/>
        <w:gridCol w:w="1276"/>
        <w:gridCol w:w="1797"/>
        <w:gridCol w:w="1122"/>
      </w:tblGrid>
      <w:tr w:rsidR="0041033D" w:rsidRPr="0041033D" w14:paraId="11B9AC5E" w14:textId="77777777" w:rsidTr="005620BE">
        <w:trPr>
          <w:trHeight w:val="278"/>
        </w:trPr>
        <w:tc>
          <w:tcPr>
            <w:tcW w:w="11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D4FDB" w14:textId="77777777" w:rsidR="0041033D" w:rsidRPr="0041033D" w:rsidRDefault="0041033D" w:rsidP="005620BE">
            <w:pPr>
              <w:widowControl/>
              <w:jc w:val="left"/>
              <w:rPr>
                <w:rFonts w:ascii="仿宋" w:eastAsia="仿宋" w:hAnsi="仿宋" w:cs="华文仿宋" w:hint="eastAsia"/>
                <w:color w:val="000000"/>
                <w:sz w:val="32"/>
                <w:szCs w:val="32"/>
              </w:rPr>
            </w:pPr>
            <w:r w:rsidRPr="0041033D">
              <w:rPr>
                <w:rFonts w:ascii="仿宋" w:eastAsia="仿宋" w:hAnsi="仿宋" w:cs="华文仿宋" w:hint="eastAsia"/>
                <w:color w:val="000000"/>
                <w:sz w:val="32"/>
                <w:szCs w:val="32"/>
              </w:rPr>
              <w:t>名称</w:t>
            </w:r>
          </w:p>
        </w:tc>
        <w:tc>
          <w:tcPr>
            <w:tcW w:w="1366" w:type="pct"/>
            <w:tcBorders>
              <w:top w:val="single" w:sz="4" w:space="0" w:color="auto"/>
              <w:left w:val="nil"/>
              <w:bottom w:val="single" w:sz="4" w:space="0" w:color="auto"/>
              <w:right w:val="single" w:sz="4" w:space="0" w:color="auto"/>
            </w:tcBorders>
            <w:shd w:val="clear" w:color="auto" w:fill="auto"/>
            <w:noWrap/>
            <w:vAlign w:val="center"/>
          </w:tcPr>
          <w:p w14:paraId="2D9D769A" w14:textId="77777777" w:rsidR="0041033D" w:rsidRPr="0041033D" w:rsidRDefault="0041033D" w:rsidP="005620BE">
            <w:pPr>
              <w:widowControl/>
              <w:jc w:val="left"/>
              <w:rPr>
                <w:rFonts w:ascii="仿宋" w:eastAsia="仿宋" w:hAnsi="仿宋" w:cs="华文仿宋" w:hint="eastAsia"/>
                <w:color w:val="000000"/>
                <w:sz w:val="32"/>
                <w:szCs w:val="32"/>
              </w:rPr>
            </w:pPr>
            <w:r w:rsidRPr="0041033D">
              <w:rPr>
                <w:rFonts w:ascii="仿宋" w:eastAsia="仿宋" w:hAnsi="仿宋" w:cs="华文仿宋" w:hint="eastAsia"/>
                <w:color w:val="000000"/>
                <w:sz w:val="32"/>
                <w:szCs w:val="32"/>
              </w:rPr>
              <w:t>不含税总价（总价包干）</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DBB6F5" w14:textId="77777777" w:rsidR="0041033D" w:rsidRPr="0041033D" w:rsidRDefault="0041033D" w:rsidP="005620BE">
            <w:pPr>
              <w:widowControl/>
              <w:jc w:val="left"/>
              <w:rPr>
                <w:rFonts w:ascii="仿宋" w:eastAsia="仿宋" w:hAnsi="仿宋" w:cs="华文仿宋" w:hint="eastAsia"/>
                <w:color w:val="000000"/>
                <w:sz w:val="32"/>
                <w:szCs w:val="32"/>
              </w:rPr>
            </w:pPr>
            <w:r w:rsidRPr="0041033D">
              <w:rPr>
                <w:rFonts w:ascii="仿宋" w:eastAsia="仿宋" w:hAnsi="仿宋" w:cs="华文仿宋" w:hint="eastAsia"/>
                <w:color w:val="000000"/>
                <w:sz w:val="32"/>
                <w:szCs w:val="32"/>
              </w:rPr>
              <w:t>税率</w:t>
            </w:r>
          </w:p>
        </w:tc>
        <w:tc>
          <w:tcPr>
            <w:tcW w:w="1083" w:type="pct"/>
            <w:tcBorders>
              <w:top w:val="single" w:sz="4" w:space="0" w:color="auto"/>
              <w:left w:val="single" w:sz="4" w:space="0" w:color="auto"/>
              <w:bottom w:val="single" w:sz="4" w:space="0" w:color="auto"/>
              <w:right w:val="single" w:sz="4" w:space="0" w:color="auto"/>
            </w:tcBorders>
          </w:tcPr>
          <w:p w14:paraId="640693A4" w14:textId="77777777" w:rsidR="0041033D" w:rsidRPr="0041033D" w:rsidRDefault="0041033D" w:rsidP="005620BE">
            <w:pPr>
              <w:widowControl/>
              <w:jc w:val="left"/>
              <w:rPr>
                <w:rFonts w:ascii="仿宋" w:eastAsia="仿宋" w:hAnsi="仿宋" w:cs="华文仿宋" w:hint="eastAsia"/>
                <w:color w:val="000000"/>
                <w:sz w:val="32"/>
                <w:szCs w:val="32"/>
              </w:rPr>
            </w:pPr>
            <w:r w:rsidRPr="0041033D">
              <w:rPr>
                <w:rFonts w:ascii="仿宋" w:eastAsia="仿宋" w:hAnsi="仿宋" w:cs="华文仿宋" w:hint="eastAsia"/>
                <w:color w:val="000000"/>
                <w:sz w:val="32"/>
                <w:szCs w:val="32"/>
              </w:rPr>
              <w:t>含税总价</w:t>
            </w:r>
          </w:p>
          <w:p w14:paraId="6B5AF515" w14:textId="77777777" w:rsidR="0041033D" w:rsidRPr="0041033D" w:rsidRDefault="0041033D" w:rsidP="005620BE">
            <w:pPr>
              <w:widowControl/>
              <w:jc w:val="left"/>
              <w:rPr>
                <w:rFonts w:ascii="仿宋" w:eastAsia="仿宋" w:hAnsi="仿宋" w:cs="华文仿宋" w:hint="eastAsia"/>
                <w:color w:val="000000"/>
                <w:sz w:val="32"/>
                <w:szCs w:val="32"/>
              </w:rPr>
            </w:pPr>
            <w:r w:rsidRPr="0041033D">
              <w:rPr>
                <w:rFonts w:ascii="仿宋" w:eastAsia="仿宋" w:hAnsi="仿宋" w:cs="华文仿宋" w:hint="eastAsia"/>
                <w:color w:val="000000"/>
                <w:sz w:val="32"/>
                <w:szCs w:val="32"/>
              </w:rPr>
              <w:t>（总价包干）</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92629" w14:textId="77777777" w:rsidR="0041033D" w:rsidRPr="0041033D" w:rsidRDefault="0041033D" w:rsidP="005620BE">
            <w:pPr>
              <w:widowControl/>
              <w:jc w:val="left"/>
              <w:rPr>
                <w:rFonts w:ascii="仿宋" w:eastAsia="仿宋" w:hAnsi="仿宋" w:cs="华文仿宋" w:hint="eastAsia"/>
                <w:color w:val="000000"/>
                <w:sz w:val="32"/>
                <w:szCs w:val="32"/>
              </w:rPr>
            </w:pPr>
            <w:r w:rsidRPr="0041033D">
              <w:rPr>
                <w:rFonts w:ascii="仿宋" w:eastAsia="仿宋" w:hAnsi="仿宋" w:cs="华文仿宋" w:hint="eastAsia"/>
                <w:color w:val="000000"/>
                <w:sz w:val="32"/>
                <w:szCs w:val="32"/>
              </w:rPr>
              <w:t>备注</w:t>
            </w:r>
          </w:p>
        </w:tc>
      </w:tr>
      <w:tr w:rsidR="0041033D" w:rsidRPr="0041033D" w14:paraId="57F883E1" w14:textId="77777777" w:rsidTr="0041033D">
        <w:trPr>
          <w:trHeight w:val="914"/>
        </w:trPr>
        <w:tc>
          <w:tcPr>
            <w:tcW w:w="11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651D7" w14:textId="594BDD4D" w:rsidR="0041033D" w:rsidRPr="0041033D" w:rsidRDefault="0041033D" w:rsidP="005620BE">
            <w:pPr>
              <w:widowControl/>
              <w:jc w:val="left"/>
              <w:rPr>
                <w:rFonts w:ascii="仿宋" w:eastAsia="仿宋" w:hAnsi="仿宋" w:cs="华文仿宋" w:hint="eastAsia"/>
                <w:color w:val="000000"/>
                <w:sz w:val="32"/>
                <w:szCs w:val="32"/>
              </w:rPr>
            </w:pPr>
            <w:r>
              <w:rPr>
                <w:rFonts w:ascii="仿宋" w:eastAsia="仿宋" w:hAnsi="仿宋" w:cs="华文仿宋" w:hint="eastAsia"/>
                <w:color w:val="000000"/>
                <w:sz w:val="32"/>
                <w:szCs w:val="32"/>
              </w:rPr>
              <w:t>外业见证费</w:t>
            </w:r>
          </w:p>
        </w:tc>
        <w:tc>
          <w:tcPr>
            <w:tcW w:w="1366" w:type="pct"/>
            <w:tcBorders>
              <w:top w:val="nil"/>
              <w:left w:val="nil"/>
              <w:bottom w:val="single" w:sz="4" w:space="0" w:color="auto"/>
              <w:right w:val="single" w:sz="4" w:space="0" w:color="auto"/>
            </w:tcBorders>
            <w:shd w:val="clear" w:color="auto" w:fill="auto"/>
            <w:noWrap/>
            <w:vAlign w:val="center"/>
          </w:tcPr>
          <w:p w14:paraId="424E67B8" w14:textId="77777777" w:rsidR="0041033D" w:rsidRPr="0041033D" w:rsidRDefault="0041033D" w:rsidP="005620BE">
            <w:pPr>
              <w:widowControl/>
              <w:jc w:val="left"/>
              <w:rPr>
                <w:rFonts w:ascii="仿宋" w:eastAsia="仿宋" w:hAnsi="仿宋" w:cs="华文仿宋" w:hint="eastAsia"/>
                <w:color w:val="000000"/>
                <w:sz w:val="32"/>
                <w:szCs w:val="32"/>
              </w:rPr>
            </w:pPr>
            <w:r w:rsidRPr="0041033D">
              <w:rPr>
                <w:rFonts w:ascii="仿宋" w:eastAsia="仿宋" w:hAnsi="仿宋" w:cs="华文仿宋" w:hint="eastAsia"/>
                <w:color w:val="000000"/>
                <w:sz w:val="32"/>
                <w:szCs w:val="32"/>
              </w:rPr>
              <w:t xml:space="preserve">　</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DC3AD" w14:textId="77777777" w:rsidR="0041033D" w:rsidRPr="0041033D" w:rsidRDefault="0041033D" w:rsidP="005620BE">
            <w:pPr>
              <w:widowControl/>
              <w:jc w:val="left"/>
              <w:rPr>
                <w:rFonts w:ascii="仿宋" w:eastAsia="仿宋" w:hAnsi="仿宋" w:cs="华文仿宋" w:hint="eastAsia"/>
                <w:color w:val="000000"/>
                <w:sz w:val="32"/>
                <w:szCs w:val="32"/>
              </w:rPr>
            </w:pPr>
            <w:r w:rsidRPr="0041033D">
              <w:rPr>
                <w:rFonts w:ascii="仿宋" w:eastAsia="仿宋" w:hAnsi="仿宋" w:cs="华文仿宋" w:hint="eastAsia"/>
                <w:color w:val="000000"/>
                <w:sz w:val="32"/>
                <w:szCs w:val="32"/>
              </w:rPr>
              <w:t xml:space="preserve">　</w:t>
            </w:r>
          </w:p>
        </w:tc>
        <w:tc>
          <w:tcPr>
            <w:tcW w:w="1083" w:type="pct"/>
            <w:tcBorders>
              <w:top w:val="single" w:sz="4" w:space="0" w:color="auto"/>
              <w:left w:val="single" w:sz="4" w:space="0" w:color="auto"/>
              <w:bottom w:val="single" w:sz="4" w:space="0" w:color="auto"/>
              <w:right w:val="single" w:sz="4" w:space="0" w:color="auto"/>
            </w:tcBorders>
          </w:tcPr>
          <w:p w14:paraId="4078A8C7" w14:textId="77777777" w:rsidR="0041033D" w:rsidRPr="0041033D" w:rsidRDefault="0041033D" w:rsidP="005620BE">
            <w:pPr>
              <w:widowControl/>
              <w:jc w:val="left"/>
              <w:rPr>
                <w:rFonts w:ascii="仿宋" w:eastAsia="仿宋" w:hAnsi="仿宋" w:cs="华文仿宋" w:hint="eastAsia"/>
                <w:color w:val="000000"/>
                <w:sz w:val="32"/>
                <w:szCs w:val="32"/>
              </w:rPr>
            </w:pP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EFA777" w14:textId="77777777" w:rsidR="0041033D" w:rsidRPr="0041033D" w:rsidRDefault="0041033D" w:rsidP="005620BE">
            <w:pPr>
              <w:widowControl/>
              <w:jc w:val="left"/>
              <w:rPr>
                <w:rFonts w:ascii="仿宋" w:eastAsia="仿宋" w:hAnsi="仿宋" w:cs="华文仿宋" w:hint="eastAsia"/>
                <w:color w:val="000000"/>
                <w:sz w:val="32"/>
                <w:szCs w:val="32"/>
              </w:rPr>
            </w:pPr>
            <w:r w:rsidRPr="0041033D">
              <w:rPr>
                <w:rFonts w:ascii="仿宋" w:eastAsia="仿宋" w:hAnsi="仿宋" w:cs="华文仿宋" w:hint="eastAsia"/>
                <w:color w:val="000000"/>
                <w:sz w:val="32"/>
                <w:szCs w:val="32"/>
              </w:rPr>
              <w:t xml:space="preserve">　</w:t>
            </w:r>
          </w:p>
        </w:tc>
      </w:tr>
    </w:tbl>
    <w:p w14:paraId="73E82E1F" w14:textId="77777777" w:rsidR="0041033D" w:rsidRPr="003D4B7F" w:rsidRDefault="0041033D" w:rsidP="0041033D">
      <w:pPr>
        <w:widowControl/>
        <w:spacing w:line="360" w:lineRule="auto"/>
        <w:ind w:firstLineChars="200" w:firstLine="480"/>
        <w:jc w:val="left"/>
        <w:rPr>
          <w:rFonts w:ascii="仿宋" w:eastAsia="仿宋" w:hAnsi="仿宋" w:hint="eastAsia"/>
          <w:sz w:val="24"/>
          <w:szCs w:val="24"/>
        </w:rPr>
      </w:pPr>
    </w:p>
    <w:p w14:paraId="5212F1EE" w14:textId="0F2EFC65" w:rsidR="00207A2C" w:rsidRPr="008D3DBA" w:rsidRDefault="005D77E9" w:rsidP="00965C99">
      <w:pPr>
        <w:pStyle w:val="a8"/>
        <w:spacing w:line="360" w:lineRule="auto"/>
        <w:ind w:left="440" w:firstLineChars="0" w:firstLine="0"/>
        <w:jc w:val="left"/>
        <w:rPr>
          <w:rFonts w:ascii="仿宋" w:eastAsia="仿宋" w:hAnsi="仿宋" w:hint="eastAsia"/>
          <w:sz w:val="28"/>
          <w:szCs w:val="28"/>
        </w:rPr>
      </w:pPr>
      <w:r>
        <w:rPr>
          <w:rFonts w:ascii="仿宋" w:eastAsia="仿宋" w:hAnsi="仿宋" w:hint="eastAsia"/>
          <w:sz w:val="28"/>
          <w:szCs w:val="28"/>
        </w:rPr>
        <w:t>以上报价为开具增值税专用发票的固定价格。</w:t>
      </w:r>
    </w:p>
    <w:p w14:paraId="1F1D85A9" w14:textId="6ED3A510" w:rsidR="00ED2C21" w:rsidRDefault="00ED2C21" w:rsidP="006F34C0">
      <w:pPr>
        <w:pStyle w:val="a8"/>
        <w:numPr>
          <w:ilvl w:val="0"/>
          <w:numId w:val="7"/>
        </w:numPr>
        <w:spacing w:line="360" w:lineRule="auto"/>
        <w:ind w:firstLineChars="0"/>
        <w:jc w:val="left"/>
        <w:rPr>
          <w:rFonts w:ascii="仿宋" w:eastAsia="仿宋" w:hAnsi="仿宋" w:hint="eastAsia"/>
          <w:sz w:val="28"/>
          <w:szCs w:val="28"/>
        </w:rPr>
      </w:pPr>
      <w:r>
        <w:rPr>
          <w:rFonts w:ascii="仿宋" w:eastAsia="仿宋" w:hAnsi="仿宋" w:hint="eastAsia"/>
          <w:sz w:val="28"/>
          <w:szCs w:val="28"/>
        </w:rPr>
        <w:t>该报价</w:t>
      </w:r>
      <w:r w:rsidRPr="00ED2C21">
        <w:rPr>
          <w:rFonts w:ascii="仿宋" w:eastAsia="仿宋" w:hAnsi="仿宋" w:hint="eastAsia"/>
          <w:sz w:val="28"/>
          <w:szCs w:val="28"/>
        </w:rPr>
        <w:t>系为完成合同项下全部委托事项的包干费，除双方另有书面约定外，</w:t>
      </w:r>
      <w:r>
        <w:rPr>
          <w:rFonts w:ascii="仿宋" w:eastAsia="仿宋" w:hAnsi="仿宋" w:hint="eastAsia"/>
          <w:sz w:val="28"/>
          <w:szCs w:val="28"/>
        </w:rPr>
        <w:t>金额</w:t>
      </w:r>
      <w:r w:rsidRPr="00ED2C21">
        <w:rPr>
          <w:rFonts w:ascii="仿宋" w:eastAsia="仿宋" w:hAnsi="仿宋" w:hint="eastAsia"/>
          <w:sz w:val="28"/>
          <w:szCs w:val="28"/>
        </w:rPr>
        <w:t>不再变更</w:t>
      </w:r>
      <w:r>
        <w:rPr>
          <w:rFonts w:ascii="仿宋" w:eastAsia="仿宋" w:hAnsi="仿宋" w:hint="eastAsia"/>
          <w:sz w:val="28"/>
          <w:szCs w:val="28"/>
        </w:rPr>
        <w:t>。</w:t>
      </w:r>
    </w:p>
    <w:p w14:paraId="57712E4B" w14:textId="4F406A8A" w:rsidR="006F34C0" w:rsidRDefault="006F34C0" w:rsidP="006F34C0">
      <w:pPr>
        <w:spacing w:line="360" w:lineRule="auto"/>
        <w:jc w:val="left"/>
        <w:rPr>
          <w:rFonts w:ascii="仿宋" w:eastAsia="仿宋" w:hAnsi="仿宋" w:hint="eastAsia"/>
          <w:sz w:val="28"/>
          <w:szCs w:val="28"/>
        </w:rPr>
      </w:pPr>
      <w:r>
        <w:rPr>
          <w:rFonts w:ascii="仿宋" w:eastAsia="仿宋" w:hAnsi="仿宋" w:hint="eastAsia"/>
          <w:sz w:val="28"/>
          <w:szCs w:val="28"/>
        </w:rPr>
        <w:t>四、</w:t>
      </w:r>
      <w:r w:rsidR="0036202C">
        <w:rPr>
          <w:rFonts w:ascii="仿宋" w:eastAsia="仿宋" w:hAnsi="仿宋" w:hint="eastAsia"/>
          <w:sz w:val="28"/>
          <w:szCs w:val="28"/>
        </w:rPr>
        <w:t>报价</w:t>
      </w:r>
      <w:r>
        <w:rPr>
          <w:rFonts w:ascii="仿宋" w:eastAsia="仿宋" w:hAnsi="仿宋" w:hint="eastAsia"/>
          <w:sz w:val="28"/>
          <w:szCs w:val="28"/>
        </w:rPr>
        <w:t>响应</w:t>
      </w:r>
    </w:p>
    <w:p w14:paraId="2B152B72" w14:textId="487043C2" w:rsidR="00CC321C" w:rsidRDefault="002D0F1D" w:rsidP="00ED2C21">
      <w:pPr>
        <w:spacing w:line="360" w:lineRule="auto"/>
        <w:ind w:firstLineChars="200" w:firstLine="560"/>
        <w:jc w:val="left"/>
        <w:rPr>
          <w:rFonts w:ascii="仿宋" w:eastAsia="仿宋" w:hAnsi="仿宋" w:hint="eastAsia"/>
          <w:sz w:val="28"/>
          <w:szCs w:val="28"/>
        </w:rPr>
      </w:pPr>
      <w:r w:rsidRPr="002D0F1D">
        <w:rPr>
          <w:rFonts w:ascii="仿宋" w:eastAsia="仿宋" w:hAnsi="仿宋" w:hint="eastAsia"/>
          <w:sz w:val="28"/>
          <w:szCs w:val="28"/>
        </w:rPr>
        <w:t>我单位</w:t>
      </w:r>
      <w:r>
        <w:rPr>
          <w:rFonts w:ascii="仿宋" w:eastAsia="仿宋" w:hAnsi="仿宋" w:hint="eastAsia"/>
          <w:sz w:val="28"/>
          <w:szCs w:val="28"/>
        </w:rPr>
        <w:t>已知晓本项目</w:t>
      </w:r>
      <w:r w:rsidRPr="002D0F1D">
        <w:rPr>
          <w:rFonts w:ascii="仿宋" w:eastAsia="仿宋" w:hAnsi="仿宋" w:hint="eastAsia"/>
          <w:sz w:val="28"/>
          <w:szCs w:val="28"/>
        </w:rPr>
        <w:t>的须知、采购范围</w:t>
      </w:r>
      <w:r w:rsidR="0029223F">
        <w:rPr>
          <w:rFonts w:ascii="仿宋" w:eastAsia="仿宋" w:hAnsi="仿宋" w:hint="eastAsia"/>
          <w:sz w:val="28"/>
          <w:szCs w:val="28"/>
        </w:rPr>
        <w:t>、</w:t>
      </w:r>
      <w:r w:rsidRPr="002D0F1D">
        <w:rPr>
          <w:rFonts w:ascii="仿宋" w:eastAsia="仿宋" w:hAnsi="仿宋" w:hint="eastAsia"/>
          <w:sz w:val="28"/>
          <w:szCs w:val="28"/>
        </w:rPr>
        <w:t>要求和其他有关文件后，我方同意并接受</w:t>
      </w:r>
      <w:r>
        <w:rPr>
          <w:rFonts w:ascii="仿宋" w:eastAsia="仿宋" w:hAnsi="仿宋" w:hint="eastAsia"/>
          <w:sz w:val="28"/>
          <w:szCs w:val="28"/>
        </w:rPr>
        <w:t>合同</w:t>
      </w:r>
      <w:r w:rsidRPr="002D0F1D">
        <w:rPr>
          <w:rFonts w:ascii="仿宋" w:eastAsia="仿宋" w:hAnsi="仿宋" w:hint="eastAsia"/>
          <w:sz w:val="28"/>
          <w:szCs w:val="28"/>
        </w:rPr>
        <w:t>的各项要求无偏离，遵守</w:t>
      </w:r>
      <w:r w:rsidR="0029223F">
        <w:rPr>
          <w:rFonts w:ascii="仿宋" w:eastAsia="仿宋" w:hAnsi="仿宋" w:hint="eastAsia"/>
          <w:sz w:val="28"/>
          <w:szCs w:val="28"/>
        </w:rPr>
        <w:t>合同</w:t>
      </w:r>
      <w:r w:rsidRPr="002D0F1D">
        <w:rPr>
          <w:rFonts w:ascii="仿宋" w:eastAsia="仿宋" w:hAnsi="仿宋" w:hint="eastAsia"/>
          <w:sz w:val="28"/>
          <w:szCs w:val="28"/>
        </w:rPr>
        <w:t>中的各项规定，以报价</w:t>
      </w:r>
      <w:r w:rsidR="0029223F">
        <w:rPr>
          <w:rFonts w:ascii="仿宋" w:eastAsia="仿宋" w:hAnsi="仿宋" w:hint="eastAsia"/>
          <w:sz w:val="28"/>
          <w:szCs w:val="28"/>
        </w:rPr>
        <w:t>单</w:t>
      </w:r>
      <w:r w:rsidRPr="002D0F1D">
        <w:rPr>
          <w:rFonts w:ascii="仿宋" w:eastAsia="仿宋" w:hAnsi="仿宋" w:hint="eastAsia"/>
          <w:sz w:val="28"/>
          <w:szCs w:val="28"/>
        </w:rPr>
        <w:t>中的价格报价。</w:t>
      </w:r>
    </w:p>
    <w:p w14:paraId="5C3D1723" w14:textId="15E44784" w:rsidR="00930C6B" w:rsidRDefault="00CC321C" w:rsidP="00ED2C21">
      <w:pPr>
        <w:spacing w:line="360" w:lineRule="auto"/>
        <w:ind w:firstLineChars="1100" w:firstLine="3080"/>
        <w:jc w:val="left"/>
        <w:rPr>
          <w:rFonts w:ascii="仿宋" w:eastAsia="仿宋" w:hAnsi="仿宋" w:hint="eastAsia"/>
          <w:sz w:val="28"/>
          <w:szCs w:val="28"/>
        </w:rPr>
      </w:pPr>
      <w:r w:rsidRPr="00CC321C">
        <w:rPr>
          <w:rFonts w:ascii="仿宋" w:eastAsia="仿宋" w:hAnsi="仿宋" w:hint="eastAsia"/>
          <w:sz w:val="28"/>
          <w:szCs w:val="28"/>
        </w:rPr>
        <w:t>报价人</w:t>
      </w:r>
      <w:r>
        <w:rPr>
          <w:rFonts w:ascii="仿宋" w:eastAsia="仿宋" w:hAnsi="仿宋" w:hint="eastAsia"/>
          <w:sz w:val="28"/>
          <w:szCs w:val="28"/>
        </w:rPr>
        <w:t>单位名称</w:t>
      </w:r>
      <w:r w:rsidRPr="00CC321C">
        <w:rPr>
          <w:rFonts w:ascii="仿宋" w:eastAsia="仿宋" w:hAnsi="仿宋" w:hint="eastAsia"/>
          <w:sz w:val="28"/>
          <w:szCs w:val="28"/>
        </w:rPr>
        <w:t>：</w:t>
      </w:r>
    </w:p>
    <w:p w14:paraId="5033D4E0" w14:textId="719844DA" w:rsidR="00930C6B" w:rsidRDefault="00CC321C" w:rsidP="00ED2C21">
      <w:pPr>
        <w:spacing w:line="360" w:lineRule="auto"/>
        <w:ind w:firstLineChars="1100" w:firstLine="3080"/>
        <w:jc w:val="left"/>
        <w:rPr>
          <w:rFonts w:ascii="仿宋" w:eastAsia="仿宋" w:hAnsi="仿宋" w:hint="eastAsia"/>
          <w:sz w:val="28"/>
          <w:szCs w:val="28"/>
        </w:rPr>
      </w:pPr>
      <w:r w:rsidRPr="00CC321C">
        <w:rPr>
          <w:rFonts w:ascii="仿宋" w:eastAsia="仿宋" w:hAnsi="仿宋" w:hint="eastAsia"/>
          <w:sz w:val="28"/>
          <w:szCs w:val="28"/>
        </w:rPr>
        <w:t>报价人盖单位公章：</w:t>
      </w:r>
    </w:p>
    <w:p w14:paraId="3054067D" w14:textId="33DEEBB6" w:rsidR="003D4B7F" w:rsidRDefault="00CC321C" w:rsidP="00930C6B">
      <w:pPr>
        <w:spacing w:line="360" w:lineRule="auto"/>
        <w:ind w:firstLineChars="1100" w:firstLine="3080"/>
        <w:jc w:val="left"/>
        <w:rPr>
          <w:rFonts w:ascii="仿宋" w:eastAsia="仿宋" w:hAnsi="仿宋" w:hint="eastAsia"/>
          <w:sz w:val="28"/>
          <w:szCs w:val="28"/>
        </w:rPr>
      </w:pPr>
      <w:r>
        <w:rPr>
          <w:rFonts w:ascii="仿宋" w:eastAsia="仿宋" w:hAnsi="仿宋" w:hint="eastAsia"/>
          <w:sz w:val="28"/>
          <w:szCs w:val="28"/>
        </w:rPr>
        <w:t>日期：</w:t>
      </w:r>
    </w:p>
    <w:p w14:paraId="4E40D4CB" w14:textId="77777777" w:rsidR="00460ACB" w:rsidRPr="00460ACB" w:rsidRDefault="00460ACB" w:rsidP="00F15A32">
      <w:pPr>
        <w:pageBreakBefore/>
        <w:jc w:val="center"/>
        <w:rPr>
          <w:rFonts w:ascii="Times New Roman" w:eastAsia="宋体" w:hAnsi="Times New Roman" w:cs="Times New Roman"/>
          <w:b/>
          <w:sz w:val="72"/>
          <w:szCs w:val="72"/>
        </w:rPr>
      </w:pPr>
      <w:r w:rsidRPr="00460ACB">
        <w:rPr>
          <w:rFonts w:ascii="Times New Roman" w:eastAsia="宋体" w:hAnsi="Times New Roman" w:cs="Times New Roman" w:hint="eastAsia"/>
          <w:b/>
          <w:sz w:val="72"/>
          <w:szCs w:val="72"/>
        </w:rPr>
        <w:lastRenderedPageBreak/>
        <w:t>工程勘察外业见证合同</w:t>
      </w:r>
    </w:p>
    <w:p w14:paraId="5D72E8F5" w14:textId="77777777" w:rsidR="00460ACB" w:rsidRDefault="00460ACB" w:rsidP="00460ACB">
      <w:pPr>
        <w:jc w:val="center"/>
        <w:rPr>
          <w:rFonts w:ascii="Times New Roman" w:eastAsia="宋体" w:hAnsi="Times New Roman" w:cs="Times New Roman"/>
          <w:b/>
          <w:sz w:val="52"/>
          <w:szCs w:val="52"/>
        </w:rPr>
      </w:pPr>
    </w:p>
    <w:p w14:paraId="481314FE" w14:textId="77777777" w:rsidR="00B9384D" w:rsidRDefault="00B9384D" w:rsidP="00460ACB">
      <w:pPr>
        <w:jc w:val="center"/>
        <w:rPr>
          <w:rFonts w:ascii="Times New Roman" w:eastAsia="宋体" w:hAnsi="Times New Roman" w:cs="Times New Roman"/>
          <w:b/>
          <w:sz w:val="52"/>
          <w:szCs w:val="52"/>
        </w:rPr>
      </w:pPr>
    </w:p>
    <w:p w14:paraId="23306A0A" w14:textId="77777777" w:rsidR="00B9384D" w:rsidRPr="00460ACB" w:rsidRDefault="00B9384D" w:rsidP="00460ACB">
      <w:pPr>
        <w:jc w:val="center"/>
        <w:rPr>
          <w:rFonts w:ascii="仿宋_GB2312" w:eastAsia="仿宋_GB2312" w:hAnsi="Times New Roman" w:cs="Times New Roman"/>
          <w:sz w:val="28"/>
          <w:szCs w:val="24"/>
        </w:rPr>
      </w:pPr>
    </w:p>
    <w:p w14:paraId="1C5FF5C5" w14:textId="77777777" w:rsidR="00460ACB" w:rsidRPr="00460ACB" w:rsidRDefault="00460ACB" w:rsidP="00460ACB">
      <w:pPr>
        <w:spacing w:beforeLines="50" w:before="156" w:line="360" w:lineRule="auto"/>
        <w:ind w:leftChars="298" w:left="2226" w:hangingChars="500" w:hanging="1600"/>
        <w:rPr>
          <w:rFonts w:ascii="Times New Roman" w:eastAsia="仿宋_GB2312" w:hAnsi="Times New Roman" w:cs="Times New Roman"/>
          <w:sz w:val="32"/>
          <w:szCs w:val="24"/>
          <w:u w:val="single"/>
        </w:rPr>
      </w:pPr>
      <w:r w:rsidRPr="00460ACB">
        <w:rPr>
          <w:rFonts w:ascii="Times New Roman" w:eastAsia="仿宋_GB2312" w:hAnsi="Times New Roman" w:cs="Times New Roman" w:hint="eastAsia"/>
          <w:sz w:val="32"/>
          <w:szCs w:val="24"/>
        </w:rPr>
        <w:t>工程名称：</w:t>
      </w:r>
      <w:r w:rsidRPr="00460ACB">
        <w:rPr>
          <w:rFonts w:ascii="仿宋_GB2312" w:eastAsia="仿宋_GB2312" w:hAnsi="仿宋_GB2312" w:cs="仿宋_GB2312" w:hint="eastAsia"/>
          <w:bCs/>
          <w:color w:val="000000"/>
          <w:sz w:val="28"/>
          <w:u w:val="single"/>
        </w:rPr>
        <w:t>中远海运重庆</w:t>
      </w:r>
      <w:proofErr w:type="gramStart"/>
      <w:r w:rsidRPr="00460ACB">
        <w:rPr>
          <w:rFonts w:ascii="仿宋_GB2312" w:eastAsia="仿宋_GB2312" w:hAnsi="仿宋_GB2312" w:cs="仿宋_GB2312" w:hint="eastAsia"/>
          <w:bCs/>
          <w:color w:val="000000"/>
          <w:sz w:val="28"/>
          <w:u w:val="single"/>
        </w:rPr>
        <w:t>果园港综合</w:t>
      </w:r>
      <w:proofErr w:type="gramEnd"/>
      <w:r w:rsidRPr="00460ACB">
        <w:rPr>
          <w:rFonts w:ascii="仿宋_GB2312" w:eastAsia="仿宋_GB2312" w:hAnsi="仿宋_GB2312" w:cs="仿宋_GB2312" w:hint="eastAsia"/>
          <w:bCs/>
          <w:color w:val="000000"/>
          <w:sz w:val="28"/>
          <w:u w:val="single"/>
        </w:rPr>
        <w:t>物流基地项目（二期）</w:t>
      </w:r>
      <w:r w:rsidRPr="00460ACB">
        <w:rPr>
          <w:rFonts w:ascii="仿宋_GB2312" w:eastAsia="仿宋_GB2312" w:hAnsi="仿宋_GB2312" w:cs="仿宋_GB2312" w:hint="eastAsia"/>
          <w:bCs/>
          <w:color w:val="000000"/>
          <w:sz w:val="32"/>
          <w:szCs w:val="24"/>
          <w:u w:val="single"/>
        </w:rPr>
        <w:t xml:space="preserve">     </w:t>
      </w:r>
    </w:p>
    <w:p w14:paraId="28643639" w14:textId="77777777" w:rsidR="00460ACB" w:rsidRPr="00460ACB" w:rsidRDefault="00460ACB" w:rsidP="00460ACB">
      <w:pPr>
        <w:spacing w:beforeLines="50" w:before="156" w:line="360" w:lineRule="auto"/>
        <w:ind w:firstLineChars="196" w:firstLine="627"/>
        <w:rPr>
          <w:rFonts w:ascii="Times New Roman" w:eastAsia="仿宋_GB2312" w:hAnsi="Times New Roman" w:cs="Times New Roman"/>
          <w:sz w:val="32"/>
          <w:szCs w:val="24"/>
        </w:rPr>
      </w:pPr>
      <w:r w:rsidRPr="00460ACB">
        <w:rPr>
          <w:rFonts w:ascii="Times New Roman" w:eastAsia="仿宋_GB2312" w:hAnsi="Times New Roman" w:cs="Times New Roman" w:hint="eastAsia"/>
          <w:sz w:val="32"/>
          <w:szCs w:val="24"/>
        </w:rPr>
        <w:t>工程地点：</w:t>
      </w:r>
      <w:r w:rsidRPr="00460ACB">
        <w:rPr>
          <w:rFonts w:ascii="仿宋_GB2312" w:eastAsia="仿宋_GB2312" w:hAnsi="仿宋_GB2312" w:cs="仿宋_GB2312" w:hint="eastAsia"/>
          <w:bCs/>
          <w:color w:val="000000"/>
          <w:sz w:val="32"/>
          <w:szCs w:val="24"/>
          <w:u w:val="single"/>
        </w:rPr>
        <w:t xml:space="preserve">    重庆市江北区福港大道 88 号            </w:t>
      </w:r>
    </w:p>
    <w:p w14:paraId="2780F044" w14:textId="77777777" w:rsidR="00460ACB" w:rsidRPr="00460ACB" w:rsidRDefault="00460ACB" w:rsidP="00460ACB">
      <w:pPr>
        <w:spacing w:beforeLines="50" w:before="156" w:line="360" w:lineRule="auto"/>
        <w:ind w:firstLineChars="196" w:firstLine="627"/>
        <w:rPr>
          <w:rFonts w:ascii="Times New Roman" w:eastAsia="宋体" w:hAnsi="Times New Roman" w:cs="Times New Roman"/>
          <w:b/>
          <w:sz w:val="32"/>
          <w:szCs w:val="24"/>
          <w:u w:val="single"/>
        </w:rPr>
      </w:pPr>
      <w:r w:rsidRPr="00460ACB">
        <w:rPr>
          <w:rFonts w:ascii="Times New Roman" w:eastAsia="仿宋_GB2312" w:hAnsi="Times New Roman" w:cs="Times New Roman" w:hint="eastAsia"/>
          <w:sz w:val="32"/>
          <w:szCs w:val="24"/>
        </w:rPr>
        <w:t>合同编号：</w:t>
      </w:r>
      <w:r w:rsidRPr="00460ACB">
        <w:rPr>
          <w:rFonts w:ascii="Times New Roman" w:eastAsia="宋体" w:hAnsi="Times New Roman" w:cs="Times New Roman" w:hint="eastAsia"/>
          <w:sz w:val="32"/>
          <w:szCs w:val="24"/>
          <w:u w:val="single"/>
        </w:rPr>
        <w:t xml:space="preserve">                                         </w:t>
      </w:r>
    </w:p>
    <w:p w14:paraId="188E2617" w14:textId="77777777" w:rsidR="00460ACB" w:rsidRPr="00460ACB" w:rsidRDefault="00460ACB" w:rsidP="00460ACB">
      <w:pPr>
        <w:spacing w:beforeLines="50" w:before="156" w:line="360" w:lineRule="auto"/>
        <w:ind w:firstLineChars="196" w:firstLine="627"/>
        <w:rPr>
          <w:rFonts w:ascii="仿宋_GB2312" w:eastAsia="仿宋_GB2312" w:hAnsi="Times New Roman" w:cs="Times New Roman"/>
          <w:sz w:val="32"/>
          <w:szCs w:val="32"/>
        </w:rPr>
      </w:pPr>
      <w:r w:rsidRPr="00460ACB">
        <w:rPr>
          <w:rFonts w:ascii="Times New Roman" w:eastAsia="仿宋_GB2312" w:hAnsi="Times New Roman" w:cs="Times New Roman" w:hint="eastAsia"/>
          <w:sz w:val="32"/>
          <w:szCs w:val="24"/>
        </w:rPr>
        <w:t>发</w:t>
      </w:r>
      <w:r w:rsidRPr="00460ACB">
        <w:rPr>
          <w:rFonts w:ascii="Times New Roman" w:eastAsia="仿宋_GB2312" w:hAnsi="Times New Roman" w:cs="Times New Roman" w:hint="eastAsia"/>
          <w:sz w:val="32"/>
          <w:szCs w:val="24"/>
        </w:rPr>
        <w:t xml:space="preserve"> </w:t>
      </w:r>
      <w:r w:rsidRPr="00460ACB">
        <w:rPr>
          <w:rFonts w:ascii="Times New Roman" w:eastAsia="仿宋_GB2312" w:hAnsi="Times New Roman" w:cs="Times New Roman" w:hint="eastAsia"/>
          <w:sz w:val="32"/>
          <w:szCs w:val="24"/>
        </w:rPr>
        <w:t>包</w:t>
      </w:r>
      <w:r w:rsidRPr="00460ACB">
        <w:rPr>
          <w:rFonts w:ascii="Times New Roman" w:eastAsia="仿宋_GB2312" w:hAnsi="Times New Roman" w:cs="Times New Roman" w:hint="eastAsia"/>
          <w:sz w:val="32"/>
          <w:szCs w:val="24"/>
        </w:rPr>
        <w:t xml:space="preserve"> </w:t>
      </w:r>
      <w:r w:rsidRPr="00460ACB">
        <w:rPr>
          <w:rFonts w:ascii="Times New Roman" w:eastAsia="仿宋_GB2312" w:hAnsi="Times New Roman" w:cs="Times New Roman" w:hint="eastAsia"/>
          <w:sz w:val="32"/>
          <w:szCs w:val="24"/>
        </w:rPr>
        <w:t>方：</w:t>
      </w:r>
      <w:r w:rsidRPr="00460ACB">
        <w:rPr>
          <w:rFonts w:ascii="仿宋_GB2312" w:eastAsia="仿宋_GB2312" w:hAnsi="仿宋_GB2312" w:cs="仿宋_GB2312" w:hint="eastAsia"/>
          <w:bCs/>
          <w:color w:val="000000"/>
          <w:sz w:val="32"/>
          <w:szCs w:val="24"/>
          <w:u w:val="single"/>
        </w:rPr>
        <w:t>重庆中远海运供应链管理有限公司</w:t>
      </w:r>
      <w:r w:rsidRPr="00460ACB">
        <w:rPr>
          <w:rFonts w:ascii="Times New Roman" w:eastAsia="仿宋_GB2312" w:hAnsi="Times New Roman" w:cs="Times New Roman"/>
          <w:sz w:val="28"/>
          <w:szCs w:val="24"/>
          <w:u w:val="single"/>
        </w:rPr>
        <w:t>（签章）</w:t>
      </w:r>
      <w:r w:rsidRPr="00460ACB">
        <w:rPr>
          <w:rFonts w:ascii="Times New Roman" w:eastAsia="仿宋_GB2312" w:hAnsi="Times New Roman" w:cs="Times New Roman" w:hint="eastAsia"/>
          <w:sz w:val="28"/>
          <w:szCs w:val="24"/>
          <w:u w:val="single"/>
        </w:rPr>
        <w:t xml:space="preserve">  </w:t>
      </w:r>
      <w:r w:rsidRPr="00460ACB">
        <w:rPr>
          <w:rFonts w:ascii="仿宋_GB2312" w:eastAsia="仿宋_GB2312" w:hAnsi="Times New Roman" w:cs="Times New Roman" w:hint="eastAsia"/>
          <w:sz w:val="32"/>
          <w:szCs w:val="32"/>
        </w:rPr>
        <w:t xml:space="preserve">      </w:t>
      </w:r>
    </w:p>
    <w:p w14:paraId="2057FB7A" w14:textId="77777777" w:rsidR="00460ACB" w:rsidRPr="00460ACB" w:rsidRDefault="00460ACB" w:rsidP="00460ACB">
      <w:pPr>
        <w:spacing w:beforeLines="50" w:before="156" w:line="360" w:lineRule="auto"/>
        <w:ind w:firstLineChars="196" w:firstLine="627"/>
        <w:rPr>
          <w:rFonts w:ascii="Times New Roman" w:eastAsia="仿宋_GB2312" w:hAnsi="Times New Roman" w:cs="Times New Roman"/>
          <w:b/>
          <w:sz w:val="32"/>
          <w:szCs w:val="24"/>
          <w:u w:val="single"/>
        </w:rPr>
      </w:pPr>
      <w:r w:rsidRPr="00460ACB">
        <w:rPr>
          <w:rFonts w:ascii="仿宋_GB2312" w:eastAsia="仿宋_GB2312" w:hAnsi="Times New Roman" w:cs="Times New Roman" w:hint="eastAsia"/>
          <w:sz w:val="32"/>
          <w:szCs w:val="32"/>
        </w:rPr>
        <w:t>见 证 方：</w:t>
      </w:r>
      <w:r w:rsidRPr="00460ACB">
        <w:rPr>
          <w:rFonts w:ascii="仿宋_GB2312" w:eastAsia="仿宋_GB2312" w:hAnsi="仿宋_GB2312" w:cs="仿宋_GB2312" w:hint="eastAsia"/>
          <w:bCs/>
          <w:color w:val="000000"/>
          <w:sz w:val="32"/>
          <w:szCs w:val="24"/>
          <w:u w:val="single"/>
        </w:rPr>
        <w:t xml:space="preserve">                         公司 （签章）        </w:t>
      </w:r>
    </w:p>
    <w:p w14:paraId="6A5736DB" w14:textId="77777777" w:rsidR="00460ACB" w:rsidRPr="00460ACB" w:rsidRDefault="00460ACB" w:rsidP="00460ACB">
      <w:pPr>
        <w:spacing w:beforeLines="50" w:before="156" w:line="360" w:lineRule="auto"/>
        <w:ind w:firstLineChars="196" w:firstLine="627"/>
        <w:rPr>
          <w:rFonts w:ascii="Times New Roman" w:eastAsia="仿宋_GB2312" w:hAnsi="Times New Roman" w:cs="Times New Roman"/>
          <w:sz w:val="32"/>
          <w:szCs w:val="24"/>
        </w:rPr>
      </w:pPr>
      <w:r w:rsidRPr="00460ACB">
        <w:rPr>
          <w:rFonts w:ascii="Times New Roman" w:eastAsia="仿宋_GB2312" w:hAnsi="Times New Roman" w:cs="Times New Roman" w:hint="eastAsia"/>
          <w:sz w:val="32"/>
          <w:szCs w:val="24"/>
        </w:rPr>
        <w:t>签订地址</w:t>
      </w:r>
      <w:r w:rsidRPr="00460ACB">
        <w:rPr>
          <w:rFonts w:ascii="Times New Roman" w:eastAsia="宋体" w:hAnsi="Times New Roman" w:cs="Times New Roman" w:hint="eastAsia"/>
          <w:sz w:val="32"/>
          <w:szCs w:val="24"/>
        </w:rPr>
        <w:t>：</w:t>
      </w:r>
      <w:r w:rsidRPr="00460ACB">
        <w:rPr>
          <w:rFonts w:ascii="Times New Roman" w:eastAsia="仿宋_GB2312" w:hAnsi="Times New Roman" w:cs="Times New Roman" w:hint="eastAsia"/>
          <w:sz w:val="32"/>
          <w:szCs w:val="24"/>
          <w:u w:val="single"/>
        </w:rPr>
        <w:t xml:space="preserve">     </w:t>
      </w:r>
      <w:r w:rsidRPr="00460ACB">
        <w:rPr>
          <w:rFonts w:ascii="仿宋_GB2312" w:eastAsia="仿宋_GB2312" w:hAnsi="仿宋_GB2312" w:cs="仿宋_GB2312" w:hint="eastAsia"/>
          <w:bCs/>
          <w:color w:val="000000"/>
          <w:sz w:val="32"/>
          <w:szCs w:val="24"/>
          <w:u w:val="single"/>
        </w:rPr>
        <w:t>重庆市江北区</w:t>
      </w:r>
      <w:r w:rsidRPr="00460ACB">
        <w:rPr>
          <w:rFonts w:ascii="Times New Roman" w:eastAsia="仿宋_GB2312" w:hAnsi="Times New Roman" w:cs="Times New Roman" w:hint="eastAsia"/>
          <w:sz w:val="32"/>
          <w:szCs w:val="24"/>
          <w:u w:val="single"/>
        </w:rPr>
        <w:t xml:space="preserve">   </w:t>
      </w:r>
      <w:r w:rsidRPr="00460ACB">
        <w:rPr>
          <w:rFonts w:ascii="宋体" w:eastAsia="宋体" w:hAnsi="宋体" w:cs="Times New Roman" w:hint="eastAsia"/>
          <w:b/>
          <w:sz w:val="32"/>
          <w:szCs w:val="24"/>
          <w:u w:val="single"/>
        </w:rPr>
        <w:t xml:space="preserve"> </w:t>
      </w:r>
      <w:r w:rsidRPr="00460ACB">
        <w:rPr>
          <w:rFonts w:ascii="Times New Roman" w:eastAsia="仿宋_GB2312" w:hAnsi="Times New Roman" w:cs="Times New Roman" w:hint="eastAsia"/>
          <w:b/>
          <w:sz w:val="32"/>
          <w:szCs w:val="24"/>
          <w:u w:val="single"/>
        </w:rPr>
        <w:t xml:space="preserve"> </w:t>
      </w:r>
      <w:r w:rsidRPr="00460ACB">
        <w:rPr>
          <w:rFonts w:ascii="Times New Roman" w:eastAsia="仿宋_GB2312" w:hAnsi="Times New Roman" w:cs="Times New Roman" w:hint="eastAsia"/>
          <w:sz w:val="32"/>
          <w:szCs w:val="24"/>
          <w:u w:val="single"/>
        </w:rPr>
        <w:t xml:space="preserve">                  </w:t>
      </w:r>
    </w:p>
    <w:p w14:paraId="2EE070F6" w14:textId="5CC9D151" w:rsidR="00460ACB" w:rsidRPr="00460ACB" w:rsidRDefault="00460ACB" w:rsidP="00460ACB">
      <w:pPr>
        <w:spacing w:beforeLines="50" w:before="156" w:line="360" w:lineRule="auto"/>
        <w:ind w:firstLineChars="196" w:firstLine="627"/>
        <w:rPr>
          <w:rFonts w:ascii="Times New Roman" w:eastAsia="仿宋_GB2312" w:hAnsi="Times New Roman" w:cs="Times New Roman"/>
          <w:sz w:val="32"/>
          <w:szCs w:val="24"/>
          <w:u w:val="single"/>
        </w:rPr>
      </w:pPr>
      <w:r w:rsidRPr="00460ACB">
        <w:rPr>
          <w:rFonts w:ascii="Times New Roman" w:eastAsia="仿宋_GB2312" w:hAnsi="Times New Roman" w:cs="Times New Roman" w:hint="eastAsia"/>
          <w:sz w:val="32"/>
          <w:szCs w:val="24"/>
        </w:rPr>
        <w:t>签订日期</w:t>
      </w:r>
      <w:r w:rsidRPr="00460ACB">
        <w:rPr>
          <w:rFonts w:ascii="Times New Roman" w:eastAsia="宋体" w:hAnsi="Times New Roman" w:cs="Times New Roman" w:hint="eastAsia"/>
          <w:sz w:val="32"/>
          <w:szCs w:val="24"/>
        </w:rPr>
        <w:t>：</w:t>
      </w:r>
      <w:r w:rsidRPr="00460ACB">
        <w:rPr>
          <w:rFonts w:ascii="Times New Roman" w:eastAsia="仿宋_GB2312" w:hAnsi="Times New Roman" w:cs="Times New Roman" w:hint="eastAsia"/>
          <w:sz w:val="32"/>
          <w:szCs w:val="24"/>
          <w:u w:val="single"/>
        </w:rPr>
        <w:t xml:space="preserve">          </w:t>
      </w:r>
      <w:r w:rsidRPr="00460ACB">
        <w:rPr>
          <w:rFonts w:ascii="Times New Roman" w:eastAsia="仿宋_GB2312" w:hAnsi="Times New Roman" w:cs="Times New Roman" w:hint="eastAsia"/>
          <w:sz w:val="32"/>
          <w:szCs w:val="24"/>
          <w:u w:val="single"/>
        </w:rPr>
        <w:t>年</w:t>
      </w:r>
      <w:r w:rsidRPr="00460ACB">
        <w:rPr>
          <w:rFonts w:ascii="Times New Roman" w:eastAsia="仿宋_GB2312" w:hAnsi="Times New Roman" w:cs="Times New Roman" w:hint="eastAsia"/>
          <w:sz w:val="32"/>
          <w:szCs w:val="24"/>
          <w:u w:val="single"/>
        </w:rPr>
        <w:t xml:space="preserve">  </w:t>
      </w:r>
      <w:r w:rsidRPr="00460ACB">
        <w:rPr>
          <w:rFonts w:ascii="Times New Roman" w:eastAsia="仿宋_GB2312" w:hAnsi="Times New Roman" w:cs="Times New Roman" w:hint="eastAsia"/>
          <w:sz w:val="32"/>
          <w:szCs w:val="24"/>
          <w:u w:val="single"/>
        </w:rPr>
        <w:t>月</w:t>
      </w:r>
      <w:r w:rsidRPr="00460ACB">
        <w:rPr>
          <w:rFonts w:ascii="Times New Roman" w:eastAsia="仿宋_GB2312" w:hAnsi="Times New Roman" w:cs="Times New Roman" w:hint="eastAsia"/>
          <w:sz w:val="32"/>
          <w:szCs w:val="24"/>
          <w:u w:val="single"/>
        </w:rPr>
        <w:t xml:space="preserve">  </w:t>
      </w:r>
      <w:r w:rsidRPr="00460ACB">
        <w:rPr>
          <w:rFonts w:ascii="Times New Roman" w:eastAsia="仿宋_GB2312" w:hAnsi="Times New Roman" w:cs="Times New Roman" w:hint="eastAsia"/>
          <w:sz w:val="32"/>
          <w:szCs w:val="24"/>
          <w:u w:val="single"/>
        </w:rPr>
        <w:t>日</w:t>
      </w:r>
      <w:r w:rsidRPr="00460ACB">
        <w:rPr>
          <w:rFonts w:ascii="Times New Roman" w:eastAsia="仿宋_GB2312" w:hAnsi="Times New Roman" w:cs="Times New Roman" w:hint="eastAsia"/>
          <w:sz w:val="32"/>
          <w:szCs w:val="24"/>
          <w:u w:val="single"/>
        </w:rPr>
        <w:t xml:space="preserve">                  </w:t>
      </w:r>
    </w:p>
    <w:p w14:paraId="735A5B71" w14:textId="77777777" w:rsidR="00460ACB" w:rsidRPr="00460ACB" w:rsidRDefault="00460ACB" w:rsidP="00460ACB">
      <w:pPr>
        <w:rPr>
          <w:rFonts w:ascii="Times New Roman" w:eastAsia="宋体" w:hAnsi="Times New Roman" w:cs="Times New Roman"/>
          <w:b/>
          <w:szCs w:val="24"/>
        </w:rPr>
      </w:pPr>
    </w:p>
    <w:p w14:paraId="6C72E23A" w14:textId="77777777" w:rsidR="00460ACB" w:rsidRPr="00460ACB" w:rsidRDefault="00460ACB" w:rsidP="00460ACB">
      <w:pPr>
        <w:rPr>
          <w:rFonts w:ascii="Times New Roman" w:eastAsia="宋体" w:hAnsi="Times New Roman" w:cs="Times New Roman"/>
          <w:b/>
          <w:szCs w:val="24"/>
        </w:rPr>
      </w:pPr>
    </w:p>
    <w:p w14:paraId="0E5DC5BB" w14:textId="77777777" w:rsidR="00460ACB" w:rsidRPr="00460ACB" w:rsidRDefault="00460ACB" w:rsidP="00460ACB">
      <w:pPr>
        <w:rPr>
          <w:rFonts w:ascii="Times New Roman" w:eastAsia="宋体" w:hAnsi="Times New Roman" w:cs="Times New Roman"/>
          <w:b/>
          <w:szCs w:val="24"/>
        </w:rPr>
      </w:pPr>
    </w:p>
    <w:p w14:paraId="3E7757BF" w14:textId="77777777" w:rsidR="00460ACB" w:rsidRPr="00460ACB" w:rsidRDefault="00460ACB" w:rsidP="00460ACB">
      <w:pPr>
        <w:rPr>
          <w:rFonts w:ascii="Times New Roman" w:eastAsia="宋体" w:hAnsi="Times New Roman" w:cs="Times New Roman"/>
          <w:b/>
          <w:szCs w:val="24"/>
        </w:rPr>
      </w:pPr>
    </w:p>
    <w:p w14:paraId="036E18CD" w14:textId="77777777" w:rsidR="00460ACB" w:rsidRPr="00460ACB" w:rsidRDefault="00460ACB" w:rsidP="00460ACB">
      <w:pPr>
        <w:rPr>
          <w:rFonts w:ascii="Times New Roman" w:eastAsia="宋体" w:hAnsi="Times New Roman" w:cs="Times New Roman"/>
          <w:b/>
          <w:szCs w:val="24"/>
        </w:rPr>
      </w:pPr>
    </w:p>
    <w:p w14:paraId="31BA1EDB" w14:textId="77777777" w:rsidR="00460ACB" w:rsidRPr="00460ACB" w:rsidRDefault="00460ACB" w:rsidP="00460ACB">
      <w:pPr>
        <w:rPr>
          <w:rFonts w:ascii="Times New Roman" w:eastAsia="宋体" w:hAnsi="Times New Roman" w:cs="Times New Roman"/>
          <w:b/>
          <w:szCs w:val="24"/>
        </w:rPr>
      </w:pPr>
    </w:p>
    <w:p w14:paraId="4C3E7BBE" w14:textId="77777777" w:rsidR="00460ACB" w:rsidRPr="00460ACB" w:rsidRDefault="00460ACB" w:rsidP="00460ACB">
      <w:pPr>
        <w:rPr>
          <w:rFonts w:ascii="Times New Roman" w:eastAsia="宋体" w:hAnsi="Times New Roman" w:cs="Times New Roman"/>
          <w:b/>
          <w:szCs w:val="24"/>
        </w:rPr>
      </w:pPr>
    </w:p>
    <w:p w14:paraId="141E0D1B" w14:textId="77777777" w:rsidR="00460ACB" w:rsidRPr="00460ACB" w:rsidRDefault="00460ACB" w:rsidP="00460ACB">
      <w:pPr>
        <w:rPr>
          <w:rFonts w:ascii="Times New Roman" w:eastAsia="宋体" w:hAnsi="Times New Roman" w:cs="Times New Roman"/>
          <w:b/>
          <w:szCs w:val="24"/>
        </w:rPr>
      </w:pPr>
    </w:p>
    <w:p w14:paraId="5FE9798E" w14:textId="77777777" w:rsidR="00460ACB" w:rsidRPr="00460ACB" w:rsidRDefault="00460ACB" w:rsidP="00460ACB">
      <w:pPr>
        <w:rPr>
          <w:rFonts w:ascii="Times New Roman" w:eastAsia="宋体" w:hAnsi="Times New Roman" w:cs="Times New Roman"/>
          <w:b/>
          <w:szCs w:val="24"/>
        </w:rPr>
      </w:pPr>
    </w:p>
    <w:p w14:paraId="0015EB56" w14:textId="77777777" w:rsidR="00460ACB" w:rsidRPr="00460ACB" w:rsidRDefault="00460ACB" w:rsidP="00460ACB">
      <w:pPr>
        <w:spacing w:line="400" w:lineRule="exact"/>
        <w:rPr>
          <w:rFonts w:ascii="Times New Roman" w:eastAsia="仿宋_GB2312" w:hAnsi="Times New Roman" w:cs="Times New Roman"/>
          <w:sz w:val="24"/>
          <w:szCs w:val="24"/>
        </w:rPr>
      </w:pPr>
      <w:r w:rsidRPr="00460ACB">
        <w:rPr>
          <w:rFonts w:ascii="仿宋_GB2312" w:eastAsia="仿宋_GB2312" w:hAnsi="Times New Roman" w:cs="Times New Roman"/>
          <w:sz w:val="24"/>
          <w:szCs w:val="24"/>
        </w:rPr>
        <w:br w:type="page"/>
      </w:r>
      <w:r w:rsidRPr="00460ACB">
        <w:rPr>
          <w:rFonts w:ascii="仿宋_GB2312" w:eastAsia="仿宋_GB2312" w:hAnsi="Times New Roman" w:cs="Times New Roman" w:hint="eastAsia"/>
          <w:sz w:val="24"/>
          <w:szCs w:val="24"/>
        </w:rPr>
        <w:lastRenderedPageBreak/>
        <w:t>发包方：</w:t>
      </w:r>
      <w:r w:rsidRPr="00460ACB">
        <w:rPr>
          <w:rFonts w:ascii="仿宋_GB2312" w:eastAsia="仿宋_GB2312" w:hAnsi="Times New Roman" w:cs="Times New Roman" w:hint="eastAsia"/>
          <w:sz w:val="24"/>
          <w:szCs w:val="24"/>
          <w:u w:val="single"/>
        </w:rPr>
        <w:t xml:space="preserve">    重庆中远海运供应链管理有限公司  </w:t>
      </w:r>
      <w:r w:rsidRPr="00460ACB">
        <w:rPr>
          <w:rFonts w:ascii="Times New Roman" w:eastAsia="宋体" w:hAnsi="Times New Roman" w:cs="Times New Roman" w:hint="eastAsia"/>
          <w:sz w:val="24"/>
          <w:szCs w:val="24"/>
          <w:u w:val="single"/>
        </w:rPr>
        <w:t xml:space="preserve">  </w:t>
      </w:r>
      <w:r w:rsidRPr="00460ACB">
        <w:rPr>
          <w:rFonts w:ascii="仿宋_GB2312" w:eastAsia="仿宋_GB2312" w:hAnsi="Times New Roman" w:cs="Times New Roman" w:hint="eastAsia"/>
          <w:sz w:val="24"/>
          <w:szCs w:val="24"/>
        </w:rPr>
        <w:t>(以下简称甲方)</w:t>
      </w:r>
    </w:p>
    <w:p w14:paraId="63F1F079" w14:textId="77777777" w:rsidR="00460ACB" w:rsidRPr="00460ACB" w:rsidRDefault="00460ACB" w:rsidP="00460ACB">
      <w:pPr>
        <w:spacing w:line="400" w:lineRule="exact"/>
        <w:rPr>
          <w:rFonts w:ascii="仿宋_GB2312" w:eastAsia="仿宋_GB2312" w:hAnsi="Times New Roman" w:cs="Times New Roman"/>
          <w:sz w:val="24"/>
          <w:szCs w:val="24"/>
        </w:rPr>
      </w:pPr>
      <w:r w:rsidRPr="00460ACB">
        <w:rPr>
          <w:rFonts w:ascii="仿宋_GB2312" w:eastAsia="仿宋_GB2312" w:hAnsi="Times New Roman" w:cs="Times New Roman" w:hint="eastAsia"/>
          <w:sz w:val="24"/>
          <w:szCs w:val="24"/>
        </w:rPr>
        <w:t>见证方：</w:t>
      </w:r>
      <w:r w:rsidRPr="00460ACB">
        <w:rPr>
          <w:rFonts w:ascii="仿宋_GB2312" w:eastAsia="仿宋_GB2312" w:hAnsi="Times New Roman" w:cs="Times New Roman" w:hint="eastAsia"/>
          <w:sz w:val="24"/>
          <w:szCs w:val="24"/>
          <w:u w:val="single"/>
        </w:rPr>
        <w:t xml:space="preserve">                               公司   </w:t>
      </w:r>
      <w:r w:rsidRPr="00460ACB">
        <w:rPr>
          <w:rFonts w:ascii="Times New Roman" w:eastAsia="仿宋_GB2312" w:hAnsi="Times New Roman" w:cs="Times New Roman" w:hint="eastAsia"/>
          <w:b/>
          <w:sz w:val="24"/>
          <w:szCs w:val="24"/>
          <w:u w:val="single"/>
        </w:rPr>
        <w:t xml:space="preserve"> </w:t>
      </w:r>
      <w:r w:rsidRPr="00460ACB">
        <w:rPr>
          <w:rFonts w:ascii="仿宋_GB2312" w:eastAsia="仿宋_GB2312" w:hAnsi="Times New Roman" w:cs="Times New Roman" w:hint="eastAsia"/>
          <w:sz w:val="24"/>
          <w:szCs w:val="24"/>
        </w:rPr>
        <w:t>(以下简称乙方)</w:t>
      </w:r>
    </w:p>
    <w:p w14:paraId="53A32E92" w14:textId="5FA7185F" w:rsidR="00460ACB" w:rsidRPr="00460ACB" w:rsidRDefault="00460ACB" w:rsidP="00460ACB">
      <w:pPr>
        <w:spacing w:beforeLines="50" w:before="156" w:line="360" w:lineRule="auto"/>
        <w:ind w:leftChars="-1" w:left="-2" w:firstLineChars="200" w:firstLine="480"/>
        <w:jc w:val="left"/>
        <w:rPr>
          <w:rFonts w:ascii="Times New Roman" w:eastAsia="仿宋_GB2312" w:hAnsi="Times New Roman" w:cs="Times New Roman"/>
          <w:sz w:val="24"/>
          <w:szCs w:val="24"/>
          <w:u w:val="single"/>
        </w:rPr>
      </w:pPr>
      <w:r w:rsidRPr="00460ACB">
        <w:rPr>
          <w:rFonts w:ascii="仿宋_GB2312" w:eastAsia="仿宋_GB2312" w:hAnsi="Times New Roman" w:cs="Times New Roman" w:hint="eastAsia"/>
          <w:sz w:val="24"/>
          <w:szCs w:val="24"/>
        </w:rPr>
        <w:t>甲方委托乙方承担</w:t>
      </w:r>
      <w:r w:rsidRPr="00460ACB">
        <w:rPr>
          <w:rFonts w:ascii="仿宋_GB2312" w:eastAsia="仿宋_GB2312" w:hAnsi="Times New Roman" w:cs="Times New Roman" w:hint="eastAsia"/>
          <w:sz w:val="24"/>
          <w:szCs w:val="24"/>
          <w:u w:val="single"/>
        </w:rPr>
        <w:t>中远海运重庆</w:t>
      </w:r>
      <w:proofErr w:type="gramStart"/>
      <w:r w:rsidRPr="00460ACB">
        <w:rPr>
          <w:rFonts w:ascii="仿宋_GB2312" w:eastAsia="仿宋_GB2312" w:hAnsi="Times New Roman" w:cs="Times New Roman" w:hint="eastAsia"/>
          <w:sz w:val="24"/>
          <w:szCs w:val="24"/>
          <w:u w:val="single"/>
        </w:rPr>
        <w:t>果园港综合</w:t>
      </w:r>
      <w:proofErr w:type="gramEnd"/>
      <w:r w:rsidRPr="00460ACB">
        <w:rPr>
          <w:rFonts w:ascii="仿宋_GB2312" w:eastAsia="仿宋_GB2312" w:hAnsi="Times New Roman" w:cs="Times New Roman" w:hint="eastAsia"/>
          <w:sz w:val="24"/>
          <w:szCs w:val="24"/>
          <w:u w:val="single"/>
        </w:rPr>
        <w:t>物流基地项目（二期）岩土工程</w:t>
      </w:r>
      <w:r w:rsidRPr="00460ACB">
        <w:rPr>
          <w:rFonts w:ascii="仿宋_GB2312" w:eastAsia="仿宋_GB2312" w:hAnsi="Times New Roman" w:cs="Times New Roman" w:hint="eastAsia"/>
          <w:sz w:val="24"/>
          <w:szCs w:val="24"/>
        </w:rPr>
        <w:t>勘察外业见证任务。根据《中华人民共和国</w:t>
      </w:r>
      <w:r w:rsidR="0035138A">
        <w:rPr>
          <w:rFonts w:ascii="仿宋_GB2312" w:eastAsia="仿宋_GB2312" w:hAnsi="Times New Roman" w:cs="Times New Roman" w:hint="eastAsia"/>
          <w:sz w:val="24"/>
          <w:szCs w:val="24"/>
        </w:rPr>
        <w:t>民法典</w:t>
      </w:r>
      <w:r w:rsidRPr="00460ACB">
        <w:rPr>
          <w:rFonts w:ascii="仿宋_GB2312" w:eastAsia="仿宋_GB2312" w:hAnsi="Times New Roman" w:cs="Times New Roman" w:hint="eastAsia"/>
          <w:sz w:val="24"/>
          <w:szCs w:val="24"/>
        </w:rPr>
        <w:t>》及国家有关法规规定和</w:t>
      </w:r>
      <w:proofErr w:type="gramStart"/>
      <w:r w:rsidRPr="00460ACB">
        <w:rPr>
          <w:rFonts w:ascii="仿宋_GB2312" w:eastAsia="仿宋_GB2312" w:hAnsi="Times New Roman" w:cs="Times New Roman" w:hint="eastAsia"/>
          <w:sz w:val="24"/>
          <w:szCs w:val="24"/>
        </w:rPr>
        <w:t>渝建</w:t>
      </w:r>
      <w:proofErr w:type="gramEnd"/>
      <w:r w:rsidRPr="00460ACB">
        <w:rPr>
          <w:rFonts w:ascii="仿宋_GB2312" w:eastAsia="仿宋_GB2312" w:hAnsi="Times New Roman" w:cs="Times New Roman" w:hint="eastAsia"/>
          <w:sz w:val="24"/>
          <w:szCs w:val="24"/>
        </w:rPr>
        <w:t>发[2008]209号文精神，结合本工程的具体情况，为明确责任，确保工程勘察外业见证工作质量，经甲乙双方协商一致，签订本合同，共同遵守。</w:t>
      </w:r>
    </w:p>
    <w:p w14:paraId="363E6BA2" w14:textId="77777777" w:rsidR="00460ACB" w:rsidRPr="00460ACB" w:rsidRDefault="00460ACB" w:rsidP="00460ACB">
      <w:pPr>
        <w:spacing w:line="400" w:lineRule="exact"/>
        <w:ind w:firstLineChars="200" w:firstLine="422"/>
        <w:rPr>
          <w:rFonts w:ascii="仿宋_GB2312" w:eastAsia="仿宋_GB2312" w:hAnsi="Times New Roman" w:cs="Times New Roman"/>
          <w:szCs w:val="21"/>
        </w:rPr>
      </w:pPr>
      <w:r w:rsidRPr="00460ACB">
        <w:rPr>
          <w:rFonts w:ascii="黑体" w:eastAsia="黑体" w:hAnsi="Times New Roman" w:cs="Times New Roman" w:hint="eastAsia"/>
          <w:b/>
          <w:szCs w:val="21"/>
        </w:rPr>
        <w:t xml:space="preserve">第一条  </w:t>
      </w:r>
      <w:r w:rsidRPr="00460ACB">
        <w:rPr>
          <w:rFonts w:ascii="仿宋_GB2312" w:eastAsia="仿宋_GB2312" w:hAnsi="Times New Roman" w:cs="Times New Roman" w:hint="eastAsia"/>
          <w:sz w:val="24"/>
          <w:szCs w:val="24"/>
        </w:rPr>
        <w:t>工程概况</w:t>
      </w:r>
    </w:p>
    <w:p w14:paraId="13B40277" w14:textId="77777777" w:rsidR="00460ACB" w:rsidRPr="00460ACB" w:rsidRDefault="00460ACB" w:rsidP="00460ACB">
      <w:pPr>
        <w:spacing w:line="400" w:lineRule="exact"/>
        <w:ind w:firstLineChars="200" w:firstLine="480"/>
        <w:rPr>
          <w:rFonts w:ascii="Times New Roman" w:eastAsia="仿宋_GB2312" w:hAnsi="Times New Roman" w:cs="Times New Roman"/>
          <w:b/>
          <w:sz w:val="24"/>
          <w:szCs w:val="24"/>
          <w:u w:val="single"/>
        </w:rPr>
      </w:pPr>
      <w:r w:rsidRPr="00460ACB">
        <w:rPr>
          <w:rFonts w:ascii="仿宋_GB2312" w:eastAsia="仿宋_GB2312" w:hAnsi="Times New Roman" w:cs="Times New Roman" w:hint="eastAsia"/>
          <w:sz w:val="24"/>
          <w:szCs w:val="24"/>
        </w:rPr>
        <w:t>1.1  工程建设地点：</w:t>
      </w:r>
      <w:r w:rsidRPr="00460ACB">
        <w:rPr>
          <w:rFonts w:ascii="仿宋_GB2312" w:eastAsia="仿宋_GB2312" w:hAnsi="Times New Roman" w:cs="Times New Roman" w:hint="eastAsia"/>
          <w:sz w:val="24"/>
          <w:szCs w:val="24"/>
          <w:u w:val="single"/>
        </w:rPr>
        <w:t xml:space="preserve">   重庆市江北区福港大道 88 号 </w:t>
      </w:r>
      <w:r w:rsidRPr="00460ACB">
        <w:rPr>
          <w:rFonts w:ascii="Times New Roman" w:eastAsia="仿宋_GB2312" w:hAnsi="Times New Roman" w:cs="Times New Roman" w:hint="eastAsia"/>
          <w:b/>
          <w:sz w:val="24"/>
          <w:szCs w:val="24"/>
          <w:u w:val="single"/>
        </w:rPr>
        <w:t xml:space="preserve">                                   </w:t>
      </w:r>
    </w:p>
    <w:p w14:paraId="7BCF562F" w14:textId="77777777" w:rsidR="00460ACB" w:rsidRPr="00460ACB" w:rsidRDefault="00460ACB" w:rsidP="00460ACB">
      <w:pPr>
        <w:spacing w:line="400" w:lineRule="exact"/>
        <w:ind w:firstLineChars="200" w:firstLine="480"/>
        <w:rPr>
          <w:rFonts w:ascii="仿宋_GB2312" w:eastAsia="仿宋_GB2312" w:hAnsi="Times New Roman" w:cs="Times New Roman"/>
          <w:sz w:val="24"/>
          <w:szCs w:val="24"/>
          <w:u w:val="single"/>
        </w:rPr>
      </w:pPr>
      <w:r w:rsidRPr="00460ACB">
        <w:rPr>
          <w:rFonts w:ascii="仿宋_GB2312" w:eastAsia="仿宋_GB2312" w:hAnsi="Times New Roman" w:cs="Times New Roman" w:hint="eastAsia"/>
          <w:sz w:val="24"/>
          <w:szCs w:val="24"/>
        </w:rPr>
        <w:t>1.2  预计外业见证工作量：</w:t>
      </w:r>
      <w:r w:rsidRPr="00460ACB">
        <w:rPr>
          <w:rFonts w:ascii="仿宋_GB2312" w:eastAsia="仿宋_GB2312" w:hAnsi="Times New Roman" w:cs="Times New Roman" w:hint="eastAsia"/>
          <w:sz w:val="24"/>
          <w:szCs w:val="24"/>
          <w:u w:val="single"/>
        </w:rPr>
        <w:t xml:space="preserve">   勘察布孔146个，预计钻探进尺约2920</w:t>
      </w:r>
      <w:r w:rsidRPr="00460ACB">
        <w:rPr>
          <w:rFonts w:ascii="仿宋_GB2312" w:eastAsia="仿宋_GB2312" w:hAnsi="Times New Roman" w:cs="Times New Roman"/>
          <w:sz w:val="24"/>
          <w:szCs w:val="24"/>
          <w:u w:val="single"/>
        </w:rPr>
        <w:t>m</w:t>
      </w:r>
      <w:r w:rsidRPr="00460ACB">
        <w:rPr>
          <w:rFonts w:ascii="仿宋_GB2312" w:eastAsia="仿宋_GB2312" w:hAnsi="Times New Roman" w:cs="Times New Roman" w:hint="eastAsia"/>
          <w:sz w:val="24"/>
          <w:szCs w:val="24"/>
          <w:u w:val="single"/>
        </w:rPr>
        <w:t xml:space="preserve">                  </w:t>
      </w:r>
      <w:r w:rsidRPr="00460ACB">
        <w:rPr>
          <w:rFonts w:ascii="仿宋_GB2312" w:eastAsia="仿宋_GB2312" w:hAnsi="Times New Roman" w:cs="Times New Roman" w:hint="eastAsia"/>
          <w:sz w:val="24"/>
          <w:szCs w:val="24"/>
        </w:rPr>
        <w:t xml:space="preserve"> </w:t>
      </w:r>
    </w:p>
    <w:p w14:paraId="5C2A49CD" w14:textId="77777777" w:rsidR="00460ACB" w:rsidRPr="00460ACB" w:rsidRDefault="00460ACB" w:rsidP="00460ACB">
      <w:pPr>
        <w:spacing w:line="400" w:lineRule="exact"/>
        <w:ind w:firstLineChars="200" w:firstLine="422"/>
        <w:rPr>
          <w:rFonts w:ascii="仿宋_GB2312" w:eastAsia="仿宋_GB2312" w:hAnsi="Times New Roman" w:cs="Times New Roman"/>
          <w:sz w:val="24"/>
          <w:szCs w:val="24"/>
        </w:rPr>
      </w:pPr>
      <w:r w:rsidRPr="00460ACB">
        <w:rPr>
          <w:rFonts w:ascii="黑体" w:eastAsia="黑体" w:hAnsi="Times New Roman" w:cs="Times New Roman" w:hint="eastAsia"/>
          <w:b/>
          <w:szCs w:val="21"/>
        </w:rPr>
        <w:t>第二条</w:t>
      </w:r>
      <w:r w:rsidRPr="00460ACB">
        <w:rPr>
          <w:rFonts w:ascii="仿宋_GB2312" w:eastAsia="仿宋_GB2312" w:hAnsi="Times New Roman" w:cs="Times New Roman" w:hint="eastAsia"/>
          <w:sz w:val="24"/>
          <w:szCs w:val="24"/>
        </w:rPr>
        <w:t xml:space="preserve">  甲方应及时向乙方提供下列文件资料，并对其可靠性负责。</w:t>
      </w:r>
    </w:p>
    <w:p w14:paraId="5D5E19B5" w14:textId="77777777" w:rsidR="00460ACB" w:rsidRPr="00460ACB" w:rsidRDefault="00460ACB" w:rsidP="00460ACB">
      <w:pPr>
        <w:spacing w:line="400" w:lineRule="exact"/>
        <w:ind w:firstLineChars="200" w:firstLine="480"/>
        <w:rPr>
          <w:rFonts w:ascii="仿宋_GB2312" w:eastAsia="仿宋_GB2312" w:hAnsi="Times New Roman" w:cs="Times New Roman"/>
          <w:sz w:val="24"/>
          <w:szCs w:val="24"/>
        </w:rPr>
      </w:pPr>
      <w:r w:rsidRPr="00460ACB">
        <w:rPr>
          <w:rFonts w:ascii="仿宋_GB2312" w:eastAsia="仿宋_GB2312" w:hAnsi="Times New Roman" w:cs="Times New Roman" w:hint="eastAsia"/>
          <w:sz w:val="24"/>
          <w:szCs w:val="24"/>
        </w:rPr>
        <w:t>2.1  提供本工程勘察单位资质、项目负责人资格、勘察外业钻探、岩土测试等岗位培训合格证等相关资料（复印件并加盖行政公章）。</w:t>
      </w:r>
    </w:p>
    <w:p w14:paraId="7E0D2598" w14:textId="77777777" w:rsidR="00460ACB" w:rsidRPr="00460ACB" w:rsidRDefault="00460ACB" w:rsidP="00460ACB">
      <w:pPr>
        <w:spacing w:line="400" w:lineRule="exact"/>
        <w:ind w:firstLineChars="200" w:firstLine="480"/>
        <w:rPr>
          <w:rFonts w:ascii="仿宋_GB2312" w:eastAsia="仿宋_GB2312" w:hAnsi="Times New Roman" w:cs="Times New Roman"/>
          <w:sz w:val="24"/>
          <w:szCs w:val="24"/>
        </w:rPr>
      </w:pPr>
      <w:r w:rsidRPr="00460ACB">
        <w:rPr>
          <w:rFonts w:ascii="仿宋_GB2312" w:eastAsia="仿宋_GB2312" w:hAnsi="Times New Roman" w:cs="Times New Roman" w:hint="eastAsia"/>
          <w:sz w:val="24"/>
          <w:szCs w:val="24"/>
        </w:rPr>
        <w:t>2.2  提供工程勘察有关技术资料：勘察合同（含钻探劳务合同）、任务委托书、勘察纲要（含勘察工作布置）、勘探点平面布置图、测量控制点等资料。</w:t>
      </w:r>
    </w:p>
    <w:p w14:paraId="59682730" w14:textId="285EDD0A" w:rsidR="00460ACB" w:rsidRPr="00460ACB" w:rsidRDefault="00460ACB" w:rsidP="00460ACB">
      <w:pPr>
        <w:spacing w:line="400" w:lineRule="exact"/>
        <w:ind w:firstLineChars="200" w:firstLine="422"/>
        <w:rPr>
          <w:rFonts w:ascii="仿宋_GB2312" w:eastAsia="仿宋_GB2312" w:hAnsi="Times New Roman" w:cs="Times New Roman"/>
          <w:sz w:val="24"/>
          <w:szCs w:val="24"/>
        </w:rPr>
      </w:pPr>
      <w:r w:rsidRPr="00460ACB">
        <w:rPr>
          <w:rFonts w:ascii="黑体" w:eastAsia="黑体" w:hAnsi="Times New Roman" w:cs="Times New Roman" w:hint="eastAsia"/>
          <w:b/>
          <w:szCs w:val="21"/>
        </w:rPr>
        <w:t xml:space="preserve">第三条 </w:t>
      </w:r>
      <w:r w:rsidRPr="00460ACB">
        <w:rPr>
          <w:rFonts w:ascii="仿宋_GB2312" w:eastAsia="仿宋_GB2312" w:hAnsi="Times New Roman" w:cs="Times New Roman" w:hint="eastAsia"/>
          <w:szCs w:val="21"/>
        </w:rPr>
        <w:t xml:space="preserve"> </w:t>
      </w:r>
      <w:r w:rsidRPr="00460ACB">
        <w:rPr>
          <w:rFonts w:ascii="仿宋_GB2312" w:eastAsia="仿宋_GB2312" w:hAnsi="Times New Roman" w:cs="Times New Roman" w:hint="eastAsia"/>
          <w:sz w:val="24"/>
          <w:szCs w:val="24"/>
        </w:rPr>
        <w:t>乙方负责向甲方</w:t>
      </w:r>
      <w:r w:rsidR="0035138A">
        <w:rPr>
          <w:rFonts w:ascii="仿宋_GB2312" w:eastAsia="仿宋_GB2312" w:hAnsi="Times New Roman" w:cs="Times New Roman" w:hint="eastAsia"/>
          <w:sz w:val="24"/>
          <w:szCs w:val="24"/>
        </w:rPr>
        <w:t>指派</w:t>
      </w:r>
      <w:r w:rsidRPr="00460ACB">
        <w:rPr>
          <w:rFonts w:ascii="仿宋_GB2312" w:eastAsia="仿宋_GB2312" w:hAnsi="Times New Roman" w:cs="Times New Roman" w:hint="eastAsia"/>
          <w:sz w:val="24"/>
          <w:szCs w:val="24"/>
        </w:rPr>
        <w:t>工程勘察外业</w:t>
      </w:r>
      <w:proofErr w:type="gramStart"/>
      <w:r w:rsidRPr="00460ACB">
        <w:rPr>
          <w:rFonts w:ascii="仿宋_GB2312" w:eastAsia="仿宋_GB2312" w:hAnsi="Times New Roman" w:cs="Times New Roman" w:hint="eastAsia"/>
          <w:sz w:val="24"/>
          <w:szCs w:val="24"/>
        </w:rPr>
        <w:t>见证员</w:t>
      </w:r>
      <w:proofErr w:type="gramEnd"/>
      <w:r w:rsidRPr="00460ACB">
        <w:rPr>
          <w:rFonts w:ascii="仿宋_GB2312" w:eastAsia="仿宋_GB2312" w:hAnsi="Times New Roman" w:cs="Times New Roman" w:hint="eastAsia"/>
          <w:sz w:val="24"/>
          <w:szCs w:val="24"/>
          <w:u w:val="single"/>
        </w:rPr>
        <w:t xml:space="preserve">  1  </w:t>
      </w:r>
      <w:r w:rsidRPr="00460ACB">
        <w:rPr>
          <w:rFonts w:ascii="仿宋_GB2312" w:eastAsia="仿宋_GB2312" w:hAnsi="Times New Roman" w:cs="Times New Roman" w:hint="eastAsia"/>
          <w:sz w:val="24"/>
          <w:szCs w:val="24"/>
        </w:rPr>
        <w:t>名（外业</w:t>
      </w:r>
      <w:proofErr w:type="gramStart"/>
      <w:r w:rsidRPr="00460ACB">
        <w:rPr>
          <w:rFonts w:ascii="仿宋_GB2312" w:eastAsia="仿宋_GB2312" w:hAnsi="Times New Roman" w:cs="Times New Roman" w:hint="eastAsia"/>
          <w:sz w:val="24"/>
          <w:szCs w:val="24"/>
        </w:rPr>
        <w:t>见证员</w:t>
      </w:r>
      <w:proofErr w:type="gramEnd"/>
      <w:r w:rsidRPr="00460ACB">
        <w:rPr>
          <w:rFonts w:ascii="仿宋_GB2312" w:eastAsia="仿宋_GB2312" w:hAnsi="Times New Roman" w:cs="Times New Roman" w:hint="eastAsia"/>
          <w:sz w:val="24"/>
          <w:szCs w:val="24"/>
        </w:rPr>
        <w:t>名单见附表），并按规定提交</w:t>
      </w:r>
      <w:r w:rsidRPr="00460ACB">
        <w:rPr>
          <w:rFonts w:ascii="仿宋_GB2312" w:eastAsia="仿宋_GB2312" w:hAnsi="Times New Roman" w:cs="Times New Roman" w:hint="eastAsia"/>
          <w:bCs/>
          <w:sz w:val="24"/>
          <w:szCs w:val="24"/>
        </w:rPr>
        <w:t>工程</w:t>
      </w:r>
      <w:r w:rsidRPr="00460ACB">
        <w:rPr>
          <w:rFonts w:ascii="仿宋_GB2312" w:eastAsia="仿宋_GB2312" w:hAnsi="Times New Roman" w:cs="Times New Roman" w:hint="eastAsia"/>
          <w:sz w:val="24"/>
          <w:szCs w:val="24"/>
        </w:rPr>
        <w:t>勘察外业见证成果资料3份（一式三份）。</w:t>
      </w:r>
    </w:p>
    <w:p w14:paraId="0BB436BB" w14:textId="77777777" w:rsidR="00460ACB" w:rsidRPr="00460ACB" w:rsidRDefault="00460ACB" w:rsidP="00460ACB">
      <w:pPr>
        <w:spacing w:line="400" w:lineRule="exact"/>
        <w:ind w:firstLineChars="200" w:firstLine="422"/>
        <w:rPr>
          <w:rFonts w:ascii="仿宋_GB2312" w:eastAsia="仿宋_GB2312" w:hAnsi="Times New Roman" w:cs="Times New Roman"/>
          <w:sz w:val="24"/>
          <w:szCs w:val="24"/>
        </w:rPr>
      </w:pPr>
      <w:r w:rsidRPr="00460ACB">
        <w:rPr>
          <w:rFonts w:ascii="黑体" w:eastAsia="黑体" w:hAnsi="Times New Roman" w:cs="Times New Roman" w:hint="eastAsia"/>
          <w:b/>
          <w:szCs w:val="21"/>
        </w:rPr>
        <w:t xml:space="preserve">第四条  </w:t>
      </w:r>
      <w:r w:rsidRPr="00460ACB">
        <w:rPr>
          <w:rFonts w:ascii="仿宋_GB2312" w:eastAsia="仿宋_GB2312" w:hAnsi="Times New Roman" w:cs="Times New Roman" w:hint="eastAsia"/>
          <w:sz w:val="24"/>
          <w:szCs w:val="24"/>
        </w:rPr>
        <w:t>开工及提交外业见证成果资料的时间和收费标准及付费方式</w:t>
      </w:r>
    </w:p>
    <w:p w14:paraId="1BA452B1" w14:textId="77777777" w:rsidR="00460ACB" w:rsidRPr="00460ACB" w:rsidRDefault="00460ACB" w:rsidP="00460ACB">
      <w:pPr>
        <w:spacing w:line="400" w:lineRule="exact"/>
        <w:ind w:firstLineChars="200" w:firstLine="480"/>
        <w:rPr>
          <w:rFonts w:ascii="仿宋_GB2312" w:eastAsia="仿宋_GB2312" w:hAnsi="Times New Roman" w:cs="Times New Roman"/>
          <w:sz w:val="24"/>
          <w:szCs w:val="24"/>
        </w:rPr>
      </w:pPr>
      <w:r w:rsidRPr="00460ACB">
        <w:rPr>
          <w:rFonts w:ascii="仿宋_GB2312" w:eastAsia="仿宋_GB2312" w:hAnsi="Times New Roman" w:cs="Times New Roman" w:hint="eastAsia"/>
          <w:sz w:val="24"/>
          <w:szCs w:val="24"/>
        </w:rPr>
        <w:t>4.1  开工及提交外业见证成果资料的时间。</w:t>
      </w:r>
    </w:p>
    <w:p w14:paraId="0A0510F8" w14:textId="77777777" w:rsidR="00460ACB" w:rsidRPr="00460ACB" w:rsidRDefault="00460ACB" w:rsidP="00460ACB">
      <w:pPr>
        <w:spacing w:line="400" w:lineRule="exact"/>
        <w:ind w:firstLineChars="200" w:firstLine="480"/>
        <w:rPr>
          <w:rFonts w:ascii="仿宋_GB2312" w:eastAsia="仿宋_GB2312" w:hAnsi="Times New Roman" w:cs="Times New Roman"/>
          <w:sz w:val="24"/>
          <w:szCs w:val="24"/>
        </w:rPr>
      </w:pPr>
      <w:r w:rsidRPr="00460ACB">
        <w:rPr>
          <w:rFonts w:ascii="仿宋_GB2312" w:eastAsia="仿宋_GB2312" w:hAnsi="Times New Roman" w:cs="Times New Roman" w:hint="eastAsia"/>
          <w:sz w:val="24"/>
          <w:szCs w:val="24"/>
        </w:rPr>
        <w:t>4.1.1  本工程的外业见证工作定于</w:t>
      </w:r>
      <w:r w:rsidRPr="00460ACB">
        <w:rPr>
          <w:rFonts w:ascii="仿宋_GB2312" w:eastAsia="仿宋_GB2312" w:hAnsi="Times New Roman" w:cs="Times New Roman" w:hint="eastAsia"/>
          <w:b/>
          <w:sz w:val="24"/>
          <w:szCs w:val="24"/>
          <w:u w:val="single"/>
        </w:rPr>
        <w:t xml:space="preserve"> </w:t>
      </w:r>
      <w:r w:rsidRPr="00460ACB">
        <w:rPr>
          <w:rFonts w:ascii="仿宋_GB2312" w:eastAsia="仿宋_GB2312" w:hAnsi="Times New Roman" w:cs="Times New Roman" w:hint="eastAsia"/>
          <w:sz w:val="24"/>
          <w:szCs w:val="24"/>
          <w:u w:val="single"/>
        </w:rPr>
        <w:t xml:space="preserve">   </w:t>
      </w:r>
      <w:r w:rsidRPr="00460ACB">
        <w:rPr>
          <w:rFonts w:ascii="仿宋_GB2312" w:eastAsia="仿宋_GB2312" w:hAnsi="Times New Roman" w:cs="Times New Roman" w:hint="eastAsia"/>
          <w:sz w:val="24"/>
          <w:szCs w:val="24"/>
        </w:rPr>
        <w:t>年</w:t>
      </w:r>
      <w:r w:rsidRPr="00460ACB">
        <w:rPr>
          <w:rFonts w:ascii="仿宋_GB2312" w:eastAsia="仿宋_GB2312" w:hAnsi="Times New Roman" w:cs="Times New Roman" w:hint="eastAsia"/>
          <w:b/>
          <w:sz w:val="24"/>
          <w:szCs w:val="24"/>
          <w:u w:val="single"/>
        </w:rPr>
        <w:t xml:space="preserve"> </w:t>
      </w:r>
      <w:r w:rsidRPr="00460ACB">
        <w:rPr>
          <w:rFonts w:ascii="仿宋_GB2312" w:eastAsia="仿宋_GB2312" w:hAnsi="Times New Roman" w:cs="Times New Roman" w:hint="eastAsia"/>
          <w:sz w:val="24"/>
          <w:szCs w:val="24"/>
          <w:u w:val="single"/>
        </w:rPr>
        <w:t xml:space="preserve">  </w:t>
      </w:r>
      <w:r w:rsidRPr="00460ACB">
        <w:rPr>
          <w:rFonts w:ascii="仿宋_GB2312" w:eastAsia="仿宋_GB2312" w:hAnsi="Times New Roman" w:cs="Times New Roman" w:hint="eastAsia"/>
          <w:sz w:val="24"/>
          <w:szCs w:val="24"/>
        </w:rPr>
        <w:t>月</w:t>
      </w:r>
      <w:r w:rsidRPr="00460ACB">
        <w:rPr>
          <w:rFonts w:ascii="仿宋_GB2312" w:eastAsia="仿宋_GB2312" w:hAnsi="Times New Roman" w:cs="Times New Roman" w:hint="eastAsia"/>
          <w:b/>
          <w:sz w:val="24"/>
          <w:szCs w:val="24"/>
          <w:u w:val="single"/>
        </w:rPr>
        <w:t xml:space="preserve"> </w:t>
      </w:r>
      <w:r w:rsidRPr="00460ACB">
        <w:rPr>
          <w:rFonts w:ascii="仿宋_GB2312" w:eastAsia="仿宋_GB2312" w:hAnsi="Times New Roman" w:cs="Times New Roman" w:hint="eastAsia"/>
          <w:sz w:val="24"/>
          <w:szCs w:val="24"/>
          <w:u w:val="single"/>
        </w:rPr>
        <w:t xml:space="preserve">  </w:t>
      </w:r>
      <w:r w:rsidRPr="00460ACB">
        <w:rPr>
          <w:rFonts w:ascii="仿宋_GB2312" w:eastAsia="仿宋_GB2312" w:hAnsi="Times New Roman" w:cs="Times New Roman" w:hint="eastAsia"/>
          <w:sz w:val="24"/>
          <w:szCs w:val="24"/>
        </w:rPr>
        <w:t>日或以甲方下达的开工通知为准，</w:t>
      </w:r>
      <w:r w:rsidRPr="00460ACB">
        <w:rPr>
          <w:rFonts w:ascii="仿宋_GB2312" w:eastAsia="仿宋_GB2312" w:hAnsi="Times New Roman" w:cs="Times New Roman" w:hint="eastAsia"/>
          <w:sz w:val="24"/>
          <w:szCs w:val="24"/>
          <w:u w:val="single"/>
        </w:rPr>
        <w:t xml:space="preserve">     </w:t>
      </w:r>
      <w:r w:rsidRPr="00460ACB">
        <w:rPr>
          <w:rFonts w:ascii="仿宋_GB2312" w:eastAsia="仿宋_GB2312" w:hAnsi="Times New Roman" w:cs="Times New Roman" w:hint="eastAsia"/>
          <w:sz w:val="24"/>
          <w:szCs w:val="24"/>
        </w:rPr>
        <w:t>年</w:t>
      </w:r>
      <w:r w:rsidRPr="00460ACB">
        <w:rPr>
          <w:rFonts w:ascii="仿宋_GB2312" w:eastAsia="仿宋_GB2312" w:hAnsi="Times New Roman" w:cs="Times New Roman" w:hint="eastAsia"/>
          <w:sz w:val="24"/>
          <w:szCs w:val="24"/>
          <w:u w:val="single"/>
        </w:rPr>
        <w:t xml:space="preserve">   </w:t>
      </w:r>
      <w:r w:rsidRPr="00460ACB">
        <w:rPr>
          <w:rFonts w:ascii="仿宋_GB2312" w:eastAsia="仿宋_GB2312" w:hAnsi="Times New Roman" w:cs="Times New Roman" w:hint="eastAsia"/>
          <w:sz w:val="24"/>
          <w:szCs w:val="24"/>
        </w:rPr>
        <w:t>月</w:t>
      </w:r>
      <w:r w:rsidRPr="00460ACB">
        <w:rPr>
          <w:rFonts w:ascii="仿宋_GB2312" w:eastAsia="仿宋_GB2312" w:hAnsi="Times New Roman" w:cs="Times New Roman" w:hint="eastAsia"/>
          <w:sz w:val="24"/>
          <w:szCs w:val="24"/>
          <w:u w:val="single"/>
        </w:rPr>
        <w:t xml:space="preserve">   </w:t>
      </w:r>
      <w:r w:rsidRPr="00460ACB">
        <w:rPr>
          <w:rFonts w:ascii="仿宋_GB2312" w:eastAsia="仿宋_GB2312" w:hAnsi="Times New Roman" w:cs="Times New Roman" w:hint="eastAsia"/>
          <w:sz w:val="24"/>
          <w:szCs w:val="24"/>
        </w:rPr>
        <w:t>日提交外业见证成果资料，由于甲方或乙方的原因未能按期开工或提交成果资料时，按本合同第六条规定办理。</w:t>
      </w:r>
    </w:p>
    <w:p w14:paraId="7F68A433" w14:textId="60C915A8" w:rsidR="00460ACB" w:rsidRPr="00460ACB" w:rsidRDefault="00460ACB" w:rsidP="00460ACB">
      <w:pPr>
        <w:spacing w:line="400" w:lineRule="exact"/>
        <w:ind w:firstLineChars="200" w:firstLine="480"/>
        <w:rPr>
          <w:rFonts w:ascii="仿宋_GB2312" w:eastAsia="仿宋_GB2312" w:hAnsi="Times New Roman" w:cs="Times New Roman"/>
          <w:sz w:val="24"/>
          <w:szCs w:val="24"/>
        </w:rPr>
      </w:pPr>
      <w:r w:rsidRPr="00460ACB">
        <w:rPr>
          <w:rFonts w:ascii="仿宋_GB2312" w:eastAsia="仿宋_GB2312" w:hAnsi="Times New Roman" w:cs="Times New Roman" w:hint="eastAsia"/>
          <w:sz w:val="24"/>
          <w:szCs w:val="24"/>
        </w:rPr>
        <w:t>4.1.2  外业见证工作有效期限以甲方下达的开工通知书或合同规定的时间为准。如遇特殊情况（工作量变化、不可抗力影响以及</w:t>
      </w:r>
      <w:r w:rsidR="0035138A">
        <w:rPr>
          <w:rFonts w:ascii="仿宋_GB2312" w:eastAsia="仿宋_GB2312" w:hAnsi="Times New Roman" w:cs="Times New Roman" w:hint="eastAsia"/>
          <w:sz w:val="24"/>
          <w:szCs w:val="24"/>
        </w:rPr>
        <w:t>其他</w:t>
      </w:r>
      <w:r w:rsidRPr="00460ACB">
        <w:rPr>
          <w:rFonts w:ascii="仿宋_GB2312" w:eastAsia="仿宋_GB2312" w:hAnsi="Times New Roman" w:cs="Times New Roman" w:hint="eastAsia"/>
          <w:sz w:val="24"/>
          <w:szCs w:val="24"/>
        </w:rPr>
        <w:t>非乙方原因造成的停工、窝工等）时，工期顺延。</w:t>
      </w:r>
    </w:p>
    <w:p w14:paraId="6C703BE0" w14:textId="77777777" w:rsidR="00460ACB" w:rsidRPr="00460ACB" w:rsidRDefault="00460ACB" w:rsidP="00460ACB">
      <w:pPr>
        <w:spacing w:line="400" w:lineRule="exact"/>
        <w:ind w:firstLineChars="200" w:firstLine="480"/>
        <w:rPr>
          <w:rFonts w:ascii="仿宋_GB2312" w:eastAsia="仿宋_GB2312" w:hAnsi="Times New Roman" w:cs="Times New Roman"/>
          <w:sz w:val="24"/>
          <w:szCs w:val="24"/>
        </w:rPr>
      </w:pPr>
      <w:r w:rsidRPr="00460ACB">
        <w:rPr>
          <w:rFonts w:ascii="仿宋_GB2312" w:eastAsia="仿宋_GB2312" w:hAnsi="Times New Roman" w:cs="Times New Roman" w:hint="eastAsia"/>
          <w:sz w:val="24"/>
          <w:szCs w:val="24"/>
        </w:rPr>
        <w:t>4.2  收费标准及付费方式</w:t>
      </w:r>
    </w:p>
    <w:p w14:paraId="28B5EA40" w14:textId="3397831C" w:rsidR="00460ACB" w:rsidRPr="00B9384D" w:rsidRDefault="00460ACB" w:rsidP="00DC026B">
      <w:pPr>
        <w:spacing w:line="400" w:lineRule="exact"/>
        <w:ind w:firstLine="567"/>
        <w:rPr>
          <w:rFonts w:ascii="仿宋_GB2312" w:eastAsia="仿宋_GB2312" w:hAnsi="Times New Roman" w:cs="Times New Roman"/>
          <w:sz w:val="24"/>
          <w:szCs w:val="24"/>
        </w:rPr>
      </w:pPr>
      <w:r w:rsidRPr="00460ACB">
        <w:rPr>
          <w:rFonts w:ascii="仿宋_GB2312" w:eastAsia="仿宋_GB2312" w:hAnsi="Times New Roman" w:cs="Times New Roman" w:hint="eastAsia"/>
          <w:sz w:val="24"/>
          <w:szCs w:val="24"/>
        </w:rPr>
        <w:t>4.2.1  本工程勘察外业见证费按</w:t>
      </w:r>
      <w:proofErr w:type="gramStart"/>
      <w:r w:rsidRPr="00460ACB">
        <w:rPr>
          <w:rFonts w:ascii="仿宋_GB2312" w:eastAsia="仿宋_GB2312" w:hAnsi="Times New Roman" w:cs="Times New Roman" w:hint="eastAsia"/>
          <w:sz w:val="24"/>
          <w:szCs w:val="24"/>
        </w:rPr>
        <w:t>国家发改委</w:t>
      </w:r>
      <w:proofErr w:type="gramEnd"/>
      <w:r w:rsidRPr="00460ACB">
        <w:rPr>
          <w:rFonts w:ascii="仿宋_GB2312" w:eastAsia="仿宋_GB2312" w:hAnsi="Times New Roman" w:cs="Times New Roman" w:hint="eastAsia"/>
          <w:sz w:val="24"/>
          <w:szCs w:val="24"/>
        </w:rPr>
        <w:t>、建设部《关于印发（建设工程监理与相关服务收费管理规定）的通知》</w:t>
      </w:r>
      <w:proofErr w:type="gramStart"/>
      <w:r w:rsidRPr="00460ACB">
        <w:rPr>
          <w:rFonts w:ascii="仿宋_GB2312" w:eastAsia="仿宋_GB2312" w:hAnsi="Times New Roman" w:cs="Times New Roman" w:hint="eastAsia"/>
          <w:sz w:val="24"/>
          <w:szCs w:val="24"/>
        </w:rPr>
        <w:t>发改价格</w:t>
      </w:r>
      <w:proofErr w:type="gramEnd"/>
      <w:r w:rsidRPr="00460ACB">
        <w:rPr>
          <w:rFonts w:ascii="仿宋_GB2312" w:eastAsia="仿宋_GB2312" w:hAnsi="Times New Roman" w:cs="Times New Roman" w:hint="eastAsia"/>
          <w:sz w:val="24"/>
          <w:szCs w:val="24"/>
        </w:rPr>
        <w:t>[2007]670号文收费，即按每人</w:t>
      </w:r>
      <w:proofErr w:type="gramStart"/>
      <w:r w:rsidRPr="00460ACB">
        <w:rPr>
          <w:rFonts w:ascii="仿宋_GB2312" w:eastAsia="仿宋_GB2312" w:hAnsi="Times New Roman" w:cs="Times New Roman" w:hint="eastAsia"/>
          <w:sz w:val="24"/>
          <w:szCs w:val="24"/>
        </w:rPr>
        <w:t>每天工</w:t>
      </w:r>
      <w:proofErr w:type="gramEnd"/>
      <w:r w:rsidRPr="00460ACB">
        <w:rPr>
          <w:rFonts w:ascii="仿宋_GB2312" w:eastAsia="仿宋_GB2312" w:hAnsi="Times New Roman" w:cs="Times New Roman" w:hint="eastAsia"/>
          <w:sz w:val="24"/>
          <w:szCs w:val="24"/>
        </w:rPr>
        <w:t>技术费</w:t>
      </w:r>
      <w:r w:rsidR="0072228D">
        <w:rPr>
          <w:rFonts w:ascii="仿宋_GB2312" w:eastAsia="仿宋_GB2312" w:hAnsi="Times New Roman" w:cs="Times New Roman" w:hint="eastAsia"/>
          <w:sz w:val="24"/>
          <w:szCs w:val="24"/>
        </w:rPr>
        <w:t xml:space="preserve"> </w:t>
      </w:r>
      <w:r w:rsidR="0072228D" w:rsidRPr="00460ACB">
        <w:rPr>
          <w:rFonts w:ascii="仿宋_GB2312" w:eastAsia="仿宋_GB2312" w:hAnsi="Times New Roman" w:cs="Times New Roman" w:hint="eastAsia"/>
          <w:sz w:val="24"/>
          <w:szCs w:val="24"/>
          <w:u w:val="single"/>
        </w:rPr>
        <w:t>/</w:t>
      </w:r>
      <w:r w:rsidR="0072228D">
        <w:rPr>
          <w:rFonts w:ascii="仿宋_GB2312" w:eastAsia="仿宋_GB2312" w:hAnsi="Times New Roman" w:cs="Times New Roman" w:hint="eastAsia"/>
          <w:sz w:val="24"/>
          <w:szCs w:val="24"/>
          <w:u w:val="single"/>
        </w:rPr>
        <w:t xml:space="preserve"> </w:t>
      </w:r>
      <w:r w:rsidRPr="00460ACB">
        <w:rPr>
          <w:rFonts w:ascii="仿宋_GB2312" w:eastAsia="仿宋_GB2312" w:hAnsi="Times New Roman" w:cs="Times New Roman" w:hint="eastAsia"/>
          <w:sz w:val="24"/>
          <w:szCs w:val="24"/>
        </w:rPr>
        <w:t>元/米、交通费</w:t>
      </w:r>
      <w:r w:rsidRPr="00460ACB">
        <w:rPr>
          <w:rFonts w:ascii="仿宋_GB2312" w:eastAsia="仿宋_GB2312" w:hAnsi="Times New Roman" w:cs="Times New Roman" w:hint="eastAsia"/>
          <w:sz w:val="24"/>
          <w:szCs w:val="24"/>
          <w:u w:val="single"/>
        </w:rPr>
        <w:t xml:space="preserve"> /  </w:t>
      </w:r>
      <w:r w:rsidRPr="00460ACB">
        <w:rPr>
          <w:rFonts w:ascii="仿宋_GB2312" w:eastAsia="仿宋_GB2312" w:hAnsi="Times New Roman" w:cs="Times New Roman" w:hint="eastAsia"/>
          <w:sz w:val="24"/>
          <w:szCs w:val="24"/>
        </w:rPr>
        <w:t>元、住宿费</w:t>
      </w:r>
      <w:r w:rsidRPr="00460ACB">
        <w:rPr>
          <w:rFonts w:ascii="仿宋_GB2312" w:eastAsia="仿宋_GB2312" w:hAnsi="Times New Roman" w:cs="Times New Roman" w:hint="eastAsia"/>
          <w:sz w:val="24"/>
          <w:szCs w:val="24"/>
          <w:u w:val="single"/>
        </w:rPr>
        <w:t xml:space="preserve"> / </w:t>
      </w:r>
      <w:r w:rsidRPr="00460ACB">
        <w:rPr>
          <w:rFonts w:ascii="仿宋_GB2312" w:eastAsia="仿宋_GB2312" w:hAnsi="Times New Roman" w:cs="Times New Roman" w:hint="eastAsia"/>
          <w:sz w:val="24"/>
          <w:szCs w:val="24"/>
        </w:rPr>
        <w:t>元、计取外业见证工作费，按</w:t>
      </w:r>
      <w:r w:rsidR="0072228D">
        <w:rPr>
          <w:rFonts w:ascii="仿宋_GB2312" w:eastAsia="仿宋_GB2312" w:hAnsi="Times New Roman" w:cs="Times New Roman" w:hint="eastAsia"/>
          <w:sz w:val="24"/>
          <w:szCs w:val="24"/>
        </w:rPr>
        <w:t>总价包干计算</w:t>
      </w:r>
      <w:r w:rsidRPr="00460ACB">
        <w:rPr>
          <w:rFonts w:ascii="仿宋_GB2312" w:eastAsia="仿宋_GB2312" w:hAnsi="Times New Roman" w:cs="Times New Roman" w:hint="eastAsia"/>
          <w:sz w:val="24"/>
          <w:szCs w:val="24"/>
        </w:rPr>
        <w:t>；本工程勘察外业见证工作费总额</w:t>
      </w:r>
      <w:r w:rsidR="0072228D">
        <w:rPr>
          <w:rFonts w:ascii="仿宋_GB2312" w:eastAsia="仿宋_GB2312" w:hAnsi="Times New Roman" w:cs="Times New Roman" w:hint="eastAsia"/>
          <w:sz w:val="24"/>
          <w:szCs w:val="24"/>
        </w:rPr>
        <w:t>为</w:t>
      </w:r>
      <w:r w:rsidRPr="00460ACB">
        <w:rPr>
          <w:rFonts w:ascii="仿宋_GB2312" w:eastAsia="仿宋_GB2312" w:hAnsi="Times New Roman" w:cs="Times New Roman" w:hint="eastAsia"/>
          <w:sz w:val="24"/>
          <w:szCs w:val="24"/>
          <w:u w:val="single"/>
        </w:rPr>
        <w:t xml:space="preserve">￥  </w:t>
      </w:r>
      <w:r w:rsidR="0072228D">
        <w:rPr>
          <w:rFonts w:ascii="仿宋_GB2312" w:eastAsia="仿宋_GB2312" w:hAnsi="Times New Roman" w:cs="Times New Roman" w:hint="eastAsia"/>
          <w:sz w:val="24"/>
          <w:szCs w:val="24"/>
          <w:u w:val="single"/>
        </w:rPr>
        <w:t xml:space="preserve">   </w:t>
      </w:r>
      <w:r w:rsidRPr="00460ACB">
        <w:rPr>
          <w:rFonts w:ascii="仿宋_GB2312" w:eastAsia="仿宋_GB2312" w:hAnsi="Times New Roman" w:cs="Times New Roman" w:hint="eastAsia"/>
          <w:sz w:val="24"/>
          <w:szCs w:val="24"/>
          <w:u w:val="single"/>
        </w:rPr>
        <w:t xml:space="preserve">元 </w:t>
      </w:r>
      <w:r w:rsidRPr="00460ACB">
        <w:rPr>
          <w:rFonts w:ascii="仿宋_GB2312" w:eastAsia="仿宋_GB2312" w:hAnsi="Times New Roman" w:cs="Times New Roman" w:hint="eastAsia"/>
          <w:sz w:val="24"/>
          <w:szCs w:val="24"/>
        </w:rPr>
        <w:t xml:space="preserve"> (人民币大写：</w:t>
      </w:r>
      <w:r w:rsidRPr="00460ACB">
        <w:rPr>
          <w:rFonts w:ascii="仿宋_GB2312" w:eastAsia="仿宋_GB2312" w:hAnsi="Times New Roman" w:cs="Times New Roman" w:hint="eastAsia"/>
          <w:sz w:val="24"/>
          <w:szCs w:val="24"/>
          <w:u w:val="single"/>
        </w:rPr>
        <w:t xml:space="preserve">  </w:t>
      </w:r>
      <w:r w:rsidRPr="00460ACB">
        <w:rPr>
          <w:rFonts w:ascii="仿宋_GB2312" w:eastAsia="仿宋_GB2312" w:hAnsi="Times New Roman" w:cs="Times New Roman" w:hint="eastAsia"/>
          <w:sz w:val="24"/>
          <w:szCs w:val="24"/>
        </w:rPr>
        <w:t>）。</w:t>
      </w:r>
      <w:r w:rsidR="00DC026B" w:rsidRPr="00DC026B">
        <w:rPr>
          <w:rFonts w:ascii="仿宋_GB2312" w:eastAsia="仿宋_GB2312" w:hAnsi="Times New Roman" w:cs="Times New Roman" w:hint="eastAsia"/>
          <w:sz w:val="24"/>
          <w:szCs w:val="24"/>
        </w:rPr>
        <w:t>前述费用包含乙方完成本合同服务内容所产生的差旅费、设备费、试验费、材料费、税费、人工成本等全部费用，</w:t>
      </w:r>
      <w:r w:rsidR="0061583C" w:rsidRPr="0061583C">
        <w:rPr>
          <w:rFonts w:ascii="仿宋_GB2312" w:eastAsia="仿宋_GB2312" w:hAnsi="Times New Roman" w:cs="Times New Roman" w:hint="eastAsia"/>
          <w:sz w:val="24"/>
          <w:szCs w:val="24"/>
        </w:rPr>
        <w:t>本次采购为包干价，不因布孔数量和钻探深度发生变化而调整价格。</w:t>
      </w:r>
      <w:r w:rsidR="00DC026B" w:rsidRPr="00DC026B">
        <w:rPr>
          <w:rFonts w:ascii="仿宋_GB2312" w:eastAsia="仿宋_GB2312" w:hAnsi="Times New Roman" w:cs="Times New Roman" w:hint="eastAsia"/>
          <w:sz w:val="24"/>
          <w:szCs w:val="24"/>
        </w:rPr>
        <w:t>除本合同另有约定外，</w:t>
      </w:r>
      <w:r w:rsidR="00DC026B">
        <w:rPr>
          <w:rFonts w:ascii="仿宋_GB2312" w:eastAsia="仿宋_GB2312" w:hAnsi="Times New Roman" w:cs="Times New Roman" w:hint="eastAsia"/>
          <w:sz w:val="24"/>
          <w:szCs w:val="24"/>
        </w:rPr>
        <w:t>甲方无需向乙方支付其他款项</w:t>
      </w:r>
      <w:r w:rsidR="00DC026B" w:rsidRPr="00DC026B">
        <w:rPr>
          <w:rFonts w:ascii="仿宋_GB2312" w:eastAsia="仿宋_GB2312" w:hAnsi="Times New Roman" w:cs="Times New Roman" w:hint="eastAsia"/>
          <w:sz w:val="24"/>
          <w:szCs w:val="24"/>
        </w:rPr>
        <w:t>。</w:t>
      </w:r>
    </w:p>
    <w:p w14:paraId="65E8660D" w14:textId="4D636D4F" w:rsidR="00460ACB" w:rsidRPr="00460ACB" w:rsidRDefault="00460ACB" w:rsidP="00460ACB">
      <w:pPr>
        <w:spacing w:line="400" w:lineRule="exact"/>
        <w:ind w:firstLineChars="200" w:firstLine="480"/>
        <w:rPr>
          <w:rFonts w:ascii="仿宋_GB2312" w:eastAsia="仿宋_GB2312" w:hAnsi="Times New Roman" w:cs="Times New Roman"/>
          <w:szCs w:val="21"/>
        </w:rPr>
      </w:pPr>
      <w:r w:rsidRPr="00460ACB">
        <w:rPr>
          <w:rFonts w:ascii="仿宋_GB2312" w:eastAsia="仿宋_GB2312" w:hAnsi="Times New Roman" w:cs="Times New Roman" w:hint="eastAsia"/>
          <w:sz w:val="24"/>
          <w:szCs w:val="24"/>
        </w:rPr>
        <w:t xml:space="preserve">4.2.2  </w:t>
      </w:r>
      <w:r w:rsidRPr="00460ACB">
        <w:rPr>
          <w:rFonts w:ascii="仿宋_GB2312" w:eastAsia="仿宋_GB2312" w:hAnsi="Times New Roman" w:cs="Times New Roman"/>
          <w:sz w:val="24"/>
          <w:szCs w:val="24"/>
        </w:rPr>
        <w:t>合同生效后</w:t>
      </w:r>
      <w:r w:rsidRPr="00460ACB">
        <w:rPr>
          <w:rFonts w:ascii="仿宋_GB2312" w:eastAsia="仿宋_GB2312" w:hAnsi="Times New Roman" w:cs="Times New Roman" w:hint="eastAsia"/>
          <w:sz w:val="24"/>
          <w:szCs w:val="24"/>
        </w:rPr>
        <w:t>3</w:t>
      </w:r>
      <w:r w:rsidRPr="00460ACB">
        <w:rPr>
          <w:rFonts w:ascii="仿宋_GB2312" w:eastAsia="仿宋_GB2312" w:hAnsi="Times New Roman" w:cs="Times New Roman"/>
          <w:sz w:val="24"/>
          <w:szCs w:val="24"/>
        </w:rPr>
        <w:t>天内，甲方应向乙方支付</w:t>
      </w:r>
      <w:r w:rsidRPr="00460ACB">
        <w:rPr>
          <w:rFonts w:ascii="仿宋_GB2312" w:eastAsia="仿宋_GB2312" w:hAnsi="Times New Roman" w:cs="Times New Roman" w:hint="eastAsia"/>
          <w:sz w:val="24"/>
          <w:szCs w:val="24"/>
        </w:rPr>
        <w:t>外业见证工作</w:t>
      </w:r>
      <w:r w:rsidRPr="00460ACB">
        <w:rPr>
          <w:rFonts w:ascii="仿宋_GB2312" w:eastAsia="仿宋_GB2312" w:hAnsi="Times New Roman" w:cs="Times New Roman"/>
          <w:sz w:val="24"/>
          <w:szCs w:val="24"/>
        </w:rPr>
        <w:t>费</w:t>
      </w:r>
      <w:r w:rsidRPr="00460ACB">
        <w:rPr>
          <w:rFonts w:ascii="仿宋_GB2312" w:eastAsia="仿宋_GB2312" w:hAnsi="Times New Roman" w:cs="Times New Roman" w:hint="eastAsia"/>
          <w:sz w:val="24"/>
          <w:szCs w:val="24"/>
        </w:rPr>
        <w:t>预算总额</w:t>
      </w:r>
      <w:r w:rsidRPr="00460ACB">
        <w:rPr>
          <w:rFonts w:ascii="仿宋_GB2312" w:eastAsia="仿宋_GB2312" w:hAnsi="Times New Roman" w:cs="Times New Roman"/>
          <w:sz w:val="24"/>
          <w:szCs w:val="24"/>
        </w:rPr>
        <w:t>的</w:t>
      </w:r>
      <w:r w:rsidRPr="00460ACB">
        <w:rPr>
          <w:rFonts w:ascii="仿宋_GB2312" w:eastAsia="仿宋_GB2312" w:hAnsi="Times New Roman" w:cs="Times New Roman" w:hint="eastAsia"/>
          <w:sz w:val="24"/>
          <w:szCs w:val="24"/>
        </w:rPr>
        <w:t>5</w:t>
      </w:r>
      <w:r w:rsidRPr="00460ACB">
        <w:rPr>
          <w:rFonts w:ascii="仿宋_GB2312" w:eastAsia="仿宋_GB2312" w:hAnsi="Times New Roman" w:cs="Times New Roman"/>
          <w:sz w:val="24"/>
          <w:szCs w:val="24"/>
        </w:rPr>
        <w:t>0％</w:t>
      </w:r>
      <w:r w:rsidRPr="00460ACB">
        <w:rPr>
          <w:rFonts w:ascii="仿宋_GB2312" w:eastAsia="仿宋_GB2312" w:hAnsi="Times New Roman" w:cs="Times New Roman" w:hint="eastAsia"/>
          <w:sz w:val="24"/>
          <w:szCs w:val="24"/>
        </w:rPr>
        <w:t>计</w:t>
      </w:r>
      <w:r w:rsidRPr="00460ACB">
        <w:rPr>
          <w:rFonts w:ascii="仿宋_GB2312" w:eastAsia="仿宋_GB2312" w:hAnsi="Times New Roman" w:cs="Times New Roman" w:hint="eastAsia"/>
          <w:sz w:val="24"/>
          <w:szCs w:val="24"/>
          <w:u w:val="single"/>
        </w:rPr>
        <w:t xml:space="preserve">    /   </w:t>
      </w:r>
      <w:r w:rsidRPr="00460ACB">
        <w:rPr>
          <w:rFonts w:ascii="仿宋_GB2312" w:eastAsia="仿宋_GB2312" w:hAnsi="Times New Roman" w:cs="Times New Roman" w:hint="eastAsia"/>
          <w:sz w:val="24"/>
          <w:szCs w:val="24"/>
        </w:rPr>
        <w:t>元</w:t>
      </w:r>
      <w:r w:rsidRPr="00460ACB">
        <w:rPr>
          <w:rFonts w:ascii="仿宋_GB2312" w:eastAsia="仿宋_GB2312" w:hAnsi="Times New Roman" w:cs="Times New Roman"/>
          <w:sz w:val="24"/>
          <w:szCs w:val="24"/>
        </w:rPr>
        <w:t>作为</w:t>
      </w:r>
      <w:r w:rsidR="00DC026B">
        <w:rPr>
          <w:rFonts w:ascii="仿宋_GB2312" w:eastAsia="仿宋_GB2312" w:hAnsi="Times New Roman" w:cs="Times New Roman" w:hint="eastAsia"/>
          <w:sz w:val="24"/>
          <w:szCs w:val="24"/>
        </w:rPr>
        <w:t>预付款</w:t>
      </w:r>
      <w:r w:rsidRPr="00460ACB">
        <w:rPr>
          <w:rFonts w:ascii="仿宋_GB2312" w:eastAsia="仿宋_GB2312" w:hAnsi="Times New Roman" w:cs="Times New Roman"/>
          <w:sz w:val="24"/>
          <w:szCs w:val="24"/>
        </w:rPr>
        <w:t>（本合同履行后定金抵作</w:t>
      </w:r>
      <w:r w:rsidRPr="00460ACB">
        <w:rPr>
          <w:rFonts w:ascii="仿宋_GB2312" w:eastAsia="仿宋_GB2312" w:hAnsi="Times New Roman" w:cs="Times New Roman" w:hint="eastAsia"/>
          <w:sz w:val="24"/>
          <w:szCs w:val="24"/>
        </w:rPr>
        <w:t>外业见证</w:t>
      </w:r>
      <w:r w:rsidRPr="00460ACB">
        <w:rPr>
          <w:rFonts w:ascii="仿宋_GB2312" w:eastAsia="仿宋_GB2312" w:hAnsi="Times New Roman" w:cs="Times New Roman"/>
          <w:sz w:val="24"/>
          <w:szCs w:val="24"/>
        </w:rPr>
        <w:t>费）</w:t>
      </w:r>
      <w:r w:rsidRPr="00460ACB">
        <w:rPr>
          <w:rFonts w:ascii="仿宋_GB2312" w:eastAsia="仿宋_GB2312" w:hAnsi="Times New Roman" w:cs="Times New Roman" w:hint="eastAsia"/>
          <w:sz w:val="24"/>
          <w:szCs w:val="24"/>
        </w:rPr>
        <w:t>。勘察外业结束待见证资料与勘察成果资料一并评审通过后3天内，乙方向甲方提交全部外业见证成果资料</w:t>
      </w:r>
      <w:r w:rsidR="00DC026B">
        <w:rPr>
          <w:rFonts w:ascii="仿宋_GB2312" w:eastAsia="仿宋_GB2312" w:hAnsi="Times New Roman" w:cs="Times New Roman" w:hint="eastAsia"/>
          <w:sz w:val="24"/>
          <w:szCs w:val="24"/>
        </w:rPr>
        <w:t>后15日内甲方向乙方支付外业</w:t>
      </w:r>
      <w:proofErr w:type="gramStart"/>
      <w:r w:rsidR="00DC026B">
        <w:rPr>
          <w:rFonts w:ascii="仿宋_GB2312" w:eastAsia="仿宋_GB2312" w:hAnsi="Times New Roman" w:cs="Times New Roman" w:hint="eastAsia"/>
          <w:sz w:val="24"/>
          <w:szCs w:val="24"/>
        </w:rPr>
        <w:t>鉴证</w:t>
      </w:r>
      <w:proofErr w:type="gramEnd"/>
      <w:r w:rsidR="00DC026B">
        <w:rPr>
          <w:rFonts w:ascii="仿宋_GB2312" w:eastAsia="仿宋_GB2312" w:hAnsi="Times New Roman" w:cs="Times New Roman" w:hint="eastAsia"/>
          <w:sz w:val="24"/>
          <w:szCs w:val="24"/>
        </w:rPr>
        <w:t>费余款</w:t>
      </w:r>
      <w:r w:rsidRPr="00460ACB">
        <w:rPr>
          <w:rFonts w:ascii="仿宋_GB2312" w:eastAsia="仿宋_GB2312" w:hAnsi="Times New Roman" w:cs="Times New Roman" w:hint="eastAsia"/>
          <w:sz w:val="24"/>
          <w:szCs w:val="24"/>
        </w:rPr>
        <w:t>。</w:t>
      </w:r>
    </w:p>
    <w:p w14:paraId="1F9FE188" w14:textId="77777777" w:rsidR="00460ACB" w:rsidRPr="00460ACB" w:rsidRDefault="00460ACB" w:rsidP="00460ACB">
      <w:pPr>
        <w:spacing w:line="400" w:lineRule="exact"/>
        <w:ind w:firstLineChars="200" w:firstLine="422"/>
        <w:rPr>
          <w:rFonts w:ascii="仿宋_GB2312" w:eastAsia="仿宋_GB2312" w:hAnsi="Times New Roman" w:cs="Times New Roman"/>
          <w:szCs w:val="21"/>
        </w:rPr>
      </w:pPr>
      <w:r w:rsidRPr="00460ACB">
        <w:rPr>
          <w:rFonts w:ascii="黑体" w:eastAsia="黑体" w:hAnsi="Times New Roman" w:cs="Times New Roman"/>
          <w:b/>
          <w:szCs w:val="21"/>
        </w:rPr>
        <w:lastRenderedPageBreak/>
        <w:t>第五条</w:t>
      </w:r>
      <w:r w:rsidRPr="00460ACB">
        <w:rPr>
          <w:rFonts w:ascii="黑体" w:eastAsia="黑体" w:hAnsi="Times New Roman" w:cs="Times New Roman" w:hint="eastAsia"/>
          <w:b/>
          <w:szCs w:val="21"/>
        </w:rPr>
        <w:t xml:space="preserve">  </w:t>
      </w:r>
      <w:r w:rsidRPr="00460ACB">
        <w:rPr>
          <w:rFonts w:ascii="仿宋_GB2312" w:eastAsia="仿宋_GB2312" w:hAnsi="Times New Roman" w:cs="Times New Roman"/>
          <w:sz w:val="24"/>
          <w:szCs w:val="24"/>
        </w:rPr>
        <w:t>甲乙</w:t>
      </w:r>
      <w:r w:rsidRPr="00460ACB">
        <w:rPr>
          <w:rFonts w:ascii="仿宋_GB2312" w:eastAsia="仿宋_GB2312" w:hAnsi="Times New Roman" w:cs="Times New Roman" w:hint="eastAsia"/>
          <w:sz w:val="24"/>
          <w:szCs w:val="24"/>
        </w:rPr>
        <w:t>双</w:t>
      </w:r>
      <w:r w:rsidRPr="00460ACB">
        <w:rPr>
          <w:rFonts w:ascii="仿宋_GB2312" w:eastAsia="仿宋_GB2312" w:hAnsi="Times New Roman" w:cs="Times New Roman"/>
          <w:sz w:val="24"/>
          <w:szCs w:val="24"/>
        </w:rPr>
        <w:t>方责任</w:t>
      </w:r>
    </w:p>
    <w:p w14:paraId="539BEBF5" w14:textId="77777777" w:rsidR="00460ACB" w:rsidRPr="00460ACB" w:rsidRDefault="00460ACB" w:rsidP="00460ACB">
      <w:pPr>
        <w:spacing w:line="400" w:lineRule="exact"/>
        <w:ind w:firstLineChars="200" w:firstLine="480"/>
        <w:rPr>
          <w:rFonts w:ascii="仿宋_GB2312" w:eastAsia="仿宋_GB2312" w:hAnsi="Times New Roman" w:cs="Times New Roman"/>
          <w:sz w:val="24"/>
          <w:szCs w:val="24"/>
        </w:rPr>
      </w:pPr>
      <w:r w:rsidRPr="00460ACB">
        <w:rPr>
          <w:rFonts w:ascii="仿宋_GB2312" w:eastAsia="仿宋_GB2312" w:hAnsi="Times New Roman" w:cs="Times New Roman"/>
          <w:sz w:val="24"/>
          <w:szCs w:val="24"/>
        </w:rPr>
        <w:t>5.1</w:t>
      </w:r>
      <w:r w:rsidRPr="00460ACB">
        <w:rPr>
          <w:rFonts w:ascii="仿宋_GB2312" w:eastAsia="仿宋_GB2312" w:hAnsi="Times New Roman" w:cs="Times New Roman" w:hint="eastAsia"/>
          <w:sz w:val="24"/>
          <w:szCs w:val="24"/>
        </w:rPr>
        <w:t xml:space="preserve">  </w:t>
      </w:r>
      <w:r w:rsidRPr="00460ACB">
        <w:rPr>
          <w:rFonts w:ascii="仿宋_GB2312" w:eastAsia="仿宋_GB2312" w:hAnsi="Times New Roman" w:cs="Times New Roman"/>
          <w:sz w:val="24"/>
          <w:szCs w:val="24"/>
        </w:rPr>
        <w:t>甲方责任</w:t>
      </w:r>
    </w:p>
    <w:p w14:paraId="1FB7EFC5" w14:textId="77777777" w:rsidR="00460ACB" w:rsidRPr="00460ACB" w:rsidRDefault="00460ACB" w:rsidP="00460ACB">
      <w:pPr>
        <w:spacing w:line="400" w:lineRule="exact"/>
        <w:ind w:firstLineChars="200" w:firstLine="480"/>
        <w:rPr>
          <w:rFonts w:ascii="仿宋_GB2312" w:eastAsia="仿宋_GB2312" w:hAnsi="Times New Roman" w:cs="Times New Roman"/>
          <w:sz w:val="24"/>
          <w:szCs w:val="24"/>
        </w:rPr>
      </w:pPr>
      <w:r w:rsidRPr="00460ACB">
        <w:rPr>
          <w:rFonts w:ascii="仿宋_GB2312" w:eastAsia="仿宋_GB2312" w:hAnsi="Times New Roman" w:cs="Times New Roman"/>
          <w:sz w:val="24"/>
          <w:szCs w:val="24"/>
        </w:rPr>
        <w:t>5.1.1</w:t>
      </w:r>
      <w:r w:rsidRPr="00460ACB">
        <w:rPr>
          <w:rFonts w:ascii="仿宋_GB2312" w:eastAsia="仿宋_GB2312" w:hAnsi="Times New Roman" w:cs="Times New Roman" w:hint="eastAsia"/>
          <w:sz w:val="24"/>
          <w:szCs w:val="24"/>
        </w:rPr>
        <w:t xml:space="preserve">  </w:t>
      </w:r>
      <w:r w:rsidRPr="00460ACB">
        <w:rPr>
          <w:rFonts w:ascii="仿宋_GB2312" w:eastAsia="仿宋_GB2312" w:hAnsi="Times New Roman" w:cs="Times New Roman"/>
          <w:sz w:val="24"/>
          <w:szCs w:val="24"/>
        </w:rPr>
        <w:t>甲方委托任务时必须以书面形式</w:t>
      </w:r>
      <w:r w:rsidRPr="00460ACB">
        <w:rPr>
          <w:rFonts w:ascii="仿宋_GB2312" w:eastAsia="仿宋_GB2312" w:hAnsi="Times New Roman" w:cs="Times New Roman" w:hint="eastAsia"/>
          <w:sz w:val="24"/>
          <w:szCs w:val="24"/>
        </w:rPr>
        <w:t>，</w:t>
      </w:r>
      <w:r w:rsidRPr="00460ACB">
        <w:rPr>
          <w:rFonts w:ascii="仿宋_GB2312" w:eastAsia="仿宋_GB2312" w:hAnsi="Times New Roman" w:cs="Times New Roman"/>
          <w:sz w:val="24"/>
          <w:szCs w:val="24"/>
        </w:rPr>
        <w:t>并按第二条规定提供文件资料。</w:t>
      </w:r>
    </w:p>
    <w:p w14:paraId="6E762344" w14:textId="45F11DBC" w:rsidR="00460ACB" w:rsidRPr="00460ACB" w:rsidRDefault="00460ACB" w:rsidP="00460ACB">
      <w:pPr>
        <w:spacing w:line="400" w:lineRule="exact"/>
        <w:ind w:firstLineChars="200" w:firstLine="480"/>
        <w:rPr>
          <w:rFonts w:ascii="仿宋_GB2312" w:eastAsia="仿宋_GB2312" w:hAnsi="Times New Roman" w:cs="Times New Roman"/>
          <w:sz w:val="24"/>
          <w:szCs w:val="24"/>
        </w:rPr>
      </w:pPr>
      <w:r w:rsidRPr="00460ACB">
        <w:rPr>
          <w:rFonts w:ascii="仿宋_GB2312" w:eastAsia="仿宋_GB2312" w:hAnsi="Times New Roman" w:cs="Times New Roman"/>
          <w:sz w:val="24"/>
          <w:szCs w:val="24"/>
        </w:rPr>
        <w:t>5.1.2</w:t>
      </w:r>
      <w:r w:rsidRPr="00460ACB">
        <w:rPr>
          <w:rFonts w:ascii="仿宋_GB2312" w:eastAsia="仿宋_GB2312" w:hAnsi="Times New Roman" w:cs="Times New Roman" w:hint="eastAsia"/>
          <w:sz w:val="24"/>
          <w:szCs w:val="24"/>
        </w:rPr>
        <w:t xml:space="preserve">  </w:t>
      </w:r>
      <w:proofErr w:type="gramStart"/>
      <w:r w:rsidRPr="00460ACB">
        <w:rPr>
          <w:rFonts w:ascii="仿宋_GB2312" w:eastAsia="仿宋_GB2312" w:hAnsi="Times New Roman" w:cs="Times New Roman"/>
          <w:sz w:val="24"/>
          <w:szCs w:val="24"/>
        </w:rPr>
        <w:t>在</w:t>
      </w:r>
      <w:r w:rsidRPr="00460ACB">
        <w:rPr>
          <w:rFonts w:ascii="仿宋_GB2312" w:eastAsia="仿宋_GB2312" w:hAnsi="Times New Roman" w:cs="Times New Roman" w:hint="eastAsia"/>
          <w:sz w:val="24"/>
          <w:szCs w:val="24"/>
        </w:rPr>
        <w:t>外业见证</w:t>
      </w:r>
      <w:proofErr w:type="gramEnd"/>
      <w:r w:rsidRPr="00460ACB">
        <w:rPr>
          <w:rFonts w:ascii="仿宋_GB2312" w:eastAsia="仿宋_GB2312" w:hAnsi="Times New Roman" w:cs="Times New Roman"/>
          <w:sz w:val="24"/>
          <w:szCs w:val="24"/>
        </w:rPr>
        <w:t>工作范围内，</w:t>
      </w:r>
      <w:r w:rsidR="00B63AD4">
        <w:rPr>
          <w:rFonts w:ascii="仿宋_GB2312" w:eastAsia="仿宋_GB2312" w:hAnsi="Times New Roman" w:cs="Times New Roman" w:hint="eastAsia"/>
          <w:sz w:val="24"/>
          <w:szCs w:val="24"/>
        </w:rPr>
        <w:t>因甲方原因</w:t>
      </w:r>
      <w:r w:rsidRPr="00460ACB">
        <w:rPr>
          <w:rFonts w:ascii="仿宋_GB2312" w:eastAsia="仿宋_GB2312" w:hAnsi="Times New Roman" w:cs="Times New Roman"/>
          <w:sz w:val="24"/>
          <w:szCs w:val="24"/>
        </w:rPr>
        <w:t>致使乙方</w:t>
      </w:r>
      <w:proofErr w:type="gramStart"/>
      <w:r w:rsidRPr="00460ACB">
        <w:rPr>
          <w:rFonts w:ascii="仿宋_GB2312" w:eastAsia="仿宋_GB2312" w:hAnsi="Times New Roman" w:cs="Times New Roman"/>
          <w:sz w:val="24"/>
          <w:szCs w:val="24"/>
        </w:rPr>
        <w:t>在</w:t>
      </w:r>
      <w:r w:rsidRPr="00460ACB">
        <w:rPr>
          <w:rFonts w:ascii="仿宋_GB2312" w:eastAsia="仿宋_GB2312" w:hAnsi="Times New Roman" w:cs="Times New Roman" w:hint="eastAsia"/>
          <w:sz w:val="24"/>
          <w:szCs w:val="24"/>
        </w:rPr>
        <w:t>外业见证</w:t>
      </w:r>
      <w:proofErr w:type="gramEnd"/>
      <w:r w:rsidRPr="00460ACB">
        <w:rPr>
          <w:rFonts w:ascii="仿宋_GB2312" w:eastAsia="仿宋_GB2312" w:hAnsi="Times New Roman" w:cs="Times New Roman"/>
          <w:sz w:val="24"/>
          <w:szCs w:val="24"/>
        </w:rPr>
        <w:t>工作过程中发生人身伤害或造成经济损失时，由甲方承担</w:t>
      </w:r>
      <w:r w:rsidRPr="00460ACB">
        <w:rPr>
          <w:rFonts w:ascii="仿宋_GB2312" w:eastAsia="仿宋_GB2312" w:hAnsi="Times New Roman" w:cs="Times New Roman" w:hint="eastAsia"/>
          <w:sz w:val="24"/>
          <w:szCs w:val="24"/>
        </w:rPr>
        <w:t>相关费用及</w:t>
      </w:r>
      <w:r w:rsidRPr="00460ACB">
        <w:rPr>
          <w:rFonts w:ascii="仿宋_GB2312" w:eastAsia="仿宋_GB2312" w:hAnsi="Times New Roman" w:cs="Times New Roman"/>
          <w:sz w:val="24"/>
          <w:szCs w:val="24"/>
        </w:rPr>
        <w:t>民事责任。</w:t>
      </w:r>
    </w:p>
    <w:p w14:paraId="4533EB94" w14:textId="77777777" w:rsidR="00460ACB" w:rsidRPr="00460ACB" w:rsidRDefault="00460ACB" w:rsidP="00460ACB">
      <w:pPr>
        <w:spacing w:line="400" w:lineRule="exact"/>
        <w:ind w:firstLineChars="200" w:firstLine="480"/>
        <w:rPr>
          <w:rFonts w:ascii="仿宋_GB2312" w:eastAsia="仿宋_GB2312" w:hAnsi="Times New Roman" w:cs="Times New Roman"/>
          <w:sz w:val="24"/>
          <w:szCs w:val="24"/>
        </w:rPr>
      </w:pPr>
      <w:r w:rsidRPr="00460ACB">
        <w:rPr>
          <w:rFonts w:ascii="仿宋_GB2312" w:eastAsia="仿宋_GB2312" w:hAnsi="Times New Roman" w:cs="Times New Roman"/>
          <w:sz w:val="24"/>
          <w:szCs w:val="24"/>
        </w:rPr>
        <w:t>5.1.</w:t>
      </w:r>
      <w:r w:rsidRPr="00460ACB">
        <w:rPr>
          <w:rFonts w:ascii="仿宋_GB2312" w:eastAsia="仿宋_GB2312" w:hAnsi="Times New Roman" w:cs="Times New Roman" w:hint="eastAsia"/>
          <w:sz w:val="24"/>
          <w:szCs w:val="24"/>
        </w:rPr>
        <w:t xml:space="preserve">3  </w:t>
      </w:r>
      <w:r w:rsidRPr="00460ACB">
        <w:rPr>
          <w:rFonts w:ascii="仿宋_GB2312" w:eastAsia="仿宋_GB2312" w:hAnsi="Times New Roman" w:cs="Times New Roman"/>
          <w:sz w:val="24"/>
          <w:szCs w:val="24"/>
        </w:rPr>
        <w:t>为乙方的工作人员提供必要的生产、生活条件并</w:t>
      </w:r>
      <w:r w:rsidRPr="00460ACB">
        <w:rPr>
          <w:rFonts w:ascii="仿宋_GB2312" w:eastAsia="仿宋_GB2312" w:hAnsi="Times New Roman" w:cs="Times New Roman"/>
          <w:spacing w:val="-10"/>
          <w:sz w:val="24"/>
          <w:szCs w:val="24"/>
        </w:rPr>
        <w:t>承担费用</w:t>
      </w:r>
      <w:r w:rsidRPr="00460ACB">
        <w:rPr>
          <w:rFonts w:ascii="仿宋_GB2312" w:eastAsia="仿宋_GB2312" w:hAnsi="Times New Roman" w:cs="Times New Roman" w:hint="eastAsia"/>
          <w:spacing w:val="-10"/>
          <w:sz w:val="24"/>
          <w:szCs w:val="24"/>
        </w:rPr>
        <w:t>。</w:t>
      </w:r>
      <w:r w:rsidRPr="00460ACB">
        <w:rPr>
          <w:rFonts w:ascii="仿宋_GB2312" w:eastAsia="仿宋_GB2312" w:hAnsi="Times New Roman" w:cs="Times New Roman"/>
          <w:sz w:val="24"/>
          <w:szCs w:val="24"/>
        </w:rPr>
        <w:t>由于甲方原因造成乙方停、窝工，除工期顺延外</w:t>
      </w:r>
      <w:r w:rsidRPr="00460ACB">
        <w:rPr>
          <w:rFonts w:ascii="仿宋_GB2312" w:eastAsia="仿宋_GB2312" w:hAnsi="Times New Roman" w:cs="Times New Roman" w:hint="eastAsia"/>
          <w:sz w:val="24"/>
          <w:szCs w:val="24"/>
        </w:rPr>
        <w:t>，</w:t>
      </w:r>
      <w:r w:rsidRPr="00460ACB">
        <w:rPr>
          <w:rFonts w:ascii="仿宋_GB2312" w:eastAsia="仿宋_GB2312" w:hAnsi="Times New Roman" w:cs="Times New Roman"/>
          <w:sz w:val="24"/>
          <w:szCs w:val="24"/>
        </w:rPr>
        <w:t>甲方应</w:t>
      </w:r>
      <w:r w:rsidRPr="00460ACB">
        <w:rPr>
          <w:rFonts w:ascii="仿宋_GB2312" w:eastAsia="仿宋_GB2312" w:hAnsi="Times New Roman" w:cs="Times New Roman" w:hint="eastAsia"/>
          <w:sz w:val="24"/>
          <w:szCs w:val="24"/>
        </w:rPr>
        <w:t>按本合同4.2.1条收费标准</w:t>
      </w:r>
      <w:r w:rsidRPr="00460ACB">
        <w:rPr>
          <w:rFonts w:ascii="仿宋_GB2312" w:eastAsia="仿宋_GB2312" w:hAnsi="Times New Roman" w:cs="Times New Roman"/>
          <w:sz w:val="24"/>
          <w:szCs w:val="24"/>
        </w:rPr>
        <w:t>支付</w:t>
      </w:r>
      <w:r w:rsidRPr="00460ACB">
        <w:rPr>
          <w:rFonts w:ascii="仿宋_GB2312" w:eastAsia="仿宋_GB2312" w:hAnsi="Times New Roman" w:cs="Times New Roman" w:hint="eastAsia"/>
          <w:sz w:val="24"/>
          <w:szCs w:val="24"/>
        </w:rPr>
        <w:t>给</w:t>
      </w:r>
      <w:r w:rsidRPr="00460ACB">
        <w:rPr>
          <w:rFonts w:ascii="仿宋_GB2312" w:eastAsia="仿宋_GB2312" w:hAnsi="Times New Roman" w:cs="Times New Roman"/>
          <w:sz w:val="24"/>
          <w:szCs w:val="24"/>
        </w:rPr>
        <w:t>乙方停</w:t>
      </w:r>
      <w:r w:rsidRPr="00460ACB">
        <w:rPr>
          <w:rFonts w:ascii="仿宋_GB2312" w:eastAsia="仿宋_GB2312" w:hAnsi="Times New Roman" w:cs="Times New Roman" w:hint="eastAsia"/>
          <w:sz w:val="24"/>
          <w:szCs w:val="24"/>
        </w:rPr>
        <w:t>工</w:t>
      </w:r>
      <w:r w:rsidRPr="00460ACB">
        <w:rPr>
          <w:rFonts w:ascii="仿宋_GB2312" w:eastAsia="仿宋_GB2312" w:hAnsi="Times New Roman" w:cs="Times New Roman"/>
          <w:sz w:val="24"/>
          <w:szCs w:val="24"/>
        </w:rPr>
        <w:t>、窝工费。</w:t>
      </w:r>
    </w:p>
    <w:p w14:paraId="73E15A9D" w14:textId="77777777" w:rsidR="00460ACB" w:rsidRPr="00460ACB" w:rsidRDefault="00460ACB" w:rsidP="00460ACB">
      <w:pPr>
        <w:spacing w:line="400" w:lineRule="exact"/>
        <w:ind w:firstLineChars="200" w:firstLine="480"/>
        <w:rPr>
          <w:rFonts w:ascii="仿宋_GB2312" w:eastAsia="仿宋_GB2312" w:hAnsi="Times New Roman" w:cs="Times New Roman"/>
          <w:sz w:val="24"/>
          <w:szCs w:val="24"/>
        </w:rPr>
      </w:pPr>
      <w:r w:rsidRPr="00460ACB">
        <w:rPr>
          <w:rFonts w:ascii="仿宋_GB2312" w:eastAsia="仿宋_GB2312" w:hAnsi="Times New Roman" w:cs="Times New Roman"/>
          <w:sz w:val="24"/>
          <w:szCs w:val="24"/>
        </w:rPr>
        <w:t>5.2</w:t>
      </w:r>
      <w:r w:rsidRPr="00460ACB">
        <w:rPr>
          <w:rFonts w:ascii="仿宋_GB2312" w:eastAsia="仿宋_GB2312" w:hAnsi="Times New Roman" w:cs="Times New Roman" w:hint="eastAsia"/>
          <w:sz w:val="24"/>
          <w:szCs w:val="24"/>
        </w:rPr>
        <w:t xml:space="preserve">  </w:t>
      </w:r>
      <w:r w:rsidRPr="00460ACB">
        <w:rPr>
          <w:rFonts w:ascii="仿宋_GB2312" w:eastAsia="仿宋_GB2312" w:hAnsi="Times New Roman" w:cs="Times New Roman"/>
          <w:sz w:val="24"/>
          <w:szCs w:val="24"/>
        </w:rPr>
        <w:t>乙方责任</w:t>
      </w:r>
    </w:p>
    <w:p w14:paraId="275E2EAD" w14:textId="77777777" w:rsidR="00460ACB" w:rsidRPr="00460ACB" w:rsidRDefault="00460ACB" w:rsidP="00460ACB">
      <w:pPr>
        <w:spacing w:line="400" w:lineRule="exact"/>
        <w:ind w:firstLineChars="200" w:firstLine="480"/>
        <w:rPr>
          <w:rFonts w:ascii="仿宋_GB2312" w:eastAsia="仿宋_GB2312" w:hAnsi="Times New Roman" w:cs="Times New Roman"/>
          <w:sz w:val="24"/>
          <w:szCs w:val="24"/>
        </w:rPr>
      </w:pPr>
      <w:r w:rsidRPr="00460ACB">
        <w:rPr>
          <w:rFonts w:ascii="仿宋_GB2312" w:eastAsia="仿宋_GB2312" w:hAnsi="Times New Roman" w:cs="Times New Roman"/>
          <w:sz w:val="24"/>
          <w:szCs w:val="24"/>
        </w:rPr>
        <w:t>5.2.1</w:t>
      </w:r>
      <w:r w:rsidRPr="00460ACB">
        <w:rPr>
          <w:rFonts w:ascii="仿宋_GB2312" w:eastAsia="仿宋_GB2312" w:hAnsi="Times New Roman" w:cs="Times New Roman" w:hint="eastAsia"/>
          <w:sz w:val="24"/>
          <w:szCs w:val="24"/>
        </w:rPr>
        <w:t xml:space="preserve">  </w:t>
      </w:r>
      <w:r w:rsidRPr="00460ACB">
        <w:rPr>
          <w:rFonts w:ascii="仿宋_GB2312" w:eastAsia="仿宋_GB2312" w:hAnsi="Times New Roman" w:cs="Times New Roman"/>
          <w:sz w:val="24"/>
          <w:szCs w:val="24"/>
        </w:rPr>
        <w:t>乙方应按</w:t>
      </w:r>
      <w:r w:rsidRPr="00460ACB">
        <w:rPr>
          <w:rFonts w:ascii="仿宋_GB2312" w:eastAsia="仿宋_GB2312" w:hAnsi="Times New Roman" w:cs="Times New Roman" w:hint="eastAsia"/>
          <w:sz w:val="24"/>
          <w:szCs w:val="24"/>
        </w:rPr>
        <w:t>现行</w:t>
      </w:r>
      <w:r w:rsidRPr="00460ACB">
        <w:rPr>
          <w:rFonts w:ascii="仿宋_GB2312" w:eastAsia="仿宋_GB2312" w:hAnsi="Times New Roman" w:cs="Times New Roman"/>
          <w:sz w:val="24"/>
          <w:szCs w:val="24"/>
        </w:rPr>
        <w:t>国家</w:t>
      </w:r>
      <w:r w:rsidRPr="00460ACB">
        <w:rPr>
          <w:rFonts w:ascii="仿宋_GB2312" w:eastAsia="仿宋_GB2312" w:hAnsi="Times New Roman" w:cs="Times New Roman" w:hint="eastAsia"/>
          <w:sz w:val="24"/>
          <w:szCs w:val="24"/>
        </w:rPr>
        <w:t>和地方</w:t>
      </w:r>
      <w:r w:rsidRPr="00460ACB">
        <w:rPr>
          <w:rFonts w:ascii="仿宋_GB2312" w:eastAsia="仿宋_GB2312" w:hAnsi="Times New Roman" w:cs="Times New Roman"/>
          <w:sz w:val="24"/>
          <w:szCs w:val="24"/>
        </w:rPr>
        <w:t>技术规范、标准、规程和</w:t>
      </w:r>
      <w:proofErr w:type="gramStart"/>
      <w:r w:rsidRPr="00460ACB">
        <w:rPr>
          <w:rFonts w:ascii="仿宋_GB2312" w:eastAsia="仿宋_GB2312" w:hAnsi="Times New Roman" w:cs="Times New Roman" w:hint="eastAsia"/>
          <w:sz w:val="24"/>
          <w:szCs w:val="24"/>
        </w:rPr>
        <w:t>渝建</w:t>
      </w:r>
      <w:proofErr w:type="gramEnd"/>
      <w:r w:rsidRPr="00460ACB">
        <w:rPr>
          <w:rFonts w:ascii="仿宋_GB2312" w:eastAsia="仿宋_GB2312" w:hAnsi="Times New Roman" w:cs="Times New Roman" w:hint="eastAsia"/>
          <w:sz w:val="24"/>
          <w:szCs w:val="24"/>
        </w:rPr>
        <w:t>发[2008]209号文</w:t>
      </w:r>
      <w:r w:rsidRPr="00460ACB">
        <w:rPr>
          <w:rFonts w:ascii="仿宋_GB2312" w:eastAsia="仿宋_GB2312" w:hAnsi="Times New Roman" w:cs="Times New Roman"/>
          <w:sz w:val="24"/>
          <w:szCs w:val="24"/>
        </w:rPr>
        <w:t>要求进行</w:t>
      </w:r>
      <w:r w:rsidRPr="00460ACB">
        <w:rPr>
          <w:rFonts w:ascii="仿宋_GB2312" w:eastAsia="仿宋_GB2312" w:hAnsi="Times New Roman" w:cs="Times New Roman" w:hint="eastAsia"/>
          <w:sz w:val="24"/>
          <w:szCs w:val="24"/>
        </w:rPr>
        <w:t>勘察外业见证</w:t>
      </w:r>
      <w:r w:rsidRPr="00460ACB">
        <w:rPr>
          <w:rFonts w:ascii="仿宋_GB2312" w:eastAsia="仿宋_GB2312" w:hAnsi="Times New Roman" w:cs="Times New Roman"/>
          <w:sz w:val="24"/>
          <w:szCs w:val="24"/>
        </w:rPr>
        <w:t>工作</w:t>
      </w:r>
      <w:r w:rsidRPr="00460ACB">
        <w:rPr>
          <w:rFonts w:ascii="仿宋_GB2312" w:eastAsia="仿宋_GB2312" w:hAnsi="Times New Roman" w:cs="Times New Roman" w:hint="eastAsia"/>
          <w:sz w:val="24"/>
          <w:szCs w:val="24"/>
        </w:rPr>
        <w:t>。</w:t>
      </w:r>
      <w:r w:rsidRPr="00460ACB">
        <w:rPr>
          <w:rFonts w:ascii="仿宋_GB2312" w:eastAsia="仿宋_GB2312" w:hAnsi="Times New Roman" w:cs="Times New Roman"/>
          <w:sz w:val="24"/>
          <w:szCs w:val="24"/>
        </w:rPr>
        <w:t>按本合同规定的时间提交质量合格的</w:t>
      </w:r>
      <w:r w:rsidRPr="00460ACB">
        <w:rPr>
          <w:rFonts w:ascii="仿宋_GB2312" w:eastAsia="仿宋_GB2312" w:hAnsi="Times New Roman" w:cs="Times New Roman" w:hint="eastAsia"/>
          <w:sz w:val="24"/>
          <w:szCs w:val="24"/>
        </w:rPr>
        <w:t>外业见证</w:t>
      </w:r>
      <w:r w:rsidRPr="00460ACB">
        <w:rPr>
          <w:rFonts w:ascii="仿宋_GB2312" w:eastAsia="仿宋_GB2312" w:hAnsi="Times New Roman" w:cs="Times New Roman"/>
          <w:sz w:val="24"/>
          <w:szCs w:val="24"/>
        </w:rPr>
        <w:t>成果资料，并对其负责。</w:t>
      </w:r>
    </w:p>
    <w:p w14:paraId="63315D37" w14:textId="77777777" w:rsidR="00460ACB" w:rsidRPr="00460ACB" w:rsidRDefault="00460ACB" w:rsidP="00460ACB">
      <w:pPr>
        <w:spacing w:line="400" w:lineRule="exact"/>
        <w:ind w:firstLineChars="200" w:firstLine="480"/>
        <w:rPr>
          <w:rFonts w:ascii="仿宋_GB2312" w:eastAsia="仿宋_GB2312" w:hAnsi="Times New Roman" w:cs="Times New Roman"/>
          <w:sz w:val="24"/>
          <w:szCs w:val="24"/>
        </w:rPr>
      </w:pPr>
      <w:r w:rsidRPr="00460ACB">
        <w:rPr>
          <w:rFonts w:ascii="仿宋_GB2312" w:eastAsia="仿宋_GB2312" w:hAnsi="Times New Roman" w:cs="Times New Roman"/>
          <w:sz w:val="24"/>
          <w:szCs w:val="24"/>
        </w:rPr>
        <w:t>5.2.2</w:t>
      </w:r>
      <w:r w:rsidRPr="00460ACB">
        <w:rPr>
          <w:rFonts w:ascii="仿宋_GB2312" w:eastAsia="仿宋_GB2312" w:hAnsi="Times New Roman" w:cs="Times New Roman" w:hint="eastAsia"/>
          <w:sz w:val="24"/>
          <w:szCs w:val="24"/>
        </w:rPr>
        <w:t xml:space="preserve">  </w:t>
      </w:r>
      <w:r w:rsidRPr="00460ACB">
        <w:rPr>
          <w:rFonts w:ascii="仿宋_GB2312" w:eastAsia="仿宋_GB2312" w:hAnsi="Times New Roman" w:cs="Times New Roman"/>
          <w:sz w:val="24"/>
          <w:szCs w:val="24"/>
        </w:rPr>
        <w:t>由于乙方提供的</w:t>
      </w:r>
      <w:r w:rsidRPr="00460ACB">
        <w:rPr>
          <w:rFonts w:ascii="仿宋_GB2312" w:eastAsia="仿宋_GB2312" w:hAnsi="Times New Roman" w:cs="Times New Roman" w:hint="eastAsia"/>
          <w:sz w:val="24"/>
          <w:szCs w:val="24"/>
        </w:rPr>
        <w:t>外业见证</w:t>
      </w:r>
      <w:r w:rsidRPr="00460ACB">
        <w:rPr>
          <w:rFonts w:ascii="仿宋_GB2312" w:eastAsia="仿宋_GB2312" w:hAnsi="Times New Roman" w:cs="Times New Roman"/>
          <w:sz w:val="24"/>
          <w:szCs w:val="24"/>
        </w:rPr>
        <w:t>成果资料</w:t>
      </w:r>
      <w:r w:rsidRPr="00460ACB">
        <w:rPr>
          <w:rFonts w:ascii="仿宋_GB2312" w:eastAsia="仿宋_GB2312" w:hAnsi="Times New Roman" w:cs="Times New Roman" w:hint="eastAsia"/>
          <w:sz w:val="24"/>
          <w:szCs w:val="24"/>
        </w:rPr>
        <w:t>不完整、不齐全或弄虚作假</w:t>
      </w:r>
      <w:r w:rsidRPr="00460ACB">
        <w:rPr>
          <w:rFonts w:ascii="仿宋_GB2312" w:eastAsia="仿宋_GB2312" w:hAnsi="Times New Roman" w:cs="Times New Roman"/>
          <w:sz w:val="24"/>
          <w:szCs w:val="24"/>
        </w:rPr>
        <w:t>，乙方应负责无偿补充完善</w:t>
      </w:r>
      <w:r w:rsidRPr="00460ACB">
        <w:rPr>
          <w:rFonts w:ascii="仿宋_GB2312" w:eastAsia="仿宋_GB2312" w:hAnsi="Times New Roman" w:cs="Times New Roman" w:hint="eastAsia"/>
          <w:sz w:val="24"/>
          <w:szCs w:val="24"/>
        </w:rPr>
        <w:t>，并</w:t>
      </w:r>
      <w:r w:rsidRPr="00460ACB">
        <w:rPr>
          <w:rFonts w:ascii="仿宋_GB2312" w:eastAsia="仿宋_GB2312" w:hAnsi="Times New Roman" w:cs="Times New Roman"/>
          <w:sz w:val="24"/>
          <w:szCs w:val="24"/>
        </w:rPr>
        <w:t>承担</w:t>
      </w:r>
      <w:r w:rsidRPr="00460ACB">
        <w:rPr>
          <w:rFonts w:ascii="仿宋_GB2312" w:eastAsia="仿宋_GB2312" w:hAnsi="Times New Roman" w:cs="Times New Roman" w:hint="eastAsia"/>
          <w:sz w:val="24"/>
          <w:szCs w:val="24"/>
        </w:rPr>
        <w:t>相关</w:t>
      </w:r>
      <w:r w:rsidRPr="00460ACB">
        <w:rPr>
          <w:rFonts w:ascii="仿宋_GB2312" w:eastAsia="仿宋_GB2312" w:hAnsi="Times New Roman" w:cs="Times New Roman"/>
          <w:sz w:val="24"/>
          <w:szCs w:val="24"/>
        </w:rPr>
        <w:t>全部</w:t>
      </w:r>
      <w:r w:rsidRPr="00460ACB">
        <w:rPr>
          <w:rFonts w:ascii="仿宋_GB2312" w:eastAsia="仿宋_GB2312" w:hAnsi="Times New Roman" w:cs="Times New Roman" w:hint="eastAsia"/>
          <w:sz w:val="24"/>
          <w:szCs w:val="24"/>
        </w:rPr>
        <w:t>责任和</w:t>
      </w:r>
      <w:r w:rsidRPr="00460ACB">
        <w:rPr>
          <w:rFonts w:ascii="仿宋_GB2312" w:eastAsia="仿宋_GB2312" w:hAnsi="Times New Roman" w:cs="Times New Roman"/>
          <w:sz w:val="24"/>
          <w:szCs w:val="24"/>
        </w:rPr>
        <w:t>费用。</w:t>
      </w:r>
    </w:p>
    <w:p w14:paraId="77D1F3EC" w14:textId="77777777" w:rsidR="00460ACB" w:rsidRPr="00460ACB" w:rsidRDefault="00460ACB" w:rsidP="00460ACB">
      <w:pPr>
        <w:spacing w:line="400" w:lineRule="exact"/>
        <w:ind w:firstLineChars="200" w:firstLine="480"/>
        <w:rPr>
          <w:rFonts w:ascii="仿宋_GB2312" w:eastAsia="仿宋_GB2312" w:hAnsi="Times New Roman" w:cs="Times New Roman"/>
          <w:sz w:val="24"/>
          <w:szCs w:val="24"/>
        </w:rPr>
      </w:pPr>
      <w:r w:rsidRPr="00460ACB">
        <w:rPr>
          <w:rFonts w:ascii="仿宋_GB2312" w:eastAsia="仿宋_GB2312" w:hAnsi="Times New Roman" w:cs="Times New Roman"/>
          <w:sz w:val="24"/>
          <w:szCs w:val="24"/>
        </w:rPr>
        <w:t>5.2.</w:t>
      </w:r>
      <w:r w:rsidRPr="00460ACB">
        <w:rPr>
          <w:rFonts w:ascii="仿宋_GB2312" w:eastAsia="仿宋_GB2312" w:hAnsi="Times New Roman" w:cs="Times New Roman" w:hint="eastAsia"/>
          <w:sz w:val="24"/>
          <w:szCs w:val="24"/>
        </w:rPr>
        <w:t xml:space="preserve">3  </w:t>
      </w:r>
      <w:r w:rsidRPr="00460ACB">
        <w:rPr>
          <w:rFonts w:ascii="仿宋_GB2312" w:eastAsia="仿宋_GB2312" w:hAnsi="Times New Roman" w:cs="Times New Roman"/>
          <w:sz w:val="24"/>
          <w:szCs w:val="24"/>
        </w:rPr>
        <w:t>在现场工作的</w:t>
      </w:r>
      <w:r w:rsidRPr="00460ACB">
        <w:rPr>
          <w:rFonts w:ascii="仿宋_GB2312" w:eastAsia="仿宋_GB2312" w:hAnsi="Times New Roman" w:cs="Times New Roman" w:hint="eastAsia"/>
          <w:sz w:val="24"/>
          <w:szCs w:val="24"/>
        </w:rPr>
        <w:t>外业见证</w:t>
      </w:r>
      <w:r w:rsidRPr="00460ACB">
        <w:rPr>
          <w:rFonts w:ascii="仿宋_GB2312" w:eastAsia="仿宋_GB2312" w:hAnsi="Times New Roman" w:cs="Times New Roman"/>
          <w:sz w:val="24"/>
          <w:szCs w:val="24"/>
        </w:rPr>
        <w:t>员，</w:t>
      </w:r>
      <w:r w:rsidRPr="00460ACB">
        <w:rPr>
          <w:rFonts w:ascii="仿宋_GB2312" w:eastAsia="仿宋_GB2312" w:hAnsi="Times New Roman" w:cs="Times New Roman" w:hint="eastAsia"/>
          <w:sz w:val="24"/>
          <w:szCs w:val="24"/>
        </w:rPr>
        <w:t>应及时向甲方汇报工作进展，</w:t>
      </w:r>
      <w:r w:rsidRPr="00460ACB">
        <w:rPr>
          <w:rFonts w:ascii="仿宋_GB2312" w:eastAsia="仿宋_GB2312" w:hAnsi="Times New Roman" w:cs="Times New Roman"/>
          <w:sz w:val="24"/>
          <w:szCs w:val="24"/>
        </w:rPr>
        <w:t>应遵守甲方的安全保卫及其它有关的规章制度，承担其有关资料保密义务。</w:t>
      </w:r>
    </w:p>
    <w:p w14:paraId="4C87A8FB" w14:textId="77777777" w:rsidR="00460ACB" w:rsidRPr="00460ACB" w:rsidRDefault="00460ACB" w:rsidP="00460ACB">
      <w:pPr>
        <w:spacing w:line="400" w:lineRule="exact"/>
        <w:ind w:firstLineChars="200" w:firstLine="480"/>
        <w:rPr>
          <w:rFonts w:ascii="仿宋_GB2312" w:eastAsia="仿宋_GB2312" w:hAnsi="Times New Roman" w:cs="Times New Roman"/>
          <w:sz w:val="24"/>
          <w:szCs w:val="24"/>
        </w:rPr>
      </w:pPr>
      <w:r w:rsidRPr="00460ACB">
        <w:rPr>
          <w:rFonts w:ascii="仿宋_GB2312" w:eastAsia="仿宋_GB2312" w:hAnsi="Times New Roman" w:cs="Times New Roman" w:hint="eastAsia"/>
          <w:sz w:val="24"/>
          <w:szCs w:val="24"/>
        </w:rPr>
        <w:t>5.2.4  乙方有权督促勘察单位及勘察人员对影响工程勘察质量和弄虚作假的行为进行整改、责令暂停勘察作业和向建设行政主管部门报告。</w:t>
      </w:r>
    </w:p>
    <w:p w14:paraId="0B6A95F4" w14:textId="77777777" w:rsidR="00460ACB" w:rsidRDefault="00460ACB" w:rsidP="00460ACB">
      <w:pPr>
        <w:spacing w:line="400" w:lineRule="exact"/>
        <w:ind w:firstLineChars="200" w:firstLine="480"/>
        <w:rPr>
          <w:rFonts w:ascii="仿宋_GB2312" w:eastAsia="仿宋_GB2312" w:hAnsi="Times New Roman" w:cs="Times New Roman"/>
          <w:sz w:val="24"/>
          <w:szCs w:val="24"/>
        </w:rPr>
      </w:pPr>
      <w:r w:rsidRPr="00460ACB">
        <w:rPr>
          <w:rFonts w:ascii="仿宋_GB2312" w:eastAsia="仿宋_GB2312" w:hAnsi="Times New Roman" w:cs="Times New Roman" w:hint="eastAsia"/>
          <w:sz w:val="24"/>
          <w:szCs w:val="24"/>
        </w:rPr>
        <w:t>5.2.5  乙方派出</w:t>
      </w:r>
      <w:proofErr w:type="gramStart"/>
      <w:r w:rsidRPr="00460ACB">
        <w:rPr>
          <w:rFonts w:ascii="仿宋_GB2312" w:eastAsia="仿宋_GB2312" w:hAnsi="Times New Roman" w:cs="Times New Roman" w:hint="eastAsia"/>
          <w:sz w:val="24"/>
          <w:szCs w:val="24"/>
        </w:rPr>
        <w:t>见证员</w:t>
      </w:r>
      <w:proofErr w:type="gramEnd"/>
      <w:r w:rsidRPr="00460ACB">
        <w:rPr>
          <w:rFonts w:ascii="仿宋_GB2312" w:eastAsia="仿宋_GB2312" w:hAnsi="Times New Roman" w:cs="Times New Roman" w:hint="eastAsia"/>
          <w:sz w:val="24"/>
          <w:szCs w:val="24"/>
        </w:rPr>
        <w:t>原则上不得中途变更，如遇特殊情况确需更换的，以书面形式报告甲方，并经甲方书面同意方可更换。</w:t>
      </w:r>
    </w:p>
    <w:p w14:paraId="098295E7" w14:textId="77777777" w:rsidR="00B63AD4" w:rsidRPr="00B63AD4" w:rsidRDefault="00B63AD4" w:rsidP="00B63AD4">
      <w:pPr>
        <w:spacing w:line="40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5.2.6</w:t>
      </w:r>
      <w:r w:rsidRPr="00B63AD4">
        <w:rPr>
          <w:rFonts w:ascii="仿宋_GB2312" w:eastAsia="仿宋_GB2312" w:hAnsi="Times New Roman" w:cs="Times New Roman"/>
          <w:sz w:val="24"/>
          <w:szCs w:val="24"/>
        </w:rPr>
        <w:t>乙方应采取严格的安全防护措施，承担由于自身安全措施不力造成事故的责任，</w:t>
      </w:r>
      <w:r w:rsidRPr="00B63AD4">
        <w:rPr>
          <w:rFonts w:ascii="仿宋_GB2312" w:eastAsia="仿宋_GB2312" w:hAnsi="Times New Roman" w:cs="Times New Roman" w:hint="eastAsia"/>
          <w:sz w:val="24"/>
          <w:szCs w:val="24"/>
        </w:rPr>
        <w:t>并赔偿甲方因此造成的损失，包括但不限于第三方索赔、行政处罚等</w:t>
      </w:r>
      <w:r w:rsidRPr="00B63AD4">
        <w:rPr>
          <w:rFonts w:ascii="仿宋_GB2312" w:eastAsia="仿宋_GB2312" w:hAnsi="Times New Roman" w:cs="Times New Roman"/>
          <w:sz w:val="24"/>
          <w:szCs w:val="24"/>
        </w:rPr>
        <w:t>。合同履行期间，因乙方原因造成的安全事故与甲方无关</w:t>
      </w:r>
      <w:r w:rsidRPr="00B63AD4">
        <w:rPr>
          <w:rFonts w:ascii="仿宋_GB2312" w:eastAsia="仿宋_GB2312" w:hAnsi="Times New Roman" w:cs="Times New Roman" w:hint="eastAsia"/>
          <w:sz w:val="24"/>
          <w:szCs w:val="24"/>
        </w:rPr>
        <w:t>，甲方不承担任何责任</w:t>
      </w:r>
      <w:r w:rsidRPr="00B63AD4">
        <w:rPr>
          <w:rFonts w:ascii="仿宋_GB2312" w:eastAsia="仿宋_GB2312" w:hAnsi="Times New Roman" w:cs="Times New Roman"/>
          <w:sz w:val="24"/>
          <w:szCs w:val="24"/>
        </w:rPr>
        <w:t>。因乙方或乙方人员导致的任何第三方的财产损失与人身伤害，责任由乙方承担责任。</w:t>
      </w:r>
    </w:p>
    <w:p w14:paraId="7E378CD0" w14:textId="175FA9EF" w:rsidR="00B63AD4" w:rsidRPr="00B63AD4" w:rsidRDefault="00B63AD4" w:rsidP="00460ACB">
      <w:pPr>
        <w:spacing w:line="40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5.2.7</w:t>
      </w:r>
      <w:r w:rsidRPr="00B63AD4">
        <w:rPr>
          <w:rFonts w:ascii="仿宋_GB2312" w:eastAsia="仿宋_GB2312" w:hAnsi="Times New Roman" w:cs="Times New Roman" w:hint="eastAsia"/>
          <w:sz w:val="24"/>
          <w:szCs w:val="24"/>
        </w:rPr>
        <w:t>本合同仅为乙方向甲方提供</w:t>
      </w:r>
      <w:r>
        <w:rPr>
          <w:rFonts w:ascii="仿宋_GB2312" w:eastAsia="仿宋_GB2312" w:hAnsi="Times New Roman" w:cs="Times New Roman" w:hint="eastAsia"/>
          <w:sz w:val="24"/>
          <w:szCs w:val="24"/>
        </w:rPr>
        <w:t>外业</w:t>
      </w:r>
      <w:proofErr w:type="gramStart"/>
      <w:r>
        <w:rPr>
          <w:rFonts w:ascii="仿宋_GB2312" w:eastAsia="仿宋_GB2312" w:hAnsi="Times New Roman" w:cs="Times New Roman" w:hint="eastAsia"/>
          <w:sz w:val="24"/>
          <w:szCs w:val="24"/>
        </w:rPr>
        <w:t>鉴证</w:t>
      </w:r>
      <w:proofErr w:type="gramEnd"/>
      <w:r w:rsidRPr="00B63AD4">
        <w:rPr>
          <w:rFonts w:ascii="仿宋_GB2312" w:eastAsia="仿宋_GB2312" w:hAnsi="Times New Roman" w:cs="Times New Roman" w:hint="eastAsia"/>
          <w:sz w:val="24"/>
          <w:szCs w:val="24"/>
        </w:rPr>
        <w:t>服务</w:t>
      </w:r>
      <w:r>
        <w:rPr>
          <w:rFonts w:ascii="仿宋_GB2312" w:eastAsia="仿宋_GB2312" w:hAnsi="Times New Roman" w:cs="Times New Roman" w:hint="eastAsia"/>
          <w:sz w:val="24"/>
          <w:szCs w:val="24"/>
        </w:rPr>
        <w:t>而签署的</w:t>
      </w:r>
      <w:r w:rsidRPr="00B63AD4">
        <w:rPr>
          <w:rFonts w:ascii="仿宋_GB2312" w:eastAsia="仿宋_GB2312" w:hAnsi="Times New Roman" w:cs="Times New Roman" w:hint="eastAsia"/>
          <w:sz w:val="24"/>
          <w:szCs w:val="24"/>
        </w:rPr>
        <w:t>合同，不得解释为双方</w:t>
      </w:r>
      <w:r>
        <w:rPr>
          <w:rFonts w:ascii="仿宋_GB2312" w:eastAsia="仿宋_GB2312" w:hAnsi="Times New Roman" w:cs="Times New Roman" w:hint="eastAsia"/>
          <w:sz w:val="24"/>
          <w:szCs w:val="24"/>
        </w:rPr>
        <w:t>（包含乙方指派人员）</w:t>
      </w:r>
      <w:r w:rsidRPr="00B63AD4">
        <w:rPr>
          <w:rFonts w:ascii="仿宋_GB2312" w:eastAsia="仿宋_GB2312" w:hAnsi="Times New Roman" w:cs="Times New Roman" w:hint="eastAsia"/>
          <w:sz w:val="24"/>
          <w:szCs w:val="24"/>
        </w:rPr>
        <w:t>存在任何劳动或劳务关系，乙方在提供服务过程中，应严格遵守甲方项目现场安全管理规定等有关制度，如因乙方违反安全管理规定或其他违约行为导致任何损失均由乙方自行承担，给甲方造成损失的，乙方应予赔偿。</w:t>
      </w:r>
    </w:p>
    <w:p w14:paraId="13077348" w14:textId="77777777" w:rsidR="00460ACB" w:rsidRPr="00460ACB" w:rsidRDefault="00460ACB" w:rsidP="00460ACB">
      <w:pPr>
        <w:spacing w:line="400" w:lineRule="exact"/>
        <w:ind w:firstLineChars="200" w:firstLine="422"/>
        <w:rPr>
          <w:rFonts w:ascii="仿宋_GB2312" w:eastAsia="仿宋_GB2312" w:hAnsi="Times New Roman" w:cs="Times New Roman"/>
          <w:sz w:val="24"/>
          <w:szCs w:val="24"/>
        </w:rPr>
      </w:pPr>
      <w:r w:rsidRPr="00460ACB">
        <w:rPr>
          <w:rFonts w:ascii="黑体" w:eastAsia="黑体" w:hAnsi="Times New Roman" w:cs="Times New Roman"/>
          <w:b/>
          <w:szCs w:val="21"/>
        </w:rPr>
        <w:t>第六条</w:t>
      </w:r>
      <w:r w:rsidRPr="00460ACB">
        <w:rPr>
          <w:rFonts w:ascii="黑体" w:eastAsia="黑体" w:hAnsi="Times New Roman" w:cs="Times New Roman" w:hint="eastAsia"/>
          <w:b/>
          <w:szCs w:val="21"/>
        </w:rPr>
        <w:t xml:space="preserve">  </w:t>
      </w:r>
      <w:r w:rsidRPr="00460ACB">
        <w:rPr>
          <w:rFonts w:ascii="仿宋_GB2312" w:eastAsia="仿宋_GB2312" w:hAnsi="Times New Roman" w:cs="Times New Roman"/>
          <w:sz w:val="24"/>
          <w:szCs w:val="24"/>
        </w:rPr>
        <w:t>违约责任</w:t>
      </w:r>
    </w:p>
    <w:p w14:paraId="2DA844C4" w14:textId="37490B2B" w:rsidR="00460ACB" w:rsidRPr="00460ACB" w:rsidRDefault="00460ACB" w:rsidP="00460ACB">
      <w:pPr>
        <w:spacing w:line="400" w:lineRule="exact"/>
        <w:ind w:firstLineChars="200" w:firstLine="480"/>
        <w:rPr>
          <w:rFonts w:ascii="仿宋_GB2312" w:eastAsia="仿宋_GB2312" w:hAnsi="Times New Roman" w:cs="Times New Roman"/>
          <w:sz w:val="24"/>
          <w:szCs w:val="24"/>
        </w:rPr>
      </w:pPr>
      <w:r w:rsidRPr="00460ACB">
        <w:rPr>
          <w:rFonts w:ascii="仿宋_GB2312" w:eastAsia="仿宋_GB2312" w:hAnsi="Times New Roman" w:cs="Times New Roman"/>
          <w:sz w:val="24"/>
          <w:szCs w:val="24"/>
        </w:rPr>
        <w:t>6.</w:t>
      </w:r>
      <w:r w:rsidR="00B63AD4">
        <w:rPr>
          <w:rFonts w:ascii="仿宋_GB2312" w:eastAsia="仿宋_GB2312" w:hAnsi="Times New Roman" w:cs="Times New Roman" w:hint="eastAsia"/>
          <w:sz w:val="24"/>
          <w:szCs w:val="24"/>
        </w:rPr>
        <w:t>1</w:t>
      </w:r>
      <w:r w:rsidRPr="00460ACB">
        <w:rPr>
          <w:rFonts w:ascii="仿宋_GB2312" w:eastAsia="仿宋_GB2312" w:hAnsi="Times New Roman" w:cs="Times New Roman" w:hint="eastAsia"/>
          <w:sz w:val="24"/>
          <w:szCs w:val="24"/>
        </w:rPr>
        <w:t xml:space="preserve">  </w:t>
      </w:r>
      <w:r w:rsidRPr="00460ACB">
        <w:rPr>
          <w:rFonts w:ascii="仿宋_GB2312" w:eastAsia="仿宋_GB2312" w:hAnsi="Times New Roman" w:cs="Times New Roman"/>
          <w:sz w:val="24"/>
          <w:szCs w:val="24"/>
        </w:rPr>
        <w:t>合同</w:t>
      </w:r>
      <w:r w:rsidRPr="00460ACB">
        <w:rPr>
          <w:rFonts w:ascii="仿宋_GB2312" w:eastAsia="仿宋_GB2312" w:hAnsi="Times New Roman" w:cs="Times New Roman" w:hint="eastAsia"/>
          <w:sz w:val="24"/>
          <w:szCs w:val="24"/>
        </w:rPr>
        <w:t>履行期间</w:t>
      </w:r>
      <w:r w:rsidRPr="00460ACB">
        <w:rPr>
          <w:rFonts w:ascii="仿宋_GB2312" w:eastAsia="仿宋_GB2312" w:hAnsi="Times New Roman" w:cs="Times New Roman"/>
          <w:sz w:val="24"/>
          <w:szCs w:val="24"/>
        </w:rPr>
        <w:t>，由于工程停建或甲方要求解除合同时，乙方未进行</w:t>
      </w:r>
      <w:r w:rsidRPr="00460ACB">
        <w:rPr>
          <w:rFonts w:ascii="仿宋_GB2312" w:eastAsia="仿宋_GB2312" w:hAnsi="Times New Roman" w:cs="Times New Roman" w:hint="eastAsia"/>
          <w:sz w:val="24"/>
          <w:szCs w:val="24"/>
        </w:rPr>
        <w:t>外业见证</w:t>
      </w:r>
      <w:r w:rsidRPr="00460ACB">
        <w:rPr>
          <w:rFonts w:ascii="仿宋_GB2312" w:eastAsia="仿宋_GB2312" w:hAnsi="Times New Roman" w:cs="Times New Roman"/>
          <w:sz w:val="24"/>
          <w:szCs w:val="24"/>
        </w:rPr>
        <w:t>工作的，</w:t>
      </w:r>
      <w:r w:rsidR="00B63AD4">
        <w:rPr>
          <w:rFonts w:ascii="仿宋_GB2312" w:eastAsia="仿宋_GB2312" w:hAnsi="Times New Roman" w:cs="Times New Roman" w:hint="eastAsia"/>
          <w:sz w:val="24"/>
          <w:szCs w:val="24"/>
        </w:rPr>
        <w:t>应返还甲方已支付的全部款项</w:t>
      </w:r>
      <w:r w:rsidRPr="00460ACB">
        <w:rPr>
          <w:rFonts w:ascii="仿宋_GB2312" w:eastAsia="仿宋_GB2312" w:hAnsi="Times New Roman" w:cs="Times New Roman"/>
          <w:sz w:val="24"/>
          <w:szCs w:val="24"/>
        </w:rPr>
        <w:t>；已进行</w:t>
      </w:r>
      <w:r w:rsidRPr="00460ACB">
        <w:rPr>
          <w:rFonts w:ascii="仿宋_GB2312" w:eastAsia="仿宋_GB2312" w:hAnsi="Times New Roman" w:cs="Times New Roman" w:hint="eastAsia"/>
          <w:sz w:val="24"/>
          <w:szCs w:val="24"/>
        </w:rPr>
        <w:t>外业见证</w:t>
      </w:r>
      <w:r w:rsidRPr="00460ACB">
        <w:rPr>
          <w:rFonts w:ascii="仿宋_GB2312" w:eastAsia="仿宋_GB2312" w:hAnsi="Times New Roman" w:cs="Times New Roman"/>
          <w:sz w:val="24"/>
          <w:szCs w:val="24"/>
        </w:rPr>
        <w:t>工作在50％以内时，甲方应向乙方支付</w:t>
      </w:r>
      <w:r w:rsidRPr="00460ACB">
        <w:rPr>
          <w:rFonts w:ascii="仿宋_GB2312" w:eastAsia="仿宋_GB2312" w:hAnsi="Times New Roman" w:cs="Times New Roman" w:hint="eastAsia"/>
          <w:sz w:val="24"/>
          <w:szCs w:val="24"/>
        </w:rPr>
        <w:t>外业见证费的</w:t>
      </w:r>
      <w:r w:rsidRPr="00460ACB">
        <w:rPr>
          <w:rFonts w:ascii="仿宋_GB2312" w:eastAsia="仿宋_GB2312" w:hAnsi="Times New Roman" w:cs="Times New Roman"/>
          <w:sz w:val="24"/>
          <w:szCs w:val="24"/>
        </w:rPr>
        <w:t>50％</w:t>
      </w:r>
      <w:r w:rsidRPr="00460ACB">
        <w:rPr>
          <w:rFonts w:ascii="仿宋_GB2312" w:eastAsia="仿宋_GB2312" w:hAnsi="Times New Roman" w:cs="Times New Roman" w:hint="eastAsia"/>
          <w:sz w:val="24"/>
          <w:szCs w:val="24"/>
        </w:rPr>
        <w:t>；完成</w:t>
      </w:r>
      <w:r w:rsidRPr="00460ACB">
        <w:rPr>
          <w:rFonts w:ascii="仿宋_GB2312" w:eastAsia="仿宋_GB2312" w:hAnsi="Times New Roman" w:cs="Times New Roman"/>
          <w:sz w:val="24"/>
          <w:szCs w:val="24"/>
        </w:rPr>
        <w:t>工作</w:t>
      </w:r>
      <w:r w:rsidRPr="00460ACB">
        <w:rPr>
          <w:rFonts w:ascii="仿宋_GB2312" w:eastAsia="仿宋_GB2312" w:hAnsi="Times New Roman" w:cs="Times New Roman" w:hint="eastAsia"/>
          <w:sz w:val="24"/>
          <w:szCs w:val="24"/>
        </w:rPr>
        <w:t>量</w:t>
      </w:r>
      <w:r w:rsidRPr="00460ACB">
        <w:rPr>
          <w:rFonts w:ascii="仿宋_GB2312" w:eastAsia="仿宋_GB2312" w:hAnsi="Times New Roman" w:cs="Times New Roman"/>
          <w:sz w:val="24"/>
          <w:szCs w:val="24"/>
        </w:rPr>
        <w:t>超过50％时，则应向乙方支付</w:t>
      </w:r>
      <w:r w:rsidRPr="00460ACB">
        <w:rPr>
          <w:rFonts w:ascii="仿宋_GB2312" w:eastAsia="仿宋_GB2312" w:hAnsi="Times New Roman" w:cs="Times New Roman" w:hint="eastAsia"/>
          <w:sz w:val="24"/>
          <w:szCs w:val="24"/>
        </w:rPr>
        <w:t>全部外业见证</w:t>
      </w:r>
      <w:r w:rsidRPr="00460ACB">
        <w:rPr>
          <w:rFonts w:ascii="仿宋_GB2312" w:eastAsia="仿宋_GB2312" w:hAnsi="Times New Roman" w:cs="Times New Roman"/>
          <w:sz w:val="24"/>
          <w:szCs w:val="24"/>
        </w:rPr>
        <w:t>费。</w:t>
      </w:r>
    </w:p>
    <w:p w14:paraId="2B62DB83" w14:textId="083E4332" w:rsidR="00460ACB" w:rsidRPr="00460ACB" w:rsidRDefault="00460ACB" w:rsidP="00460ACB">
      <w:pPr>
        <w:spacing w:line="400" w:lineRule="exact"/>
        <w:ind w:firstLineChars="200" w:firstLine="480"/>
        <w:rPr>
          <w:rFonts w:ascii="仿宋_GB2312" w:eastAsia="仿宋_GB2312" w:hAnsi="Times New Roman" w:cs="Times New Roman"/>
          <w:sz w:val="24"/>
          <w:szCs w:val="24"/>
        </w:rPr>
      </w:pPr>
      <w:r w:rsidRPr="00460ACB">
        <w:rPr>
          <w:rFonts w:ascii="仿宋_GB2312" w:eastAsia="仿宋_GB2312" w:hAnsi="Times New Roman" w:cs="Times New Roman"/>
          <w:sz w:val="24"/>
          <w:szCs w:val="24"/>
        </w:rPr>
        <w:t>6.</w:t>
      </w:r>
      <w:r w:rsidRPr="00460ACB">
        <w:rPr>
          <w:rFonts w:ascii="仿宋_GB2312" w:eastAsia="仿宋_GB2312" w:hAnsi="Times New Roman" w:cs="Times New Roman" w:hint="eastAsia"/>
          <w:sz w:val="24"/>
          <w:szCs w:val="24"/>
        </w:rPr>
        <w:t xml:space="preserve">3  </w:t>
      </w:r>
      <w:r w:rsidRPr="00460ACB">
        <w:rPr>
          <w:rFonts w:ascii="仿宋_GB2312" w:eastAsia="仿宋_GB2312" w:hAnsi="Times New Roman" w:cs="Times New Roman"/>
          <w:sz w:val="24"/>
          <w:szCs w:val="24"/>
        </w:rPr>
        <w:t>甲方未按合同规定时间拨付</w:t>
      </w:r>
      <w:r w:rsidRPr="00460ACB">
        <w:rPr>
          <w:rFonts w:ascii="仿宋_GB2312" w:eastAsia="仿宋_GB2312" w:hAnsi="Times New Roman" w:cs="Times New Roman" w:hint="eastAsia"/>
          <w:sz w:val="24"/>
          <w:szCs w:val="24"/>
        </w:rPr>
        <w:t>外业见证</w:t>
      </w:r>
      <w:r w:rsidRPr="00460ACB">
        <w:rPr>
          <w:rFonts w:ascii="仿宋_GB2312" w:eastAsia="仿宋_GB2312" w:hAnsi="Times New Roman" w:cs="Times New Roman"/>
          <w:sz w:val="24"/>
          <w:szCs w:val="24"/>
        </w:rPr>
        <w:t>费，每超过一日，应偿付</w:t>
      </w:r>
      <w:r w:rsidR="00B63AD4">
        <w:rPr>
          <w:rFonts w:ascii="仿宋_GB2312" w:eastAsia="仿宋_GB2312" w:hAnsi="Times New Roman" w:cs="Times New Roman" w:hint="eastAsia"/>
          <w:sz w:val="24"/>
          <w:szCs w:val="24"/>
        </w:rPr>
        <w:t>应付未付</w:t>
      </w:r>
      <w:r w:rsidRPr="00460ACB">
        <w:rPr>
          <w:rFonts w:ascii="仿宋_GB2312" w:eastAsia="仿宋_GB2312" w:hAnsi="Times New Roman" w:cs="Times New Roman" w:hint="eastAsia"/>
          <w:sz w:val="24"/>
          <w:szCs w:val="24"/>
        </w:rPr>
        <w:t>外业见证</w:t>
      </w:r>
      <w:r w:rsidRPr="00460ACB">
        <w:rPr>
          <w:rFonts w:ascii="仿宋_GB2312" w:eastAsia="仿宋_GB2312" w:hAnsi="Times New Roman" w:cs="Times New Roman"/>
          <w:sz w:val="24"/>
          <w:szCs w:val="24"/>
        </w:rPr>
        <w:t>费的</w:t>
      </w:r>
      <w:r w:rsidR="00B63AD4">
        <w:rPr>
          <w:rFonts w:ascii="仿宋_GB2312" w:eastAsia="仿宋_GB2312" w:hAnsi="Times New Roman" w:cs="Times New Roman" w:hint="eastAsia"/>
          <w:sz w:val="24"/>
          <w:szCs w:val="24"/>
        </w:rPr>
        <w:t>万</w:t>
      </w:r>
      <w:r w:rsidRPr="00460ACB">
        <w:rPr>
          <w:rFonts w:ascii="仿宋_GB2312" w:eastAsia="仿宋_GB2312" w:hAnsi="Times New Roman" w:cs="Times New Roman"/>
          <w:sz w:val="24"/>
          <w:szCs w:val="24"/>
        </w:rPr>
        <w:t>分之一逾期违约金。由于乙方原因未按合同规定时间（日期）提交</w:t>
      </w:r>
      <w:r w:rsidRPr="00460ACB">
        <w:rPr>
          <w:rFonts w:ascii="仿宋_GB2312" w:eastAsia="仿宋_GB2312" w:hAnsi="Times New Roman" w:cs="Times New Roman" w:hint="eastAsia"/>
          <w:sz w:val="24"/>
          <w:szCs w:val="24"/>
        </w:rPr>
        <w:t>外业见证</w:t>
      </w:r>
      <w:r w:rsidRPr="00460ACB">
        <w:rPr>
          <w:rFonts w:ascii="仿宋_GB2312" w:eastAsia="仿宋_GB2312" w:hAnsi="Times New Roman" w:cs="Times New Roman"/>
          <w:sz w:val="24"/>
          <w:szCs w:val="24"/>
        </w:rPr>
        <w:t>成果资料，每超过一日，应减收</w:t>
      </w:r>
      <w:r w:rsidRPr="00460ACB">
        <w:rPr>
          <w:rFonts w:ascii="仿宋_GB2312" w:eastAsia="仿宋_GB2312" w:hAnsi="Times New Roman" w:cs="Times New Roman" w:hint="eastAsia"/>
          <w:sz w:val="24"/>
          <w:szCs w:val="24"/>
        </w:rPr>
        <w:t>外业见证</w:t>
      </w:r>
      <w:r w:rsidRPr="00460ACB">
        <w:rPr>
          <w:rFonts w:ascii="仿宋_GB2312" w:eastAsia="仿宋_GB2312" w:hAnsi="Times New Roman" w:cs="Times New Roman"/>
          <w:sz w:val="24"/>
          <w:szCs w:val="24"/>
        </w:rPr>
        <w:t>费</w:t>
      </w:r>
      <w:r w:rsidRPr="00460ACB">
        <w:rPr>
          <w:rFonts w:ascii="仿宋_GB2312" w:eastAsia="仿宋_GB2312" w:hAnsi="Times New Roman" w:cs="Times New Roman" w:hint="eastAsia"/>
          <w:sz w:val="24"/>
          <w:szCs w:val="24"/>
        </w:rPr>
        <w:t>千</w:t>
      </w:r>
      <w:r w:rsidRPr="00460ACB">
        <w:rPr>
          <w:rFonts w:ascii="仿宋_GB2312" w:eastAsia="仿宋_GB2312" w:hAnsi="Times New Roman" w:cs="Times New Roman"/>
          <w:sz w:val="24"/>
          <w:szCs w:val="24"/>
        </w:rPr>
        <w:t>分之一。</w:t>
      </w:r>
      <w:r w:rsidR="00B63AD4">
        <w:rPr>
          <w:rFonts w:ascii="仿宋_GB2312" w:eastAsia="仿宋_GB2312" w:hAnsi="Times New Roman" w:cs="Times New Roman" w:hint="eastAsia"/>
          <w:sz w:val="24"/>
          <w:szCs w:val="24"/>
        </w:rPr>
        <w:t>超过15日，</w:t>
      </w:r>
      <w:r w:rsidR="00B63AD4">
        <w:rPr>
          <w:rFonts w:ascii="仿宋_GB2312" w:eastAsia="仿宋_GB2312" w:hAnsi="Times New Roman" w:cs="Times New Roman" w:hint="eastAsia"/>
          <w:sz w:val="24"/>
          <w:szCs w:val="24"/>
        </w:rPr>
        <w:lastRenderedPageBreak/>
        <w:t>甲方有权解除合同并无需承担任何责任。</w:t>
      </w:r>
    </w:p>
    <w:p w14:paraId="0A8BEEEF" w14:textId="01F2F83F" w:rsidR="00460ACB" w:rsidRPr="00460ACB" w:rsidRDefault="00460ACB" w:rsidP="00460ACB">
      <w:pPr>
        <w:spacing w:line="400" w:lineRule="exact"/>
        <w:ind w:firstLineChars="200" w:firstLine="422"/>
        <w:rPr>
          <w:rFonts w:ascii="仿宋_GB2312" w:eastAsia="仿宋_GB2312" w:hAnsi="Times New Roman" w:cs="Times New Roman"/>
          <w:sz w:val="24"/>
          <w:szCs w:val="24"/>
        </w:rPr>
      </w:pPr>
      <w:r w:rsidRPr="00460ACB">
        <w:rPr>
          <w:rFonts w:ascii="黑体" w:eastAsia="黑体" w:hAnsi="Times New Roman" w:cs="Times New Roman"/>
          <w:b/>
          <w:szCs w:val="21"/>
        </w:rPr>
        <w:t>第</w:t>
      </w:r>
      <w:r w:rsidRPr="00460ACB">
        <w:rPr>
          <w:rFonts w:ascii="黑体" w:eastAsia="黑体" w:hAnsi="Times New Roman" w:cs="Times New Roman" w:hint="eastAsia"/>
          <w:b/>
          <w:szCs w:val="21"/>
        </w:rPr>
        <w:t>七</w:t>
      </w:r>
      <w:r w:rsidRPr="00460ACB">
        <w:rPr>
          <w:rFonts w:ascii="黑体" w:eastAsia="黑体" w:hAnsi="Times New Roman" w:cs="Times New Roman"/>
          <w:b/>
          <w:szCs w:val="21"/>
        </w:rPr>
        <w:t>条</w:t>
      </w:r>
      <w:r w:rsidRPr="00460ACB">
        <w:rPr>
          <w:rFonts w:ascii="仿宋_GB2312" w:eastAsia="仿宋_GB2312" w:hAnsi="Times New Roman" w:cs="Times New Roman" w:hint="eastAsia"/>
          <w:szCs w:val="21"/>
        </w:rPr>
        <w:t xml:space="preserve">  </w:t>
      </w:r>
      <w:r w:rsidRPr="00460ACB">
        <w:rPr>
          <w:rFonts w:ascii="仿宋_GB2312" w:eastAsia="仿宋_GB2312" w:hAnsi="Times New Roman" w:cs="Times New Roman"/>
          <w:sz w:val="24"/>
          <w:szCs w:val="24"/>
        </w:rPr>
        <w:t>本合同未尽事宜，经甲乙</w:t>
      </w:r>
      <w:r w:rsidRPr="00460ACB">
        <w:rPr>
          <w:rFonts w:ascii="仿宋_GB2312" w:eastAsia="仿宋_GB2312" w:hAnsi="Times New Roman" w:cs="Times New Roman" w:hint="eastAsia"/>
          <w:sz w:val="24"/>
          <w:szCs w:val="24"/>
        </w:rPr>
        <w:t>双</w:t>
      </w:r>
      <w:r w:rsidRPr="00460ACB">
        <w:rPr>
          <w:rFonts w:ascii="仿宋_GB2312" w:eastAsia="仿宋_GB2312" w:hAnsi="Times New Roman" w:cs="Times New Roman"/>
          <w:sz w:val="24"/>
          <w:szCs w:val="24"/>
        </w:rPr>
        <w:t>方协商一致签订补充协议</w:t>
      </w:r>
      <w:r w:rsidRPr="00460ACB">
        <w:rPr>
          <w:rFonts w:ascii="仿宋_GB2312" w:eastAsia="仿宋_GB2312" w:hAnsi="Times New Roman" w:cs="Times New Roman" w:hint="eastAsia"/>
          <w:sz w:val="24"/>
          <w:szCs w:val="24"/>
        </w:rPr>
        <w:t>。</w:t>
      </w:r>
      <w:r w:rsidRPr="00460ACB">
        <w:rPr>
          <w:rFonts w:ascii="仿宋_GB2312" w:eastAsia="仿宋_GB2312" w:hAnsi="Times New Roman" w:cs="Times New Roman"/>
          <w:sz w:val="24"/>
          <w:szCs w:val="24"/>
        </w:rPr>
        <w:t>本合同发生争议，</w:t>
      </w:r>
      <w:r w:rsidRPr="00460ACB">
        <w:rPr>
          <w:rFonts w:ascii="仿宋_GB2312" w:eastAsia="仿宋_GB2312" w:hAnsi="Times New Roman" w:cs="Times New Roman" w:hint="eastAsia"/>
          <w:sz w:val="24"/>
          <w:szCs w:val="24"/>
        </w:rPr>
        <w:t>甲乙双方</w:t>
      </w:r>
      <w:r w:rsidRPr="00460ACB">
        <w:rPr>
          <w:rFonts w:ascii="仿宋_GB2312" w:eastAsia="仿宋_GB2312" w:hAnsi="Times New Roman" w:cs="Times New Roman"/>
          <w:sz w:val="24"/>
          <w:szCs w:val="24"/>
        </w:rPr>
        <w:t>应及时协商解决，也可由当地建设行政主管部门调解，协商或调解不成时，</w:t>
      </w:r>
      <w:r w:rsidR="00B63AD4">
        <w:rPr>
          <w:rFonts w:ascii="仿宋_GB2312" w:eastAsia="仿宋_GB2312" w:hAnsi="Times New Roman" w:cs="Times New Roman" w:hint="eastAsia"/>
          <w:sz w:val="24"/>
          <w:szCs w:val="24"/>
        </w:rPr>
        <w:t>任何一方</w:t>
      </w:r>
      <w:r w:rsidRPr="00460ACB">
        <w:rPr>
          <w:rFonts w:ascii="仿宋_GB2312" w:eastAsia="仿宋_GB2312" w:hAnsi="Times New Roman" w:cs="Times New Roman"/>
          <w:sz w:val="24"/>
          <w:szCs w:val="24"/>
        </w:rPr>
        <w:t>可向</w:t>
      </w:r>
      <w:r w:rsidRPr="00460ACB">
        <w:rPr>
          <w:rFonts w:ascii="仿宋_GB2312" w:eastAsia="仿宋_GB2312" w:hAnsi="Times New Roman" w:cs="Times New Roman" w:hint="eastAsia"/>
          <w:sz w:val="24"/>
          <w:szCs w:val="24"/>
        </w:rPr>
        <w:t>合同签订地</w:t>
      </w:r>
      <w:r w:rsidRPr="00460ACB">
        <w:rPr>
          <w:rFonts w:ascii="仿宋_GB2312" w:eastAsia="仿宋_GB2312" w:hAnsi="Times New Roman" w:cs="Times New Roman"/>
          <w:sz w:val="24"/>
          <w:szCs w:val="24"/>
        </w:rPr>
        <w:t>人民法院起</w:t>
      </w:r>
      <w:r w:rsidRPr="00460ACB">
        <w:rPr>
          <w:rFonts w:ascii="仿宋_GB2312" w:eastAsia="仿宋_GB2312" w:hAnsi="Times New Roman" w:cs="Times New Roman" w:hint="eastAsia"/>
          <w:sz w:val="24"/>
          <w:szCs w:val="24"/>
        </w:rPr>
        <w:t>诉</w:t>
      </w:r>
      <w:r w:rsidRPr="00460ACB">
        <w:rPr>
          <w:rFonts w:ascii="仿宋_GB2312" w:eastAsia="仿宋_GB2312" w:hAnsi="Times New Roman" w:cs="Times New Roman"/>
          <w:sz w:val="24"/>
          <w:szCs w:val="24"/>
        </w:rPr>
        <w:t>。</w:t>
      </w:r>
    </w:p>
    <w:p w14:paraId="3559FF19" w14:textId="612A3252" w:rsidR="00460ACB" w:rsidRPr="00460ACB" w:rsidRDefault="00460ACB" w:rsidP="00460ACB">
      <w:pPr>
        <w:spacing w:line="400" w:lineRule="exact"/>
        <w:ind w:firstLineChars="200" w:firstLine="422"/>
        <w:rPr>
          <w:rFonts w:ascii="仿宋_GB2312" w:eastAsia="仿宋_GB2312" w:hAnsi="Times New Roman" w:cs="Times New Roman"/>
          <w:sz w:val="24"/>
          <w:szCs w:val="24"/>
        </w:rPr>
      </w:pPr>
      <w:r w:rsidRPr="00460ACB">
        <w:rPr>
          <w:rFonts w:ascii="黑体" w:eastAsia="黑体" w:hAnsi="Times New Roman" w:cs="Times New Roman"/>
          <w:b/>
          <w:szCs w:val="21"/>
        </w:rPr>
        <w:t>第</w:t>
      </w:r>
      <w:r w:rsidRPr="00460ACB">
        <w:rPr>
          <w:rFonts w:ascii="黑体" w:eastAsia="黑体" w:hAnsi="Times New Roman" w:cs="Times New Roman" w:hint="eastAsia"/>
          <w:b/>
          <w:szCs w:val="21"/>
        </w:rPr>
        <w:t>八</w:t>
      </w:r>
      <w:r w:rsidRPr="00460ACB">
        <w:rPr>
          <w:rFonts w:ascii="黑体" w:eastAsia="黑体" w:hAnsi="Times New Roman" w:cs="Times New Roman"/>
          <w:b/>
          <w:szCs w:val="21"/>
        </w:rPr>
        <w:t>条</w:t>
      </w:r>
      <w:r w:rsidRPr="00460ACB">
        <w:rPr>
          <w:rFonts w:ascii="仿宋_GB2312" w:eastAsia="仿宋_GB2312" w:hAnsi="Times New Roman" w:cs="Times New Roman" w:hint="eastAsia"/>
          <w:szCs w:val="21"/>
        </w:rPr>
        <w:t xml:space="preserve">  </w:t>
      </w:r>
      <w:r w:rsidRPr="00460ACB">
        <w:rPr>
          <w:rFonts w:ascii="仿宋_GB2312" w:eastAsia="仿宋_GB2312" w:hAnsi="Times New Roman" w:cs="Times New Roman"/>
          <w:sz w:val="24"/>
          <w:szCs w:val="24"/>
        </w:rPr>
        <w:t>本合同自</w:t>
      </w:r>
      <w:r w:rsidRPr="00460ACB">
        <w:rPr>
          <w:rFonts w:ascii="仿宋_GB2312" w:eastAsia="仿宋_GB2312" w:hAnsi="Times New Roman" w:cs="Times New Roman" w:hint="eastAsia"/>
          <w:sz w:val="24"/>
          <w:szCs w:val="24"/>
        </w:rPr>
        <w:t>双</w:t>
      </w:r>
      <w:r w:rsidRPr="00460ACB">
        <w:rPr>
          <w:rFonts w:ascii="仿宋_GB2312" w:eastAsia="仿宋_GB2312" w:hAnsi="Times New Roman" w:cs="Times New Roman"/>
          <w:sz w:val="24"/>
          <w:szCs w:val="24"/>
        </w:rPr>
        <w:t>方盖章后生效</w:t>
      </w:r>
      <w:r w:rsidRPr="00460ACB">
        <w:rPr>
          <w:rFonts w:ascii="仿宋_GB2312" w:eastAsia="仿宋_GB2312" w:hAnsi="Times New Roman" w:cs="Times New Roman" w:hint="eastAsia"/>
          <w:sz w:val="24"/>
          <w:szCs w:val="24"/>
        </w:rPr>
        <w:t>，双方</w:t>
      </w:r>
      <w:r w:rsidRPr="00460ACB">
        <w:rPr>
          <w:rFonts w:ascii="仿宋_GB2312" w:eastAsia="仿宋_GB2312" w:hAnsi="Times New Roman" w:cs="Times New Roman"/>
          <w:sz w:val="24"/>
          <w:szCs w:val="24"/>
        </w:rPr>
        <w:t>履行</w:t>
      </w:r>
      <w:proofErr w:type="gramStart"/>
      <w:r w:rsidRPr="00460ACB">
        <w:rPr>
          <w:rFonts w:ascii="仿宋_GB2312" w:eastAsia="仿宋_GB2312" w:hAnsi="Times New Roman" w:cs="Times New Roman"/>
          <w:sz w:val="24"/>
          <w:szCs w:val="24"/>
        </w:rPr>
        <w:t>完合同</w:t>
      </w:r>
      <w:proofErr w:type="gramEnd"/>
      <w:r w:rsidRPr="00460ACB">
        <w:rPr>
          <w:rFonts w:ascii="仿宋_GB2312" w:eastAsia="仿宋_GB2312" w:hAnsi="Times New Roman" w:cs="Times New Roman"/>
          <w:sz w:val="24"/>
          <w:szCs w:val="24"/>
        </w:rPr>
        <w:t>规定的义务后本合同终止。本合同一式</w:t>
      </w:r>
      <w:r w:rsidRPr="00460ACB">
        <w:rPr>
          <w:rFonts w:ascii="仿宋_GB2312" w:eastAsia="仿宋_GB2312" w:hAnsi="Times New Roman" w:cs="Times New Roman" w:hint="eastAsia"/>
          <w:sz w:val="24"/>
          <w:szCs w:val="24"/>
          <w:u w:val="single"/>
        </w:rPr>
        <w:t xml:space="preserve">  陆  </w:t>
      </w:r>
      <w:r w:rsidRPr="00460ACB">
        <w:rPr>
          <w:rFonts w:ascii="仿宋_GB2312" w:eastAsia="仿宋_GB2312" w:hAnsi="Times New Roman" w:cs="Times New Roman"/>
          <w:sz w:val="24"/>
          <w:szCs w:val="24"/>
        </w:rPr>
        <w:t>份，甲方</w:t>
      </w:r>
      <w:r w:rsidRPr="00460ACB">
        <w:rPr>
          <w:rFonts w:ascii="仿宋_GB2312" w:eastAsia="仿宋_GB2312" w:hAnsi="Times New Roman" w:cs="Times New Roman" w:hint="eastAsia"/>
          <w:sz w:val="24"/>
          <w:szCs w:val="24"/>
          <w:u w:val="single"/>
        </w:rPr>
        <w:t xml:space="preserve"> 叁 </w:t>
      </w:r>
      <w:r w:rsidRPr="00460ACB">
        <w:rPr>
          <w:rFonts w:ascii="仿宋_GB2312" w:eastAsia="仿宋_GB2312" w:hAnsi="Times New Roman" w:cs="Times New Roman"/>
          <w:sz w:val="24"/>
          <w:szCs w:val="24"/>
        </w:rPr>
        <w:t>份、乙方</w:t>
      </w:r>
      <w:r w:rsidRPr="00460ACB">
        <w:rPr>
          <w:rFonts w:ascii="仿宋_GB2312" w:eastAsia="仿宋_GB2312" w:hAnsi="Times New Roman" w:cs="Times New Roman" w:hint="eastAsia"/>
          <w:sz w:val="24"/>
          <w:szCs w:val="24"/>
          <w:u w:val="single"/>
        </w:rPr>
        <w:t xml:space="preserve"> 叁 </w:t>
      </w:r>
      <w:r w:rsidRPr="00460ACB">
        <w:rPr>
          <w:rFonts w:ascii="仿宋_GB2312" w:eastAsia="仿宋_GB2312" w:hAnsi="Times New Roman" w:cs="Times New Roman"/>
          <w:sz w:val="24"/>
          <w:szCs w:val="24"/>
        </w:rPr>
        <w:t>份。</w:t>
      </w:r>
    </w:p>
    <w:p w14:paraId="589C255E" w14:textId="77777777" w:rsidR="00460ACB" w:rsidRPr="00460ACB" w:rsidRDefault="00460ACB" w:rsidP="00460ACB">
      <w:pPr>
        <w:spacing w:line="400" w:lineRule="exact"/>
        <w:rPr>
          <w:rFonts w:ascii="仿宋_GB2312" w:eastAsia="仿宋_GB2312" w:hAnsi="Times New Roman" w:cs="Times New Roman"/>
          <w:sz w:val="24"/>
          <w:szCs w:val="24"/>
        </w:rPr>
      </w:pPr>
      <w:r w:rsidRPr="00460ACB">
        <w:rPr>
          <w:rFonts w:ascii="仿宋_GB2312" w:eastAsia="仿宋_GB2312" w:hAnsi="Times New Roman" w:cs="Times New Roman" w:hint="eastAsia"/>
          <w:sz w:val="24"/>
          <w:szCs w:val="24"/>
        </w:rPr>
        <w:t>（以下无正文）</w:t>
      </w:r>
    </w:p>
    <w:tbl>
      <w:tblPr>
        <w:tblW w:w="0" w:type="auto"/>
        <w:tblLook w:val="0000" w:firstRow="0" w:lastRow="0" w:firstColumn="0" w:lastColumn="0" w:noHBand="0" w:noVBand="0"/>
      </w:tblPr>
      <w:tblGrid>
        <w:gridCol w:w="1483"/>
        <w:gridCol w:w="2776"/>
        <w:gridCol w:w="1560"/>
        <w:gridCol w:w="2487"/>
      </w:tblGrid>
      <w:tr w:rsidR="00460ACB" w:rsidRPr="00460ACB" w14:paraId="282C13A7" w14:textId="77777777" w:rsidTr="00576F45">
        <w:tc>
          <w:tcPr>
            <w:tcW w:w="1512" w:type="dxa"/>
            <w:tcBorders>
              <w:tl2br w:val="nil"/>
              <w:tr2bl w:val="nil"/>
            </w:tcBorders>
            <w:shd w:val="clear" w:color="auto" w:fill="auto"/>
          </w:tcPr>
          <w:p w14:paraId="79526555" w14:textId="77777777" w:rsidR="00460ACB" w:rsidRPr="00460ACB" w:rsidRDefault="00460ACB" w:rsidP="00460ACB">
            <w:pPr>
              <w:spacing w:line="400" w:lineRule="exact"/>
              <w:jc w:val="distribute"/>
              <w:rPr>
                <w:rFonts w:ascii="仿宋_GB2312" w:eastAsia="仿宋_GB2312" w:hAnsi="Garamond" w:cs="Times New Roman"/>
                <w:sz w:val="24"/>
                <w:szCs w:val="24"/>
              </w:rPr>
            </w:pPr>
            <w:r w:rsidRPr="00460ACB">
              <w:rPr>
                <w:rFonts w:ascii="仿宋_GB2312" w:eastAsia="仿宋_GB2312" w:hAnsi="Garamond" w:cs="Times New Roman" w:hint="eastAsia"/>
                <w:szCs w:val="21"/>
              </w:rPr>
              <w:t>甲方</w:t>
            </w:r>
            <w:r w:rsidRPr="00460ACB">
              <w:rPr>
                <w:rFonts w:ascii="仿宋_GB2312" w:eastAsia="仿宋_GB2312" w:hAnsi="宋体" w:cs="Times New Roman" w:hint="eastAsia"/>
                <w:szCs w:val="21"/>
              </w:rPr>
              <w:t>：</w:t>
            </w:r>
          </w:p>
        </w:tc>
        <w:tc>
          <w:tcPr>
            <w:tcW w:w="2858" w:type="dxa"/>
            <w:tcBorders>
              <w:tl2br w:val="nil"/>
              <w:tr2bl w:val="nil"/>
            </w:tcBorders>
            <w:shd w:val="clear" w:color="auto" w:fill="auto"/>
          </w:tcPr>
          <w:p w14:paraId="69065414" w14:textId="77777777" w:rsidR="00460ACB" w:rsidRPr="00460ACB" w:rsidRDefault="00460ACB" w:rsidP="00460ACB">
            <w:pPr>
              <w:spacing w:line="400" w:lineRule="exact"/>
              <w:jc w:val="left"/>
              <w:rPr>
                <w:rFonts w:ascii="仿宋_GB2312" w:eastAsia="仿宋_GB2312" w:hAnsi="Garamond" w:cs="Times New Roman"/>
                <w:sz w:val="24"/>
                <w:szCs w:val="24"/>
              </w:rPr>
            </w:pPr>
            <w:r w:rsidRPr="00460ACB">
              <w:rPr>
                <w:rFonts w:ascii="仿宋_GB2312" w:eastAsia="仿宋_GB2312" w:hAnsi="Garamond" w:cs="Times New Roman" w:hint="eastAsia"/>
                <w:szCs w:val="21"/>
              </w:rPr>
              <w:t>重庆中远海运供应链管理有限公司</w:t>
            </w:r>
          </w:p>
        </w:tc>
        <w:tc>
          <w:tcPr>
            <w:tcW w:w="1593" w:type="dxa"/>
            <w:tcBorders>
              <w:tl2br w:val="nil"/>
              <w:tr2bl w:val="nil"/>
            </w:tcBorders>
            <w:shd w:val="clear" w:color="auto" w:fill="auto"/>
          </w:tcPr>
          <w:p w14:paraId="32D47A2E" w14:textId="77777777" w:rsidR="00460ACB" w:rsidRPr="00460ACB" w:rsidRDefault="00460ACB" w:rsidP="00460ACB">
            <w:pPr>
              <w:spacing w:line="400" w:lineRule="exact"/>
              <w:jc w:val="distribute"/>
              <w:rPr>
                <w:rFonts w:ascii="仿宋_GB2312" w:eastAsia="仿宋_GB2312" w:hAnsi="Garamond" w:cs="Times New Roman"/>
                <w:sz w:val="24"/>
                <w:szCs w:val="24"/>
              </w:rPr>
            </w:pPr>
            <w:r w:rsidRPr="00460ACB">
              <w:rPr>
                <w:rFonts w:ascii="仿宋_GB2312" w:eastAsia="仿宋_GB2312" w:hAnsi="Garamond" w:cs="Times New Roman" w:hint="eastAsia"/>
                <w:szCs w:val="21"/>
              </w:rPr>
              <w:t>乙方：</w:t>
            </w:r>
          </w:p>
        </w:tc>
        <w:tc>
          <w:tcPr>
            <w:tcW w:w="2559" w:type="dxa"/>
            <w:tcBorders>
              <w:tl2br w:val="nil"/>
              <w:tr2bl w:val="nil"/>
            </w:tcBorders>
            <w:shd w:val="clear" w:color="auto" w:fill="auto"/>
          </w:tcPr>
          <w:p w14:paraId="1C5FF44E" w14:textId="77777777" w:rsidR="00460ACB" w:rsidRPr="00460ACB" w:rsidRDefault="00460ACB" w:rsidP="00460ACB">
            <w:pPr>
              <w:spacing w:line="400" w:lineRule="exact"/>
              <w:jc w:val="left"/>
              <w:rPr>
                <w:rFonts w:ascii="仿宋_GB2312" w:eastAsia="仿宋_GB2312" w:hAnsi="Garamond" w:cs="Times New Roman"/>
                <w:sz w:val="24"/>
                <w:szCs w:val="24"/>
              </w:rPr>
            </w:pPr>
          </w:p>
        </w:tc>
      </w:tr>
      <w:tr w:rsidR="00460ACB" w:rsidRPr="00460ACB" w14:paraId="32593BC9" w14:textId="77777777" w:rsidTr="00576F45">
        <w:tc>
          <w:tcPr>
            <w:tcW w:w="1512" w:type="dxa"/>
            <w:tcBorders>
              <w:tl2br w:val="nil"/>
              <w:tr2bl w:val="nil"/>
            </w:tcBorders>
            <w:shd w:val="clear" w:color="auto" w:fill="auto"/>
          </w:tcPr>
          <w:p w14:paraId="3DFAB3CD" w14:textId="77777777" w:rsidR="00460ACB" w:rsidRPr="00460ACB" w:rsidRDefault="00460ACB" w:rsidP="00460ACB">
            <w:pPr>
              <w:spacing w:line="400" w:lineRule="exact"/>
              <w:jc w:val="distribute"/>
              <w:rPr>
                <w:rFonts w:ascii="仿宋_GB2312" w:eastAsia="仿宋_GB2312" w:hAnsi="Garamond" w:cs="Times New Roman"/>
                <w:sz w:val="24"/>
                <w:szCs w:val="24"/>
              </w:rPr>
            </w:pPr>
            <w:r w:rsidRPr="00460ACB">
              <w:rPr>
                <w:rFonts w:ascii="仿宋_GB2312" w:eastAsia="仿宋_GB2312" w:hAnsi="Garamond" w:cs="Times New Roman" w:hint="eastAsia"/>
                <w:szCs w:val="21"/>
              </w:rPr>
              <w:t>法定代表人或委托代理人：</w:t>
            </w:r>
          </w:p>
        </w:tc>
        <w:tc>
          <w:tcPr>
            <w:tcW w:w="2858" w:type="dxa"/>
            <w:tcBorders>
              <w:tl2br w:val="nil"/>
              <w:tr2bl w:val="nil"/>
            </w:tcBorders>
            <w:shd w:val="clear" w:color="auto" w:fill="auto"/>
          </w:tcPr>
          <w:p w14:paraId="55D099E9" w14:textId="77777777" w:rsidR="00460ACB" w:rsidRPr="00460ACB" w:rsidRDefault="00460ACB" w:rsidP="00460ACB">
            <w:pPr>
              <w:spacing w:line="400" w:lineRule="exact"/>
              <w:jc w:val="left"/>
              <w:rPr>
                <w:rFonts w:ascii="仿宋_GB2312" w:eastAsia="仿宋_GB2312" w:hAnsi="Garamond" w:cs="Times New Roman"/>
                <w:sz w:val="24"/>
                <w:szCs w:val="24"/>
              </w:rPr>
            </w:pPr>
          </w:p>
        </w:tc>
        <w:tc>
          <w:tcPr>
            <w:tcW w:w="1593" w:type="dxa"/>
            <w:tcBorders>
              <w:tl2br w:val="nil"/>
              <w:tr2bl w:val="nil"/>
            </w:tcBorders>
            <w:shd w:val="clear" w:color="auto" w:fill="auto"/>
          </w:tcPr>
          <w:p w14:paraId="3EAD62B3" w14:textId="77777777" w:rsidR="00460ACB" w:rsidRPr="00460ACB" w:rsidRDefault="00460ACB" w:rsidP="00460ACB">
            <w:pPr>
              <w:spacing w:line="400" w:lineRule="exact"/>
              <w:jc w:val="distribute"/>
              <w:rPr>
                <w:rFonts w:ascii="仿宋_GB2312" w:eastAsia="仿宋_GB2312" w:hAnsi="Garamond" w:cs="Times New Roman"/>
                <w:sz w:val="24"/>
                <w:szCs w:val="24"/>
              </w:rPr>
            </w:pPr>
            <w:r w:rsidRPr="00460ACB">
              <w:rPr>
                <w:rFonts w:ascii="仿宋_GB2312" w:eastAsia="仿宋_GB2312" w:hAnsi="Garamond" w:cs="Times New Roman" w:hint="eastAsia"/>
                <w:szCs w:val="21"/>
              </w:rPr>
              <w:t>法定代表人或委托代理人：</w:t>
            </w:r>
          </w:p>
        </w:tc>
        <w:tc>
          <w:tcPr>
            <w:tcW w:w="2559" w:type="dxa"/>
            <w:tcBorders>
              <w:tl2br w:val="nil"/>
              <w:tr2bl w:val="nil"/>
            </w:tcBorders>
            <w:shd w:val="clear" w:color="auto" w:fill="auto"/>
          </w:tcPr>
          <w:p w14:paraId="1CB04BD0" w14:textId="77777777" w:rsidR="00460ACB" w:rsidRPr="00460ACB" w:rsidRDefault="00460ACB" w:rsidP="00460ACB">
            <w:pPr>
              <w:spacing w:line="400" w:lineRule="exact"/>
              <w:jc w:val="left"/>
              <w:rPr>
                <w:rFonts w:ascii="仿宋_GB2312" w:eastAsia="仿宋_GB2312" w:hAnsi="Times New Roman" w:cs="Times New Roman"/>
                <w:szCs w:val="21"/>
              </w:rPr>
            </w:pPr>
          </w:p>
        </w:tc>
      </w:tr>
      <w:tr w:rsidR="00460ACB" w:rsidRPr="00460ACB" w14:paraId="274DDE1F" w14:textId="77777777" w:rsidTr="00576F45">
        <w:tc>
          <w:tcPr>
            <w:tcW w:w="1512" w:type="dxa"/>
            <w:tcBorders>
              <w:tl2br w:val="nil"/>
              <w:tr2bl w:val="nil"/>
            </w:tcBorders>
            <w:shd w:val="clear" w:color="auto" w:fill="auto"/>
          </w:tcPr>
          <w:p w14:paraId="245763F7" w14:textId="77777777" w:rsidR="00460ACB" w:rsidRPr="00460ACB" w:rsidRDefault="00460ACB" w:rsidP="00460ACB">
            <w:pPr>
              <w:spacing w:line="400" w:lineRule="exact"/>
              <w:jc w:val="distribute"/>
              <w:rPr>
                <w:rFonts w:ascii="仿宋_GB2312" w:eastAsia="仿宋_GB2312" w:hAnsi="Garamond" w:cs="Times New Roman"/>
                <w:sz w:val="24"/>
                <w:szCs w:val="24"/>
              </w:rPr>
            </w:pPr>
            <w:r w:rsidRPr="00460ACB">
              <w:rPr>
                <w:rFonts w:ascii="仿宋_GB2312" w:eastAsia="仿宋_GB2312" w:hAnsi="Garamond" w:cs="Times New Roman" w:hint="eastAsia"/>
                <w:szCs w:val="21"/>
              </w:rPr>
              <w:t>经 办 人：</w:t>
            </w:r>
          </w:p>
        </w:tc>
        <w:tc>
          <w:tcPr>
            <w:tcW w:w="2858" w:type="dxa"/>
            <w:tcBorders>
              <w:tl2br w:val="nil"/>
              <w:tr2bl w:val="nil"/>
            </w:tcBorders>
            <w:shd w:val="clear" w:color="auto" w:fill="auto"/>
          </w:tcPr>
          <w:p w14:paraId="47A2BB52" w14:textId="77777777" w:rsidR="00460ACB" w:rsidRPr="00460ACB" w:rsidRDefault="00460ACB" w:rsidP="00460ACB">
            <w:pPr>
              <w:spacing w:line="400" w:lineRule="exact"/>
              <w:jc w:val="left"/>
              <w:rPr>
                <w:rFonts w:ascii="仿宋_GB2312" w:eastAsia="仿宋_GB2312" w:hAnsi="Garamond" w:cs="Times New Roman"/>
                <w:sz w:val="24"/>
                <w:szCs w:val="24"/>
              </w:rPr>
            </w:pPr>
          </w:p>
        </w:tc>
        <w:tc>
          <w:tcPr>
            <w:tcW w:w="1593" w:type="dxa"/>
            <w:tcBorders>
              <w:tl2br w:val="nil"/>
              <w:tr2bl w:val="nil"/>
            </w:tcBorders>
            <w:shd w:val="clear" w:color="auto" w:fill="auto"/>
          </w:tcPr>
          <w:p w14:paraId="48F9024B" w14:textId="77777777" w:rsidR="00460ACB" w:rsidRPr="00460ACB" w:rsidRDefault="00460ACB" w:rsidP="00460ACB">
            <w:pPr>
              <w:spacing w:line="400" w:lineRule="exact"/>
              <w:jc w:val="distribute"/>
              <w:rPr>
                <w:rFonts w:ascii="仿宋_GB2312" w:eastAsia="仿宋_GB2312" w:hAnsi="Garamond" w:cs="Times New Roman"/>
                <w:sz w:val="24"/>
                <w:szCs w:val="24"/>
              </w:rPr>
            </w:pPr>
            <w:r w:rsidRPr="00460ACB">
              <w:rPr>
                <w:rFonts w:ascii="仿宋_GB2312" w:eastAsia="仿宋_GB2312" w:hAnsi="Garamond" w:cs="Times New Roman" w:hint="eastAsia"/>
                <w:szCs w:val="21"/>
              </w:rPr>
              <w:t>经 办 人：</w:t>
            </w:r>
          </w:p>
        </w:tc>
        <w:tc>
          <w:tcPr>
            <w:tcW w:w="2559" w:type="dxa"/>
            <w:tcBorders>
              <w:tl2br w:val="nil"/>
              <w:tr2bl w:val="nil"/>
            </w:tcBorders>
            <w:shd w:val="clear" w:color="auto" w:fill="auto"/>
          </w:tcPr>
          <w:p w14:paraId="13D9D85B" w14:textId="77777777" w:rsidR="00460ACB" w:rsidRPr="00460ACB" w:rsidRDefault="00460ACB" w:rsidP="00460ACB">
            <w:pPr>
              <w:spacing w:line="400" w:lineRule="exact"/>
              <w:jc w:val="left"/>
              <w:rPr>
                <w:rFonts w:ascii="仿宋_GB2312" w:eastAsia="仿宋_GB2312" w:hAnsi="Times New Roman" w:cs="Times New Roman"/>
                <w:szCs w:val="21"/>
              </w:rPr>
            </w:pPr>
          </w:p>
        </w:tc>
      </w:tr>
      <w:tr w:rsidR="00460ACB" w:rsidRPr="00460ACB" w14:paraId="4F8BA345" w14:textId="77777777" w:rsidTr="00576F45">
        <w:tc>
          <w:tcPr>
            <w:tcW w:w="1512" w:type="dxa"/>
            <w:tcBorders>
              <w:tl2br w:val="nil"/>
              <w:tr2bl w:val="nil"/>
            </w:tcBorders>
            <w:shd w:val="clear" w:color="auto" w:fill="auto"/>
          </w:tcPr>
          <w:p w14:paraId="714F148A" w14:textId="77777777" w:rsidR="00460ACB" w:rsidRPr="00460ACB" w:rsidRDefault="00460ACB" w:rsidP="00460ACB">
            <w:pPr>
              <w:spacing w:line="400" w:lineRule="exact"/>
              <w:jc w:val="distribute"/>
              <w:rPr>
                <w:rFonts w:ascii="仿宋_GB2312" w:eastAsia="仿宋_GB2312" w:hAnsi="Garamond" w:cs="Times New Roman"/>
                <w:sz w:val="24"/>
                <w:szCs w:val="24"/>
              </w:rPr>
            </w:pPr>
            <w:r w:rsidRPr="00460ACB">
              <w:rPr>
                <w:rFonts w:ascii="仿宋_GB2312" w:eastAsia="仿宋_GB2312" w:hAnsi="Garamond" w:cs="Times New Roman" w:hint="eastAsia"/>
                <w:szCs w:val="21"/>
              </w:rPr>
              <w:t>电   话：</w:t>
            </w:r>
          </w:p>
        </w:tc>
        <w:tc>
          <w:tcPr>
            <w:tcW w:w="2858" w:type="dxa"/>
            <w:tcBorders>
              <w:tl2br w:val="nil"/>
              <w:tr2bl w:val="nil"/>
            </w:tcBorders>
            <w:shd w:val="clear" w:color="auto" w:fill="auto"/>
          </w:tcPr>
          <w:p w14:paraId="01D3E4B4" w14:textId="77777777" w:rsidR="00460ACB" w:rsidRPr="00460ACB" w:rsidRDefault="00460ACB" w:rsidP="00460ACB">
            <w:pPr>
              <w:spacing w:line="400" w:lineRule="exact"/>
              <w:jc w:val="left"/>
              <w:rPr>
                <w:rFonts w:ascii="仿宋_GB2312" w:eastAsia="仿宋_GB2312" w:hAnsi="Garamond" w:cs="Times New Roman"/>
                <w:sz w:val="24"/>
                <w:szCs w:val="24"/>
              </w:rPr>
            </w:pPr>
          </w:p>
        </w:tc>
        <w:tc>
          <w:tcPr>
            <w:tcW w:w="1593" w:type="dxa"/>
            <w:tcBorders>
              <w:tl2br w:val="nil"/>
              <w:tr2bl w:val="nil"/>
            </w:tcBorders>
            <w:shd w:val="clear" w:color="auto" w:fill="auto"/>
          </w:tcPr>
          <w:p w14:paraId="38F97687" w14:textId="77777777" w:rsidR="00460ACB" w:rsidRPr="00460ACB" w:rsidRDefault="00460ACB" w:rsidP="00460ACB">
            <w:pPr>
              <w:spacing w:line="400" w:lineRule="exact"/>
              <w:jc w:val="distribute"/>
              <w:rPr>
                <w:rFonts w:ascii="仿宋_GB2312" w:eastAsia="仿宋_GB2312" w:hAnsi="Garamond" w:cs="Times New Roman"/>
                <w:sz w:val="24"/>
                <w:szCs w:val="24"/>
              </w:rPr>
            </w:pPr>
            <w:r w:rsidRPr="00460ACB">
              <w:rPr>
                <w:rFonts w:ascii="仿宋_GB2312" w:eastAsia="仿宋_GB2312" w:hAnsi="Garamond" w:cs="Times New Roman" w:hint="eastAsia"/>
                <w:szCs w:val="21"/>
              </w:rPr>
              <w:t>电   话：</w:t>
            </w:r>
          </w:p>
        </w:tc>
        <w:tc>
          <w:tcPr>
            <w:tcW w:w="2559" w:type="dxa"/>
            <w:tcBorders>
              <w:tl2br w:val="nil"/>
              <w:tr2bl w:val="nil"/>
            </w:tcBorders>
            <w:shd w:val="clear" w:color="auto" w:fill="auto"/>
          </w:tcPr>
          <w:p w14:paraId="5544E82B" w14:textId="77777777" w:rsidR="00460ACB" w:rsidRPr="00460ACB" w:rsidRDefault="00460ACB" w:rsidP="00460ACB">
            <w:pPr>
              <w:spacing w:line="400" w:lineRule="exact"/>
              <w:jc w:val="left"/>
              <w:rPr>
                <w:rFonts w:ascii="仿宋_GB2312" w:eastAsia="仿宋_GB2312" w:hAnsi="Times New Roman" w:cs="Times New Roman"/>
                <w:szCs w:val="21"/>
              </w:rPr>
            </w:pPr>
          </w:p>
        </w:tc>
      </w:tr>
      <w:tr w:rsidR="00460ACB" w:rsidRPr="00460ACB" w14:paraId="5E5B4681" w14:textId="77777777" w:rsidTr="00576F45">
        <w:tc>
          <w:tcPr>
            <w:tcW w:w="1512" w:type="dxa"/>
            <w:tcBorders>
              <w:tl2br w:val="nil"/>
              <w:tr2bl w:val="nil"/>
            </w:tcBorders>
            <w:shd w:val="clear" w:color="auto" w:fill="auto"/>
          </w:tcPr>
          <w:p w14:paraId="3B036C40" w14:textId="77777777" w:rsidR="00460ACB" w:rsidRPr="00460ACB" w:rsidRDefault="00460ACB" w:rsidP="00460ACB">
            <w:pPr>
              <w:spacing w:line="400" w:lineRule="exact"/>
              <w:jc w:val="distribute"/>
              <w:rPr>
                <w:rFonts w:ascii="仿宋_GB2312" w:eastAsia="仿宋_GB2312" w:hAnsi="Garamond" w:cs="Times New Roman"/>
                <w:sz w:val="24"/>
                <w:szCs w:val="24"/>
              </w:rPr>
            </w:pPr>
            <w:r w:rsidRPr="00460ACB">
              <w:rPr>
                <w:rFonts w:ascii="仿宋_GB2312" w:eastAsia="仿宋_GB2312" w:hAnsi="Garamond" w:cs="Times New Roman" w:hint="eastAsia"/>
                <w:szCs w:val="21"/>
              </w:rPr>
              <w:t>开户行：</w:t>
            </w:r>
          </w:p>
        </w:tc>
        <w:tc>
          <w:tcPr>
            <w:tcW w:w="2858" w:type="dxa"/>
            <w:tcBorders>
              <w:tl2br w:val="nil"/>
              <w:tr2bl w:val="nil"/>
            </w:tcBorders>
            <w:shd w:val="clear" w:color="auto" w:fill="auto"/>
          </w:tcPr>
          <w:p w14:paraId="0D5CB975" w14:textId="77777777" w:rsidR="00460ACB" w:rsidRPr="00460ACB" w:rsidRDefault="00460ACB" w:rsidP="00460ACB">
            <w:pPr>
              <w:spacing w:line="400" w:lineRule="exact"/>
              <w:jc w:val="left"/>
              <w:rPr>
                <w:rFonts w:ascii="仿宋_GB2312" w:eastAsia="仿宋_GB2312" w:hAnsi="Garamond" w:cs="Times New Roman"/>
                <w:sz w:val="24"/>
                <w:szCs w:val="24"/>
              </w:rPr>
            </w:pPr>
          </w:p>
        </w:tc>
        <w:tc>
          <w:tcPr>
            <w:tcW w:w="1593" w:type="dxa"/>
            <w:tcBorders>
              <w:tl2br w:val="nil"/>
              <w:tr2bl w:val="nil"/>
            </w:tcBorders>
            <w:shd w:val="clear" w:color="auto" w:fill="auto"/>
          </w:tcPr>
          <w:p w14:paraId="394367B0" w14:textId="77777777" w:rsidR="00460ACB" w:rsidRPr="00460ACB" w:rsidRDefault="00460ACB" w:rsidP="00460ACB">
            <w:pPr>
              <w:spacing w:line="400" w:lineRule="exact"/>
              <w:jc w:val="distribute"/>
              <w:rPr>
                <w:rFonts w:ascii="仿宋_GB2312" w:eastAsia="仿宋_GB2312" w:hAnsi="Garamond" w:cs="Times New Roman"/>
                <w:sz w:val="24"/>
                <w:szCs w:val="24"/>
              </w:rPr>
            </w:pPr>
            <w:r w:rsidRPr="00460ACB">
              <w:rPr>
                <w:rFonts w:ascii="仿宋_GB2312" w:eastAsia="仿宋_GB2312" w:hAnsi="Garamond" w:cs="Times New Roman" w:hint="eastAsia"/>
                <w:szCs w:val="21"/>
              </w:rPr>
              <w:t>开户行：</w:t>
            </w:r>
          </w:p>
        </w:tc>
        <w:tc>
          <w:tcPr>
            <w:tcW w:w="2559" w:type="dxa"/>
            <w:tcBorders>
              <w:tl2br w:val="nil"/>
              <w:tr2bl w:val="nil"/>
            </w:tcBorders>
            <w:shd w:val="clear" w:color="auto" w:fill="auto"/>
          </w:tcPr>
          <w:p w14:paraId="69EDAEE4" w14:textId="77777777" w:rsidR="00460ACB" w:rsidRPr="00460ACB" w:rsidRDefault="00460ACB" w:rsidP="00460ACB">
            <w:pPr>
              <w:spacing w:line="400" w:lineRule="exact"/>
              <w:jc w:val="left"/>
              <w:rPr>
                <w:rFonts w:ascii="仿宋_GB2312" w:eastAsia="仿宋_GB2312" w:hAnsi="Times New Roman" w:cs="Times New Roman"/>
                <w:szCs w:val="21"/>
              </w:rPr>
            </w:pPr>
          </w:p>
        </w:tc>
      </w:tr>
      <w:tr w:rsidR="00460ACB" w:rsidRPr="00460ACB" w14:paraId="1F876E4B" w14:textId="77777777" w:rsidTr="00576F45">
        <w:tc>
          <w:tcPr>
            <w:tcW w:w="1512" w:type="dxa"/>
            <w:tcBorders>
              <w:tl2br w:val="nil"/>
              <w:tr2bl w:val="nil"/>
            </w:tcBorders>
            <w:shd w:val="clear" w:color="auto" w:fill="auto"/>
          </w:tcPr>
          <w:p w14:paraId="6EACAF5B" w14:textId="77777777" w:rsidR="00460ACB" w:rsidRPr="00460ACB" w:rsidRDefault="00460ACB" w:rsidP="00460ACB">
            <w:pPr>
              <w:spacing w:line="400" w:lineRule="exact"/>
              <w:jc w:val="distribute"/>
              <w:rPr>
                <w:rFonts w:ascii="仿宋_GB2312" w:eastAsia="仿宋_GB2312" w:hAnsi="Garamond" w:cs="Times New Roman"/>
                <w:sz w:val="24"/>
                <w:szCs w:val="24"/>
              </w:rPr>
            </w:pPr>
            <w:r w:rsidRPr="00460ACB">
              <w:rPr>
                <w:rFonts w:ascii="仿宋_GB2312" w:eastAsia="仿宋_GB2312" w:hAnsi="Garamond" w:cs="Times New Roman" w:hint="eastAsia"/>
                <w:szCs w:val="21"/>
              </w:rPr>
              <w:t>账号：</w:t>
            </w:r>
          </w:p>
        </w:tc>
        <w:tc>
          <w:tcPr>
            <w:tcW w:w="2858" w:type="dxa"/>
            <w:tcBorders>
              <w:tl2br w:val="nil"/>
              <w:tr2bl w:val="nil"/>
            </w:tcBorders>
            <w:shd w:val="clear" w:color="auto" w:fill="auto"/>
          </w:tcPr>
          <w:p w14:paraId="71D036DC" w14:textId="77777777" w:rsidR="00460ACB" w:rsidRPr="00460ACB" w:rsidRDefault="00460ACB" w:rsidP="00460ACB">
            <w:pPr>
              <w:spacing w:line="400" w:lineRule="exact"/>
              <w:jc w:val="left"/>
              <w:rPr>
                <w:rFonts w:ascii="仿宋_GB2312" w:eastAsia="仿宋_GB2312" w:hAnsi="Garamond" w:cs="Times New Roman"/>
                <w:sz w:val="24"/>
                <w:szCs w:val="24"/>
              </w:rPr>
            </w:pPr>
          </w:p>
        </w:tc>
        <w:tc>
          <w:tcPr>
            <w:tcW w:w="1593" w:type="dxa"/>
            <w:tcBorders>
              <w:tl2br w:val="nil"/>
              <w:tr2bl w:val="nil"/>
            </w:tcBorders>
            <w:shd w:val="clear" w:color="auto" w:fill="auto"/>
          </w:tcPr>
          <w:p w14:paraId="5BD5790D" w14:textId="77777777" w:rsidR="00460ACB" w:rsidRPr="00460ACB" w:rsidRDefault="00460ACB" w:rsidP="00460ACB">
            <w:pPr>
              <w:spacing w:line="400" w:lineRule="exact"/>
              <w:jc w:val="distribute"/>
              <w:rPr>
                <w:rFonts w:ascii="仿宋_GB2312" w:eastAsia="仿宋_GB2312" w:hAnsi="Garamond" w:cs="Times New Roman"/>
                <w:sz w:val="24"/>
                <w:szCs w:val="24"/>
              </w:rPr>
            </w:pPr>
            <w:r w:rsidRPr="00460ACB">
              <w:rPr>
                <w:rFonts w:ascii="仿宋_GB2312" w:eastAsia="仿宋_GB2312" w:hAnsi="Garamond" w:cs="Times New Roman" w:hint="eastAsia"/>
                <w:szCs w:val="21"/>
              </w:rPr>
              <w:t>账号：</w:t>
            </w:r>
          </w:p>
        </w:tc>
        <w:tc>
          <w:tcPr>
            <w:tcW w:w="2559" w:type="dxa"/>
            <w:tcBorders>
              <w:tl2br w:val="nil"/>
              <w:tr2bl w:val="nil"/>
            </w:tcBorders>
            <w:shd w:val="clear" w:color="auto" w:fill="auto"/>
          </w:tcPr>
          <w:p w14:paraId="2791CD8D" w14:textId="77777777" w:rsidR="00460ACB" w:rsidRPr="00460ACB" w:rsidRDefault="00460ACB" w:rsidP="00460ACB">
            <w:pPr>
              <w:spacing w:line="400" w:lineRule="exact"/>
              <w:jc w:val="left"/>
              <w:rPr>
                <w:rFonts w:ascii="仿宋_GB2312" w:eastAsia="仿宋_GB2312" w:hAnsi="Times New Roman" w:cs="Times New Roman"/>
                <w:szCs w:val="21"/>
              </w:rPr>
            </w:pPr>
          </w:p>
        </w:tc>
      </w:tr>
      <w:tr w:rsidR="00460ACB" w:rsidRPr="00460ACB" w14:paraId="331C0806" w14:textId="77777777" w:rsidTr="00576F45">
        <w:tc>
          <w:tcPr>
            <w:tcW w:w="1512" w:type="dxa"/>
            <w:tcBorders>
              <w:tl2br w:val="nil"/>
              <w:tr2bl w:val="nil"/>
            </w:tcBorders>
            <w:shd w:val="clear" w:color="auto" w:fill="auto"/>
          </w:tcPr>
          <w:p w14:paraId="299F0572" w14:textId="77777777" w:rsidR="00460ACB" w:rsidRPr="00460ACB" w:rsidRDefault="00460ACB" w:rsidP="00460ACB">
            <w:pPr>
              <w:spacing w:line="400" w:lineRule="exact"/>
              <w:jc w:val="distribute"/>
              <w:rPr>
                <w:rFonts w:ascii="仿宋_GB2312" w:eastAsia="仿宋_GB2312" w:hAnsi="Garamond" w:cs="Times New Roman"/>
                <w:sz w:val="24"/>
                <w:szCs w:val="24"/>
              </w:rPr>
            </w:pPr>
            <w:r w:rsidRPr="00460ACB">
              <w:rPr>
                <w:rFonts w:ascii="仿宋_GB2312" w:eastAsia="仿宋_GB2312" w:hAnsi="Garamond" w:cs="Times New Roman" w:hint="eastAsia"/>
                <w:szCs w:val="21"/>
              </w:rPr>
              <w:t>地址：</w:t>
            </w:r>
          </w:p>
        </w:tc>
        <w:tc>
          <w:tcPr>
            <w:tcW w:w="2858" w:type="dxa"/>
            <w:tcBorders>
              <w:tl2br w:val="nil"/>
              <w:tr2bl w:val="nil"/>
            </w:tcBorders>
            <w:shd w:val="clear" w:color="auto" w:fill="auto"/>
          </w:tcPr>
          <w:p w14:paraId="54A0A3DB" w14:textId="77777777" w:rsidR="00460ACB" w:rsidRPr="00460ACB" w:rsidRDefault="00460ACB" w:rsidP="00460ACB">
            <w:pPr>
              <w:spacing w:line="400" w:lineRule="exact"/>
              <w:jc w:val="left"/>
              <w:rPr>
                <w:rFonts w:ascii="仿宋_GB2312" w:eastAsia="仿宋_GB2312" w:hAnsi="Garamond" w:cs="Times New Roman"/>
                <w:sz w:val="24"/>
                <w:szCs w:val="24"/>
              </w:rPr>
            </w:pPr>
          </w:p>
        </w:tc>
        <w:tc>
          <w:tcPr>
            <w:tcW w:w="1593" w:type="dxa"/>
            <w:tcBorders>
              <w:tl2br w:val="nil"/>
              <w:tr2bl w:val="nil"/>
            </w:tcBorders>
            <w:shd w:val="clear" w:color="auto" w:fill="auto"/>
          </w:tcPr>
          <w:p w14:paraId="31BAE04D" w14:textId="77777777" w:rsidR="00460ACB" w:rsidRPr="00460ACB" w:rsidRDefault="00460ACB" w:rsidP="00460ACB">
            <w:pPr>
              <w:spacing w:line="400" w:lineRule="exact"/>
              <w:jc w:val="distribute"/>
              <w:rPr>
                <w:rFonts w:ascii="仿宋_GB2312" w:eastAsia="仿宋_GB2312" w:hAnsi="Garamond" w:cs="Times New Roman"/>
                <w:sz w:val="24"/>
                <w:szCs w:val="24"/>
              </w:rPr>
            </w:pPr>
            <w:r w:rsidRPr="00460ACB">
              <w:rPr>
                <w:rFonts w:ascii="仿宋_GB2312" w:eastAsia="仿宋_GB2312" w:hAnsi="Garamond" w:cs="Times New Roman" w:hint="eastAsia"/>
                <w:szCs w:val="21"/>
              </w:rPr>
              <w:t>地址：</w:t>
            </w:r>
          </w:p>
        </w:tc>
        <w:tc>
          <w:tcPr>
            <w:tcW w:w="2559" w:type="dxa"/>
            <w:tcBorders>
              <w:tl2br w:val="nil"/>
              <w:tr2bl w:val="nil"/>
            </w:tcBorders>
            <w:shd w:val="clear" w:color="auto" w:fill="auto"/>
          </w:tcPr>
          <w:p w14:paraId="693BB858" w14:textId="77777777" w:rsidR="00460ACB" w:rsidRPr="00460ACB" w:rsidRDefault="00460ACB" w:rsidP="00460ACB">
            <w:pPr>
              <w:spacing w:line="400" w:lineRule="exact"/>
              <w:jc w:val="left"/>
              <w:rPr>
                <w:rFonts w:ascii="仿宋_GB2312" w:eastAsia="仿宋_GB2312" w:hAnsi="Times New Roman" w:cs="Times New Roman"/>
                <w:szCs w:val="21"/>
              </w:rPr>
            </w:pPr>
          </w:p>
        </w:tc>
      </w:tr>
      <w:tr w:rsidR="00460ACB" w:rsidRPr="00460ACB" w14:paraId="6D6B4FED" w14:textId="77777777" w:rsidTr="00576F45">
        <w:tc>
          <w:tcPr>
            <w:tcW w:w="1512" w:type="dxa"/>
            <w:tcBorders>
              <w:tl2br w:val="nil"/>
              <w:tr2bl w:val="nil"/>
            </w:tcBorders>
            <w:shd w:val="clear" w:color="auto" w:fill="auto"/>
          </w:tcPr>
          <w:p w14:paraId="556C91EA" w14:textId="77777777" w:rsidR="00460ACB" w:rsidRPr="00460ACB" w:rsidRDefault="00460ACB" w:rsidP="00460ACB">
            <w:pPr>
              <w:spacing w:line="400" w:lineRule="exact"/>
              <w:jc w:val="distribute"/>
              <w:rPr>
                <w:rFonts w:ascii="仿宋_GB2312" w:eastAsia="仿宋_GB2312" w:hAnsi="Garamond" w:cs="Times New Roman"/>
                <w:sz w:val="24"/>
                <w:szCs w:val="24"/>
              </w:rPr>
            </w:pPr>
            <w:r w:rsidRPr="00460ACB">
              <w:rPr>
                <w:rFonts w:ascii="仿宋_GB2312" w:eastAsia="仿宋_GB2312" w:hAnsi="Garamond" w:cs="Times New Roman" w:hint="eastAsia"/>
                <w:szCs w:val="21"/>
              </w:rPr>
              <w:t>邮编：</w:t>
            </w:r>
          </w:p>
        </w:tc>
        <w:tc>
          <w:tcPr>
            <w:tcW w:w="2858" w:type="dxa"/>
            <w:tcBorders>
              <w:tl2br w:val="nil"/>
              <w:tr2bl w:val="nil"/>
            </w:tcBorders>
            <w:shd w:val="clear" w:color="auto" w:fill="auto"/>
          </w:tcPr>
          <w:p w14:paraId="41269FA4" w14:textId="77777777" w:rsidR="00460ACB" w:rsidRPr="00460ACB" w:rsidRDefault="00460ACB" w:rsidP="00460ACB">
            <w:pPr>
              <w:spacing w:line="400" w:lineRule="exact"/>
              <w:jc w:val="left"/>
              <w:rPr>
                <w:rFonts w:ascii="仿宋_GB2312" w:eastAsia="仿宋_GB2312" w:hAnsi="Garamond" w:cs="Times New Roman"/>
                <w:sz w:val="24"/>
                <w:szCs w:val="24"/>
              </w:rPr>
            </w:pPr>
          </w:p>
        </w:tc>
        <w:tc>
          <w:tcPr>
            <w:tcW w:w="1593" w:type="dxa"/>
            <w:tcBorders>
              <w:tl2br w:val="nil"/>
              <w:tr2bl w:val="nil"/>
            </w:tcBorders>
            <w:shd w:val="clear" w:color="auto" w:fill="auto"/>
          </w:tcPr>
          <w:p w14:paraId="01C7240F" w14:textId="77777777" w:rsidR="00460ACB" w:rsidRPr="00460ACB" w:rsidRDefault="00460ACB" w:rsidP="00460ACB">
            <w:pPr>
              <w:spacing w:line="400" w:lineRule="exact"/>
              <w:jc w:val="distribute"/>
              <w:rPr>
                <w:rFonts w:ascii="仿宋_GB2312" w:eastAsia="仿宋_GB2312" w:hAnsi="Garamond" w:cs="Times New Roman"/>
                <w:sz w:val="24"/>
                <w:szCs w:val="24"/>
              </w:rPr>
            </w:pPr>
            <w:r w:rsidRPr="00460ACB">
              <w:rPr>
                <w:rFonts w:ascii="仿宋_GB2312" w:eastAsia="仿宋_GB2312" w:hAnsi="Garamond" w:cs="Times New Roman" w:hint="eastAsia"/>
                <w:szCs w:val="21"/>
              </w:rPr>
              <w:t>邮编：</w:t>
            </w:r>
          </w:p>
        </w:tc>
        <w:tc>
          <w:tcPr>
            <w:tcW w:w="2559" w:type="dxa"/>
            <w:tcBorders>
              <w:tl2br w:val="nil"/>
              <w:tr2bl w:val="nil"/>
            </w:tcBorders>
            <w:shd w:val="clear" w:color="auto" w:fill="auto"/>
          </w:tcPr>
          <w:p w14:paraId="4FBEFFE2" w14:textId="77777777" w:rsidR="00460ACB" w:rsidRPr="00460ACB" w:rsidRDefault="00460ACB" w:rsidP="00460ACB">
            <w:pPr>
              <w:spacing w:line="400" w:lineRule="exact"/>
              <w:jc w:val="left"/>
              <w:rPr>
                <w:rFonts w:ascii="仿宋_GB2312" w:eastAsia="仿宋_GB2312" w:hAnsi="Garamond" w:cs="Times New Roman"/>
                <w:sz w:val="24"/>
                <w:szCs w:val="24"/>
              </w:rPr>
            </w:pPr>
          </w:p>
        </w:tc>
      </w:tr>
      <w:tr w:rsidR="00460ACB" w:rsidRPr="00460ACB" w14:paraId="68189DA2" w14:textId="77777777" w:rsidTr="00576F45">
        <w:tc>
          <w:tcPr>
            <w:tcW w:w="1512" w:type="dxa"/>
            <w:tcBorders>
              <w:tl2br w:val="nil"/>
              <w:tr2bl w:val="nil"/>
            </w:tcBorders>
            <w:shd w:val="clear" w:color="auto" w:fill="auto"/>
          </w:tcPr>
          <w:p w14:paraId="48E62B3C" w14:textId="77777777" w:rsidR="00460ACB" w:rsidRPr="00460ACB" w:rsidRDefault="00460ACB" w:rsidP="00460ACB">
            <w:pPr>
              <w:spacing w:line="400" w:lineRule="exact"/>
              <w:jc w:val="distribute"/>
              <w:rPr>
                <w:rFonts w:ascii="仿宋_GB2312" w:eastAsia="仿宋_GB2312" w:hAnsi="Garamond" w:cs="Times New Roman"/>
                <w:sz w:val="24"/>
                <w:szCs w:val="24"/>
              </w:rPr>
            </w:pPr>
            <w:r w:rsidRPr="00460ACB">
              <w:rPr>
                <w:rFonts w:ascii="仿宋_GB2312" w:eastAsia="仿宋_GB2312" w:hAnsi="Garamond" w:cs="Times New Roman" w:hint="eastAsia"/>
                <w:szCs w:val="21"/>
              </w:rPr>
              <w:t>签订日期：</w:t>
            </w:r>
          </w:p>
        </w:tc>
        <w:tc>
          <w:tcPr>
            <w:tcW w:w="2858" w:type="dxa"/>
            <w:tcBorders>
              <w:tl2br w:val="nil"/>
              <w:tr2bl w:val="nil"/>
            </w:tcBorders>
            <w:shd w:val="clear" w:color="auto" w:fill="auto"/>
          </w:tcPr>
          <w:p w14:paraId="41158B9E" w14:textId="77777777" w:rsidR="00460ACB" w:rsidRPr="00460ACB" w:rsidRDefault="00460ACB" w:rsidP="00460ACB">
            <w:pPr>
              <w:spacing w:line="400" w:lineRule="exact"/>
              <w:jc w:val="left"/>
              <w:rPr>
                <w:rFonts w:ascii="仿宋_GB2312" w:eastAsia="仿宋_GB2312" w:hAnsi="Garamond" w:cs="Times New Roman"/>
                <w:sz w:val="24"/>
                <w:szCs w:val="24"/>
              </w:rPr>
            </w:pPr>
            <w:r w:rsidRPr="00460ACB">
              <w:rPr>
                <w:rFonts w:ascii="仿宋_GB2312" w:eastAsia="仿宋_GB2312" w:hAnsi="Garamond" w:cs="Times New Roman" w:hint="eastAsia"/>
                <w:sz w:val="24"/>
                <w:szCs w:val="24"/>
              </w:rPr>
              <w:t xml:space="preserve">    年   月   日</w:t>
            </w:r>
          </w:p>
        </w:tc>
        <w:tc>
          <w:tcPr>
            <w:tcW w:w="1593" w:type="dxa"/>
            <w:tcBorders>
              <w:tl2br w:val="nil"/>
              <w:tr2bl w:val="nil"/>
            </w:tcBorders>
            <w:shd w:val="clear" w:color="auto" w:fill="auto"/>
          </w:tcPr>
          <w:p w14:paraId="7299F8AC" w14:textId="77777777" w:rsidR="00460ACB" w:rsidRPr="00460ACB" w:rsidRDefault="00460ACB" w:rsidP="00460ACB">
            <w:pPr>
              <w:spacing w:line="400" w:lineRule="exact"/>
              <w:jc w:val="distribute"/>
              <w:rPr>
                <w:rFonts w:ascii="仿宋_GB2312" w:eastAsia="仿宋_GB2312" w:hAnsi="Garamond" w:cs="Times New Roman"/>
                <w:sz w:val="24"/>
                <w:szCs w:val="24"/>
              </w:rPr>
            </w:pPr>
            <w:r w:rsidRPr="00460ACB">
              <w:rPr>
                <w:rFonts w:ascii="仿宋_GB2312" w:eastAsia="仿宋_GB2312" w:hAnsi="Garamond" w:cs="Times New Roman" w:hint="eastAsia"/>
                <w:szCs w:val="21"/>
              </w:rPr>
              <w:t>签订日期：</w:t>
            </w:r>
          </w:p>
        </w:tc>
        <w:tc>
          <w:tcPr>
            <w:tcW w:w="2559" w:type="dxa"/>
            <w:tcBorders>
              <w:tl2br w:val="nil"/>
              <w:tr2bl w:val="nil"/>
            </w:tcBorders>
            <w:shd w:val="clear" w:color="auto" w:fill="auto"/>
          </w:tcPr>
          <w:p w14:paraId="17E5DB3E" w14:textId="77777777" w:rsidR="00460ACB" w:rsidRPr="00460ACB" w:rsidRDefault="00460ACB" w:rsidP="00460ACB">
            <w:pPr>
              <w:spacing w:line="400" w:lineRule="exact"/>
              <w:jc w:val="left"/>
              <w:rPr>
                <w:rFonts w:ascii="仿宋_GB2312" w:eastAsia="仿宋_GB2312" w:hAnsi="Garamond" w:cs="Times New Roman"/>
                <w:sz w:val="24"/>
                <w:szCs w:val="24"/>
              </w:rPr>
            </w:pPr>
            <w:r w:rsidRPr="00460ACB">
              <w:rPr>
                <w:rFonts w:ascii="仿宋_GB2312" w:eastAsia="仿宋_GB2312" w:hAnsi="Garamond" w:cs="Times New Roman" w:hint="eastAsia"/>
                <w:sz w:val="24"/>
                <w:szCs w:val="24"/>
              </w:rPr>
              <w:t xml:space="preserve">    年   月   日</w:t>
            </w:r>
          </w:p>
        </w:tc>
      </w:tr>
    </w:tbl>
    <w:p w14:paraId="13642DF7" w14:textId="77777777" w:rsidR="00460ACB" w:rsidRPr="00460ACB" w:rsidRDefault="00460ACB" w:rsidP="00460ACB">
      <w:pPr>
        <w:spacing w:line="400" w:lineRule="exact"/>
        <w:rPr>
          <w:rFonts w:ascii="仿宋_GB2312" w:eastAsia="仿宋_GB2312" w:hAnsi="Times New Roman" w:cs="Times New Roman"/>
          <w:sz w:val="24"/>
          <w:szCs w:val="24"/>
        </w:rPr>
      </w:pPr>
    </w:p>
    <w:p w14:paraId="0544159B" w14:textId="77777777" w:rsidR="00460ACB" w:rsidRPr="00460ACB" w:rsidRDefault="00460ACB" w:rsidP="00460ACB">
      <w:pPr>
        <w:spacing w:line="400" w:lineRule="exact"/>
        <w:rPr>
          <w:rFonts w:ascii="仿宋_GB2312" w:eastAsia="仿宋_GB2312" w:hAnsi="Times New Roman" w:cs="Times New Roman"/>
          <w:sz w:val="24"/>
          <w:szCs w:val="24"/>
        </w:rPr>
      </w:pPr>
    </w:p>
    <w:p w14:paraId="1FFD899E" w14:textId="77777777" w:rsidR="00460ACB" w:rsidRPr="00460ACB" w:rsidRDefault="00460ACB" w:rsidP="00460ACB">
      <w:pPr>
        <w:spacing w:line="400" w:lineRule="exact"/>
        <w:rPr>
          <w:rFonts w:ascii="仿宋_GB2312" w:eastAsia="仿宋_GB2312" w:hAnsi="Times New Roman" w:cs="Times New Roman"/>
          <w:sz w:val="24"/>
          <w:szCs w:val="24"/>
        </w:rPr>
      </w:pPr>
    </w:p>
    <w:p w14:paraId="5C952F9D" w14:textId="77777777" w:rsidR="00460ACB" w:rsidRPr="00460ACB" w:rsidRDefault="00460ACB" w:rsidP="00460ACB">
      <w:pPr>
        <w:spacing w:line="400" w:lineRule="exact"/>
        <w:rPr>
          <w:rFonts w:ascii="仿宋_GB2312" w:eastAsia="仿宋_GB2312" w:hAnsi="Times New Roman" w:cs="Times New Roman"/>
          <w:b/>
          <w:sz w:val="28"/>
          <w:szCs w:val="28"/>
        </w:rPr>
      </w:pPr>
      <w:r w:rsidRPr="00460ACB">
        <w:rPr>
          <w:rFonts w:ascii="仿宋_GB2312" w:eastAsia="仿宋_GB2312" w:hAnsi="Times New Roman" w:cs="Times New Roman" w:hint="eastAsia"/>
          <w:b/>
          <w:sz w:val="28"/>
          <w:szCs w:val="28"/>
        </w:rPr>
        <w:t>附表：</w:t>
      </w:r>
    </w:p>
    <w:p w14:paraId="6250833C" w14:textId="77777777" w:rsidR="00460ACB" w:rsidRPr="00460ACB" w:rsidRDefault="00460ACB" w:rsidP="00460ACB">
      <w:pPr>
        <w:spacing w:line="400" w:lineRule="exact"/>
        <w:jc w:val="center"/>
        <w:rPr>
          <w:rFonts w:ascii="方正小标宋_GBK" w:eastAsia="方正小标宋_GBK" w:hAnsi="Times New Roman" w:cs="Times New Roman"/>
          <w:sz w:val="28"/>
          <w:szCs w:val="28"/>
        </w:rPr>
      </w:pPr>
      <w:r w:rsidRPr="00460ACB">
        <w:rPr>
          <w:rFonts w:ascii="方正小标宋_GBK" w:eastAsia="方正小标宋_GBK" w:hAnsi="Times New Roman" w:cs="Times New Roman" w:hint="eastAsia"/>
          <w:sz w:val="28"/>
          <w:szCs w:val="28"/>
        </w:rPr>
        <w:t>外业</w:t>
      </w:r>
      <w:proofErr w:type="gramStart"/>
      <w:r w:rsidRPr="00460ACB">
        <w:rPr>
          <w:rFonts w:ascii="方正小标宋_GBK" w:eastAsia="方正小标宋_GBK" w:hAnsi="Times New Roman" w:cs="Times New Roman" w:hint="eastAsia"/>
          <w:sz w:val="28"/>
          <w:szCs w:val="28"/>
        </w:rPr>
        <w:t>见证员</w:t>
      </w:r>
      <w:proofErr w:type="gramEnd"/>
      <w:r w:rsidRPr="00460ACB">
        <w:rPr>
          <w:rFonts w:ascii="方正小标宋_GBK" w:eastAsia="方正小标宋_GBK" w:hAnsi="Times New Roman" w:cs="Times New Roman" w:hint="eastAsia"/>
          <w:sz w:val="28"/>
          <w:szCs w:val="28"/>
        </w:rPr>
        <w:t>名单</w:t>
      </w:r>
    </w:p>
    <w:p w14:paraId="45C76F89" w14:textId="77777777" w:rsidR="00460ACB" w:rsidRPr="00460ACB" w:rsidRDefault="00460ACB" w:rsidP="00460ACB">
      <w:pPr>
        <w:spacing w:line="400" w:lineRule="exact"/>
        <w:jc w:val="center"/>
        <w:rPr>
          <w:rFonts w:ascii="仿宋_GB2312" w:eastAsia="仿宋_GB2312"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2"/>
        <w:gridCol w:w="2490"/>
        <w:gridCol w:w="2154"/>
        <w:gridCol w:w="2110"/>
      </w:tblGrid>
      <w:tr w:rsidR="00460ACB" w:rsidRPr="00460ACB" w14:paraId="66D238DB" w14:textId="77777777" w:rsidTr="00576F45">
        <w:trPr>
          <w:trHeight w:val="470"/>
          <w:jc w:val="center"/>
        </w:trPr>
        <w:tc>
          <w:tcPr>
            <w:tcW w:w="1580" w:type="dxa"/>
            <w:vAlign w:val="center"/>
          </w:tcPr>
          <w:p w14:paraId="0F0EB357" w14:textId="77777777" w:rsidR="00460ACB" w:rsidRPr="00460ACB" w:rsidRDefault="00460ACB" w:rsidP="00460ACB">
            <w:pPr>
              <w:spacing w:line="400" w:lineRule="exact"/>
              <w:jc w:val="center"/>
              <w:rPr>
                <w:rFonts w:ascii="宋体" w:eastAsia="宋体" w:hAnsi="宋体" w:cs="Times New Roman" w:hint="eastAsia"/>
                <w:b/>
                <w:sz w:val="28"/>
                <w:szCs w:val="28"/>
              </w:rPr>
            </w:pPr>
            <w:r w:rsidRPr="00460ACB">
              <w:rPr>
                <w:rFonts w:ascii="宋体" w:eastAsia="宋体" w:hAnsi="宋体" w:cs="Times New Roman" w:hint="eastAsia"/>
                <w:b/>
                <w:sz w:val="28"/>
                <w:szCs w:val="28"/>
              </w:rPr>
              <w:t>姓  名</w:t>
            </w:r>
          </w:p>
        </w:tc>
        <w:tc>
          <w:tcPr>
            <w:tcW w:w="2561" w:type="dxa"/>
            <w:vAlign w:val="center"/>
          </w:tcPr>
          <w:p w14:paraId="4202B88B" w14:textId="77777777" w:rsidR="00460ACB" w:rsidRPr="00460ACB" w:rsidRDefault="00460ACB" w:rsidP="00460ACB">
            <w:pPr>
              <w:spacing w:line="400" w:lineRule="exact"/>
              <w:jc w:val="center"/>
              <w:rPr>
                <w:rFonts w:ascii="宋体" w:eastAsia="宋体" w:hAnsi="宋体" w:cs="Times New Roman" w:hint="eastAsia"/>
                <w:b/>
                <w:sz w:val="28"/>
                <w:szCs w:val="28"/>
              </w:rPr>
            </w:pPr>
            <w:r w:rsidRPr="00460ACB">
              <w:rPr>
                <w:rFonts w:ascii="宋体" w:eastAsia="宋体" w:hAnsi="宋体" w:cs="Times New Roman" w:hint="eastAsia"/>
                <w:b/>
                <w:sz w:val="28"/>
                <w:szCs w:val="28"/>
              </w:rPr>
              <w:t>身份证号码</w:t>
            </w:r>
          </w:p>
        </w:tc>
        <w:tc>
          <w:tcPr>
            <w:tcW w:w="2214" w:type="dxa"/>
            <w:vAlign w:val="center"/>
          </w:tcPr>
          <w:p w14:paraId="7D6E7F37" w14:textId="77777777" w:rsidR="00460ACB" w:rsidRPr="00460ACB" w:rsidRDefault="00460ACB" w:rsidP="00460ACB">
            <w:pPr>
              <w:spacing w:line="400" w:lineRule="exact"/>
              <w:jc w:val="center"/>
              <w:rPr>
                <w:rFonts w:ascii="宋体" w:eastAsia="宋体" w:hAnsi="宋体" w:cs="Times New Roman" w:hint="eastAsia"/>
                <w:b/>
                <w:sz w:val="28"/>
                <w:szCs w:val="28"/>
              </w:rPr>
            </w:pPr>
            <w:r w:rsidRPr="00460ACB">
              <w:rPr>
                <w:rFonts w:ascii="宋体" w:eastAsia="宋体" w:hAnsi="宋体" w:cs="Times New Roman" w:hint="eastAsia"/>
                <w:b/>
                <w:spacing w:val="-20"/>
                <w:sz w:val="28"/>
                <w:szCs w:val="28"/>
              </w:rPr>
              <w:t>外业见证证书编号</w:t>
            </w:r>
          </w:p>
        </w:tc>
        <w:tc>
          <w:tcPr>
            <w:tcW w:w="2167" w:type="dxa"/>
            <w:vAlign w:val="center"/>
          </w:tcPr>
          <w:p w14:paraId="13134F34" w14:textId="77777777" w:rsidR="00460ACB" w:rsidRPr="00460ACB" w:rsidRDefault="00460ACB" w:rsidP="00460ACB">
            <w:pPr>
              <w:spacing w:line="400" w:lineRule="exact"/>
              <w:jc w:val="center"/>
              <w:rPr>
                <w:rFonts w:ascii="宋体" w:eastAsia="宋体" w:hAnsi="宋体" w:cs="Times New Roman" w:hint="eastAsia"/>
                <w:b/>
                <w:sz w:val="28"/>
                <w:szCs w:val="28"/>
              </w:rPr>
            </w:pPr>
            <w:r w:rsidRPr="00460ACB">
              <w:rPr>
                <w:rFonts w:ascii="宋体" w:eastAsia="宋体" w:hAnsi="宋体" w:cs="Times New Roman" w:hint="eastAsia"/>
                <w:b/>
                <w:sz w:val="28"/>
                <w:szCs w:val="28"/>
              </w:rPr>
              <w:t>手机号码</w:t>
            </w:r>
          </w:p>
        </w:tc>
      </w:tr>
      <w:tr w:rsidR="00460ACB" w:rsidRPr="00460ACB" w14:paraId="1E0AD3C0" w14:textId="77777777" w:rsidTr="00576F45">
        <w:trPr>
          <w:trHeight w:val="470"/>
          <w:jc w:val="center"/>
        </w:trPr>
        <w:tc>
          <w:tcPr>
            <w:tcW w:w="1580" w:type="dxa"/>
            <w:vAlign w:val="center"/>
          </w:tcPr>
          <w:p w14:paraId="29DC27E4" w14:textId="77777777" w:rsidR="00460ACB" w:rsidRPr="00460ACB" w:rsidRDefault="00460ACB" w:rsidP="00460ACB">
            <w:pPr>
              <w:spacing w:line="400" w:lineRule="exact"/>
              <w:jc w:val="center"/>
              <w:rPr>
                <w:rFonts w:ascii="宋体" w:eastAsia="宋体" w:hAnsi="宋体" w:cs="Times New Roman" w:hint="eastAsia"/>
                <w:b/>
                <w:sz w:val="24"/>
                <w:szCs w:val="24"/>
              </w:rPr>
            </w:pPr>
          </w:p>
        </w:tc>
        <w:tc>
          <w:tcPr>
            <w:tcW w:w="2561" w:type="dxa"/>
            <w:vAlign w:val="center"/>
          </w:tcPr>
          <w:p w14:paraId="7DF312BE" w14:textId="77777777" w:rsidR="00460ACB" w:rsidRPr="00460ACB" w:rsidRDefault="00460ACB" w:rsidP="00460ACB">
            <w:pPr>
              <w:spacing w:line="400" w:lineRule="exact"/>
              <w:jc w:val="center"/>
              <w:rPr>
                <w:rFonts w:ascii="宋体" w:eastAsia="宋体" w:hAnsi="宋体" w:cs="Times New Roman" w:hint="eastAsia"/>
                <w:b/>
                <w:sz w:val="24"/>
                <w:szCs w:val="24"/>
              </w:rPr>
            </w:pPr>
          </w:p>
        </w:tc>
        <w:tc>
          <w:tcPr>
            <w:tcW w:w="2214" w:type="dxa"/>
            <w:vAlign w:val="center"/>
          </w:tcPr>
          <w:p w14:paraId="7122F6B6" w14:textId="77777777" w:rsidR="00460ACB" w:rsidRPr="00460ACB" w:rsidRDefault="00460ACB" w:rsidP="00460ACB">
            <w:pPr>
              <w:spacing w:line="400" w:lineRule="exact"/>
              <w:jc w:val="center"/>
              <w:rPr>
                <w:rFonts w:ascii="宋体" w:eastAsia="宋体" w:hAnsi="宋体" w:cs="Times New Roman" w:hint="eastAsia"/>
                <w:b/>
                <w:sz w:val="24"/>
                <w:szCs w:val="24"/>
              </w:rPr>
            </w:pPr>
          </w:p>
        </w:tc>
        <w:tc>
          <w:tcPr>
            <w:tcW w:w="2167" w:type="dxa"/>
            <w:vAlign w:val="center"/>
          </w:tcPr>
          <w:p w14:paraId="655F8F56" w14:textId="77777777" w:rsidR="00460ACB" w:rsidRPr="00460ACB" w:rsidRDefault="00460ACB" w:rsidP="00460ACB">
            <w:pPr>
              <w:spacing w:line="400" w:lineRule="exact"/>
              <w:jc w:val="center"/>
              <w:rPr>
                <w:rFonts w:ascii="宋体" w:eastAsia="宋体" w:hAnsi="宋体" w:cs="Times New Roman" w:hint="eastAsia"/>
                <w:b/>
                <w:sz w:val="24"/>
                <w:szCs w:val="24"/>
              </w:rPr>
            </w:pPr>
          </w:p>
        </w:tc>
      </w:tr>
    </w:tbl>
    <w:p w14:paraId="206A29BE" w14:textId="77777777" w:rsidR="00460ACB" w:rsidRPr="00460ACB" w:rsidRDefault="00460ACB" w:rsidP="00460ACB">
      <w:pPr>
        <w:spacing w:line="400" w:lineRule="exact"/>
        <w:rPr>
          <w:rFonts w:ascii="Times New Roman" w:eastAsia="宋体" w:hAnsi="Times New Roman" w:cs="Times New Roman"/>
          <w:szCs w:val="24"/>
        </w:rPr>
      </w:pPr>
    </w:p>
    <w:p w14:paraId="476F12ED" w14:textId="77777777" w:rsidR="00576DD3" w:rsidRPr="00460ACB" w:rsidRDefault="00576DD3" w:rsidP="00576DD3">
      <w:pPr>
        <w:widowControl/>
        <w:spacing w:line="360" w:lineRule="auto"/>
        <w:jc w:val="left"/>
        <w:rPr>
          <w:rFonts w:ascii="仿宋" w:eastAsia="仿宋" w:hAnsi="仿宋" w:hint="eastAsia"/>
          <w:sz w:val="24"/>
          <w:szCs w:val="24"/>
        </w:rPr>
      </w:pPr>
    </w:p>
    <w:p w14:paraId="0B35F6DA" w14:textId="77777777" w:rsidR="00576DD3" w:rsidRPr="00AF369B" w:rsidRDefault="00576DD3" w:rsidP="00576DD3">
      <w:pPr>
        <w:widowControl/>
        <w:spacing w:line="360" w:lineRule="auto"/>
        <w:jc w:val="left"/>
        <w:rPr>
          <w:rFonts w:ascii="仿宋" w:eastAsia="仿宋" w:hAnsi="仿宋" w:hint="eastAsia"/>
          <w:sz w:val="24"/>
          <w:szCs w:val="24"/>
        </w:rPr>
      </w:pPr>
    </w:p>
    <w:p w14:paraId="304BBA20" w14:textId="77777777" w:rsidR="00576DD3" w:rsidRPr="00AF369B" w:rsidRDefault="00576DD3" w:rsidP="00576DD3">
      <w:pPr>
        <w:widowControl/>
        <w:spacing w:line="360" w:lineRule="auto"/>
        <w:jc w:val="left"/>
        <w:rPr>
          <w:rFonts w:ascii="仿宋" w:eastAsia="仿宋" w:hAnsi="仿宋" w:hint="eastAsia"/>
          <w:sz w:val="24"/>
          <w:szCs w:val="24"/>
        </w:rPr>
      </w:pPr>
    </w:p>
    <w:p w14:paraId="6430288D" w14:textId="77777777" w:rsidR="00576DD3" w:rsidRPr="00AF369B" w:rsidRDefault="00576DD3" w:rsidP="00576DD3">
      <w:pPr>
        <w:widowControl/>
        <w:spacing w:line="360" w:lineRule="auto"/>
        <w:jc w:val="left"/>
        <w:rPr>
          <w:rFonts w:ascii="仿宋" w:eastAsia="仿宋" w:hAnsi="仿宋" w:hint="eastAsia"/>
          <w:sz w:val="24"/>
          <w:szCs w:val="24"/>
        </w:rPr>
      </w:pPr>
    </w:p>
    <w:p w14:paraId="26909BA4" w14:textId="0DE67101" w:rsidR="00576DD3" w:rsidRPr="0041033D" w:rsidRDefault="00576DD3" w:rsidP="00B9384D">
      <w:pPr>
        <w:keepNext/>
        <w:keepLines/>
        <w:pageBreakBefore/>
        <w:spacing w:before="260" w:after="260" w:line="415" w:lineRule="auto"/>
        <w:jc w:val="left"/>
        <w:outlineLvl w:val="1"/>
        <w:rPr>
          <w:rFonts w:ascii="仿宋" w:eastAsia="仿宋" w:hAnsi="仿宋" w:cs="Times New Roman" w:hint="eastAsia"/>
          <w:sz w:val="28"/>
          <w:szCs w:val="28"/>
        </w:rPr>
      </w:pPr>
      <w:r w:rsidRPr="0041033D">
        <w:rPr>
          <w:rFonts w:ascii="仿宋" w:eastAsia="仿宋" w:hAnsi="仿宋" w:cs="Times New Roman" w:hint="eastAsia"/>
          <w:sz w:val="28"/>
          <w:szCs w:val="28"/>
        </w:rPr>
        <w:lastRenderedPageBreak/>
        <w:t>附件1</w:t>
      </w:r>
      <w:r w:rsidR="0041033D">
        <w:rPr>
          <w:rFonts w:ascii="仿宋" w:eastAsia="仿宋" w:hAnsi="仿宋" w:cs="Times New Roman" w:hint="eastAsia"/>
          <w:sz w:val="28"/>
          <w:szCs w:val="28"/>
        </w:rPr>
        <w:t>、</w:t>
      </w:r>
      <w:r w:rsidRPr="0041033D">
        <w:rPr>
          <w:rFonts w:ascii="仿宋" w:eastAsia="仿宋" w:hAnsi="仿宋" w:cs="Times New Roman" w:hint="eastAsia"/>
          <w:sz w:val="28"/>
          <w:szCs w:val="28"/>
        </w:rPr>
        <w:t>反商业贿赂条款</w:t>
      </w:r>
    </w:p>
    <w:p w14:paraId="14AFA412"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为规范商业行为，维护公平竞争秩序，防止商业贿赂，营造诚信、透明、公平、公正、双赢的合作环境，合同双方协商一致，达成以下条款：</w:t>
      </w:r>
    </w:p>
    <w:p w14:paraId="3135F093"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 xml:space="preserve">第一条定义 </w:t>
      </w:r>
    </w:p>
    <w:p w14:paraId="7D5B0D6B" w14:textId="7A41DCD1"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1.“交易对象”指与</w:t>
      </w:r>
      <w:r w:rsidR="00B63AD4">
        <w:rPr>
          <w:rFonts w:ascii="仿宋" w:eastAsia="仿宋" w:hAnsi="仿宋" w:hint="eastAsia"/>
          <w:sz w:val="24"/>
          <w:szCs w:val="24"/>
        </w:rPr>
        <w:t>重庆中远海运供应链管理有限公司</w:t>
      </w:r>
      <w:r w:rsidRPr="00AF369B">
        <w:rPr>
          <w:rFonts w:ascii="仿宋" w:eastAsia="仿宋" w:hAnsi="仿宋" w:hint="eastAsia"/>
          <w:sz w:val="24"/>
          <w:szCs w:val="24"/>
        </w:rPr>
        <w:t>达成交易或合作意向的公司、组织或个人，包括但不限于上下游供应商、客户、中介机构、合资合营方等；以及受上述对象委托，或者代表、代理上述对象与</w:t>
      </w:r>
      <w:r w:rsidR="00B63AD4">
        <w:rPr>
          <w:rFonts w:ascii="仿宋" w:eastAsia="仿宋" w:hAnsi="仿宋" w:hint="eastAsia"/>
          <w:sz w:val="24"/>
          <w:szCs w:val="24"/>
        </w:rPr>
        <w:t>重庆中远海运供应链管理有限公司</w:t>
      </w:r>
      <w:r w:rsidRPr="00AF369B">
        <w:rPr>
          <w:rFonts w:ascii="仿宋" w:eastAsia="仿宋" w:hAnsi="仿宋" w:hint="eastAsia"/>
          <w:sz w:val="24"/>
          <w:szCs w:val="24"/>
        </w:rPr>
        <w:t>洽谈交易、合作的公司、组织或个人。</w:t>
      </w:r>
    </w:p>
    <w:p w14:paraId="291EAFCB" w14:textId="4BC130CA"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2.“关联人员”指</w:t>
      </w:r>
      <w:r w:rsidR="00B63AD4">
        <w:rPr>
          <w:rFonts w:ascii="仿宋" w:eastAsia="仿宋" w:hAnsi="仿宋" w:hint="eastAsia"/>
          <w:sz w:val="24"/>
          <w:szCs w:val="24"/>
        </w:rPr>
        <w:t>重庆中远海运供应链管理有限公司</w:t>
      </w:r>
      <w:r w:rsidRPr="00AF369B">
        <w:rPr>
          <w:rFonts w:ascii="仿宋" w:eastAsia="仿宋" w:hAnsi="仿宋" w:hint="eastAsia"/>
          <w:sz w:val="24"/>
          <w:szCs w:val="24"/>
        </w:rPr>
        <w:t>及各所属单位中直接或间接与交易对象商洽交易条件、签署合同、履行合同或可直接、间接影响到上述交易达成或执行的人员，包括但不限于董事、经理等高级管理人员以及参与交易决策和执行的相关人员。</w:t>
      </w:r>
    </w:p>
    <w:p w14:paraId="194AC435"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3.“关系人”指关联人员的配偶、父母、子女、兄弟姐妹等亲属和具有特殊利益关系的人员。</w:t>
      </w:r>
    </w:p>
    <w:p w14:paraId="6455E757"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4.“不正当利益”指在商业活动中，违反法律、法规或政策规定，非法给予或收受现金、实物及其他利益，包括但不限于回扣、礼物、礼金、礼品卡（</w:t>
      </w:r>
      <w:proofErr w:type="gramStart"/>
      <w:r w:rsidRPr="00AF369B">
        <w:rPr>
          <w:rFonts w:ascii="仿宋" w:eastAsia="仿宋" w:hAnsi="仿宋" w:hint="eastAsia"/>
          <w:sz w:val="24"/>
          <w:szCs w:val="24"/>
        </w:rPr>
        <w:t>券</w:t>
      </w:r>
      <w:proofErr w:type="gramEnd"/>
      <w:r w:rsidRPr="00AF369B">
        <w:rPr>
          <w:rFonts w:ascii="仿宋" w:eastAsia="仿宋" w:hAnsi="仿宋" w:hint="eastAsia"/>
          <w:sz w:val="24"/>
          <w:szCs w:val="24"/>
        </w:rPr>
        <w:t>）（如会员卡、消费卡、购物卡）、有价证券、干股、红利或提供旅游、度假或获取其他优惠条件、机会等任何不正当利益。</w:t>
      </w:r>
    </w:p>
    <w:p w14:paraId="4E98D663"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 xml:space="preserve">第二条交易对象保证 </w:t>
      </w:r>
    </w:p>
    <w:p w14:paraId="58656F60"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1.严格遵守法律、法规和政策规定，确保廉洁从业。</w:t>
      </w:r>
    </w:p>
    <w:p w14:paraId="466EA6CB"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2.不向关联人员或其关系人许诺、给予任何形式的贿赂或输送不正当利益等。</w:t>
      </w:r>
    </w:p>
    <w:p w14:paraId="1E018953"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3.不以任何形式为关联人员或其关系人谋取私利，包括但不限于以下行为：</w:t>
      </w:r>
    </w:p>
    <w:p w14:paraId="3BFDE4E2"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（1）为关联人员或其关系人报销各类费用；</w:t>
      </w:r>
    </w:p>
    <w:p w14:paraId="164280A1"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（2）为关联人员或其关系人投资入股、个人借款或买卖股票、债券等提供方便；</w:t>
      </w:r>
    </w:p>
    <w:p w14:paraId="104D61C1"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（3）为关联人员或其关系人购买或装修住房、婚丧嫁娶、配偶子女上学或工作安排以及出国（境）、旅游等提供方便；</w:t>
      </w:r>
    </w:p>
    <w:p w14:paraId="03ABE49C"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（4）为关联人员或其关系人安排任何健身、娱乐活动；</w:t>
      </w:r>
    </w:p>
    <w:p w14:paraId="746DF0B0"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（5）为关联人员或其关系人购置或提供通讯工具、交通工具和办公用品、生活用品等；</w:t>
      </w:r>
    </w:p>
    <w:p w14:paraId="38B77CBC"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lastRenderedPageBreak/>
        <w:t>（6）为关联人员或其关系人的配偶、子女及其他亲属、特殊利益关系人谋取不正当利益提供方便；</w:t>
      </w:r>
    </w:p>
    <w:p w14:paraId="7239083E"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（7）以洽谈工作、签订经济合同为名，提供关联人员或其关系人外出旅游、考察等给付财物以外的其他利益。</w:t>
      </w:r>
    </w:p>
    <w:p w14:paraId="10FE2B76"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4.不安排、不允许关联人员或其关系人在交易对象或相关企业任职或领取报酬。</w:t>
      </w:r>
    </w:p>
    <w:p w14:paraId="01D607F1" w14:textId="4D79A0C1"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5.交易对象承诺</w:t>
      </w:r>
      <w:r w:rsidR="00B63AD4">
        <w:rPr>
          <w:rFonts w:ascii="仿宋" w:eastAsia="仿宋" w:hAnsi="仿宋" w:hint="eastAsia"/>
          <w:sz w:val="24"/>
          <w:szCs w:val="24"/>
        </w:rPr>
        <w:t>重庆中远海运供应链管理有限公司</w:t>
      </w:r>
      <w:r w:rsidRPr="00AF369B">
        <w:rPr>
          <w:rFonts w:ascii="仿宋" w:eastAsia="仿宋" w:hAnsi="仿宋" w:hint="eastAsia"/>
          <w:sz w:val="24"/>
          <w:szCs w:val="24"/>
        </w:rPr>
        <w:t>及相关主管部门在对涉嫌商业贿赂的行为进行调查时，提供一切必要的便利和协助，并积极配合调查的开展。</w:t>
      </w:r>
    </w:p>
    <w:p w14:paraId="0AFB5343" w14:textId="4E18F11E"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6.交易对象如发现关联人员或其关系人提出或向其他交易对象提出要求、暗示、索取、收受任何贿赂、获取不正当利益或有其他违规行为，承诺立即向</w:t>
      </w:r>
      <w:r w:rsidR="00B63AD4">
        <w:rPr>
          <w:rFonts w:ascii="仿宋" w:eastAsia="仿宋" w:hAnsi="仿宋" w:hint="eastAsia"/>
          <w:sz w:val="24"/>
          <w:szCs w:val="24"/>
        </w:rPr>
        <w:t>重庆中远海运供应链管理有限公司</w:t>
      </w:r>
      <w:r w:rsidRPr="00AF369B">
        <w:rPr>
          <w:rFonts w:ascii="仿宋" w:eastAsia="仿宋" w:hAnsi="仿宋" w:hint="eastAsia"/>
          <w:sz w:val="24"/>
          <w:szCs w:val="24"/>
        </w:rPr>
        <w:t>检举并提供相关证据。</w:t>
      </w:r>
    </w:p>
    <w:p w14:paraId="66B5F959"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7.交易对象的股东、合伙人、董事或高级管理人员与关联人员或其关系人无亲属关系；交易对象的股东、合伙人、董事均不存在与履行本合同相冲突的经济利益或其他利益；若有，交易对象应事先以书面的形式告知。</w:t>
      </w:r>
    </w:p>
    <w:p w14:paraId="6E2BAB27" w14:textId="33D70794"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8.交易对象承诺不以不正当方式诱使</w:t>
      </w:r>
      <w:r w:rsidR="00B63AD4">
        <w:rPr>
          <w:rFonts w:ascii="仿宋" w:eastAsia="仿宋" w:hAnsi="仿宋" w:hint="eastAsia"/>
          <w:sz w:val="24"/>
          <w:szCs w:val="24"/>
        </w:rPr>
        <w:t>重庆中远海运供应链管理有限公司</w:t>
      </w:r>
      <w:r w:rsidRPr="00AF369B">
        <w:rPr>
          <w:rFonts w:ascii="仿宋" w:eastAsia="仿宋" w:hAnsi="仿宋" w:hint="eastAsia"/>
          <w:sz w:val="24"/>
          <w:szCs w:val="24"/>
        </w:rPr>
        <w:t>及各所属单位人员离职或做出违背职务的行为，不以任何方式聘任、承诺聘任或邀请关联人员及其关系人加入交易对象；不利用非法手段向</w:t>
      </w:r>
      <w:r w:rsidR="00B63AD4">
        <w:rPr>
          <w:rFonts w:ascii="仿宋" w:eastAsia="仿宋" w:hAnsi="仿宋" w:hint="eastAsia"/>
          <w:sz w:val="24"/>
          <w:szCs w:val="24"/>
        </w:rPr>
        <w:t>重庆中远海运供应链管理有限公司</w:t>
      </w:r>
      <w:r w:rsidRPr="00AF369B">
        <w:rPr>
          <w:rFonts w:ascii="仿宋" w:eastAsia="仿宋" w:hAnsi="仿宋" w:hint="eastAsia"/>
          <w:sz w:val="24"/>
          <w:szCs w:val="24"/>
        </w:rPr>
        <w:t>人员打探涉及</w:t>
      </w:r>
      <w:r w:rsidR="00B63AD4">
        <w:rPr>
          <w:rFonts w:ascii="仿宋" w:eastAsia="仿宋" w:hAnsi="仿宋" w:hint="eastAsia"/>
          <w:sz w:val="24"/>
          <w:szCs w:val="24"/>
        </w:rPr>
        <w:t>重庆中远海运供应链管理有限公司</w:t>
      </w:r>
      <w:r w:rsidRPr="00AF369B">
        <w:rPr>
          <w:rFonts w:ascii="仿宋" w:eastAsia="仿宋" w:hAnsi="仿宋" w:hint="eastAsia"/>
          <w:sz w:val="24"/>
          <w:szCs w:val="24"/>
        </w:rPr>
        <w:t>的商业秘密、业务渠道等。</w:t>
      </w:r>
    </w:p>
    <w:p w14:paraId="1C51F44D"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 xml:space="preserve">第三条违约责任 </w:t>
      </w:r>
    </w:p>
    <w:p w14:paraId="0F15EEA4" w14:textId="5B4A90E1"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1.交易对象有违反上述承诺的行为，</w:t>
      </w:r>
      <w:r w:rsidR="00B63AD4">
        <w:rPr>
          <w:rFonts w:ascii="仿宋" w:eastAsia="仿宋" w:hAnsi="仿宋" w:hint="eastAsia"/>
          <w:sz w:val="24"/>
          <w:szCs w:val="24"/>
        </w:rPr>
        <w:t>重庆中远海运供应链管理有限公司</w:t>
      </w:r>
      <w:r w:rsidRPr="00AF369B">
        <w:rPr>
          <w:rFonts w:ascii="仿宋" w:eastAsia="仿宋" w:hAnsi="仿宋" w:hint="eastAsia"/>
          <w:sz w:val="24"/>
          <w:szCs w:val="24"/>
        </w:rPr>
        <w:t>有权解除双方之间签署的任何合同、订单等，并由交易对象承担由此给双方造成的一切损失，包括直接和间接损失。</w:t>
      </w:r>
    </w:p>
    <w:p w14:paraId="5770B3B0" w14:textId="2F10FBF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2.若交易对象有任何违反本条款的行为，交易对象除应将由此获取的不正当利益全部返还</w:t>
      </w:r>
      <w:r w:rsidR="00B63AD4">
        <w:rPr>
          <w:rFonts w:ascii="仿宋" w:eastAsia="仿宋" w:hAnsi="仿宋" w:hint="eastAsia"/>
          <w:sz w:val="24"/>
          <w:szCs w:val="24"/>
        </w:rPr>
        <w:t>重庆中远海运供应链管理有限公司</w:t>
      </w:r>
      <w:r w:rsidRPr="00AF369B">
        <w:rPr>
          <w:rFonts w:ascii="仿宋" w:eastAsia="仿宋" w:hAnsi="仿宋" w:hint="eastAsia"/>
          <w:sz w:val="24"/>
          <w:szCs w:val="24"/>
        </w:rPr>
        <w:t>外，还应当按照合同总金额的20%向</w:t>
      </w:r>
      <w:r w:rsidR="00B63AD4">
        <w:rPr>
          <w:rFonts w:ascii="仿宋" w:eastAsia="仿宋" w:hAnsi="仿宋" w:hint="eastAsia"/>
          <w:sz w:val="24"/>
          <w:szCs w:val="24"/>
        </w:rPr>
        <w:t>重庆中远海运供应链管理有限公司</w:t>
      </w:r>
      <w:r w:rsidRPr="00AF369B">
        <w:rPr>
          <w:rFonts w:ascii="仿宋" w:eastAsia="仿宋" w:hAnsi="仿宋" w:hint="eastAsia"/>
          <w:sz w:val="24"/>
          <w:szCs w:val="24"/>
        </w:rPr>
        <w:t>支付违约金，并对</w:t>
      </w:r>
      <w:r w:rsidR="00B63AD4">
        <w:rPr>
          <w:rFonts w:ascii="仿宋" w:eastAsia="仿宋" w:hAnsi="仿宋" w:hint="eastAsia"/>
          <w:sz w:val="24"/>
          <w:szCs w:val="24"/>
        </w:rPr>
        <w:t>重庆中远海运供应链管理有限公司</w:t>
      </w:r>
      <w:r w:rsidRPr="00AF369B">
        <w:rPr>
          <w:rFonts w:ascii="仿宋" w:eastAsia="仿宋" w:hAnsi="仿宋" w:hint="eastAsia"/>
          <w:sz w:val="24"/>
          <w:szCs w:val="24"/>
        </w:rPr>
        <w:t>由此造成的一切损失承担全部赔偿责任。</w:t>
      </w:r>
    </w:p>
    <w:p w14:paraId="19AA43ED" w14:textId="4CE305D4"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3.交易对象依照本条款应当支付给</w:t>
      </w:r>
      <w:r w:rsidR="00B63AD4">
        <w:rPr>
          <w:rFonts w:ascii="仿宋" w:eastAsia="仿宋" w:hAnsi="仿宋" w:hint="eastAsia"/>
          <w:sz w:val="24"/>
          <w:szCs w:val="24"/>
        </w:rPr>
        <w:t>重庆中远海运供应链管理有限公司</w:t>
      </w:r>
      <w:r w:rsidRPr="00AF369B">
        <w:rPr>
          <w:rFonts w:ascii="仿宋" w:eastAsia="仿宋" w:hAnsi="仿宋" w:hint="eastAsia"/>
          <w:sz w:val="24"/>
          <w:szCs w:val="24"/>
        </w:rPr>
        <w:t>的赔偿金和违约金，</w:t>
      </w:r>
      <w:r w:rsidR="00B63AD4">
        <w:rPr>
          <w:rFonts w:ascii="仿宋" w:eastAsia="仿宋" w:hAnsi="仿宋" w:hint="eastAsia"/>
          <w:sz w:val="24"/>
          <w:szCs w:val="24"/>
        </w:rPr>
        <w:t>重庆中远海运供应链管理有限公司</w:t>
      </w:r>
      <w:r w:rsidRPr="00AF369B">
        <w:rPr>
          <w:rFonts w:ascii="仿宋" w:eastAsia="仿宋" w:hAnsi="仿宋" w:hint="eastAsia"/>
          <w:sz w:val="24"/>
          <w:szCs w:val="24"/>
        </w:rPr>
        <w:t>有权从应付交易对象任何款项中直接扣除，不足部分由交易对象在收到</w:t>
      </w:r>
      <w:r w:rsidR="00B63AD4">
        <w:rPr>
          <w:rFonts w:ascii="仿宋" w:eastAsia="仿宋" w:hAnsi="仿宋" w:hint="eastAsia"/>
          <w:sz w:val="24"/>
          <w:szCs w:val="24"/>
        </w:rPr>
        <w:t>重庆中远海运供应链管理有限公司</w:t>
      </w:r>
      <w:r w:rsidRPr="00AF369B">
        <w:rPr>
          <w:rFonts w:ascii="仿宋" w:eastAsia="仿宋" w:hAnsi="仿宋" w:hint="eastAsia"/>
          <w:sz w:val="24"/>
          <w:szCs w:val="24"/>
        </w:rPr>
        <w:t>付款通知之日起5日内支付。</w:t>
      </w:r>
    </w:p>
    <w:p w14:paraId="33FC9E89" w14:textId="3C637FE4"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lastRenderedPageBreak/>
        <w:t>4.交易对象及其人员违反本条款的行为，涉嫌犯罪的，将移交司法机关追究刑事责任。</w:t>
      </w:r>
      <w:r w:rsidR="00B63AD4">
        <w:rPr>
          <w:rFonts w:ascii="仿宋" w:eastAsia="仿宋" w:hAnsi="仿宋" w:hint="eastAsia"/>
          <w:sz w:val="24"/>
          <w:szCs w:val="24"/>
        </w:rPr>
        <w:t>重庆中远海运供应链管理有限公司</w:t>
      </w:r>
      <w:r w:rsidRPr="00AF369B">
        <w:rPr>
          <w:rFonts w:ascii="仿宋" w:eastAsia="仿宋" w:hAnsi="仿宋" w:hint="eastAsia"/>
          <w:sz w:val="24"/>
          <w:szCs w:val="24"/>
        </w:rPr>
        <w:t>有权将交易对象加入黑名单，在集团或公司内部进行通报，并有权限制或禁止下属公司与之开展交易等。</w:t>
      </w:r>
    </w:p>
    <w:p w14:paraId="7D5AB386"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第四条 条款法律效力</w:t>
      </w:r>
    </w:p>
    <w:p w14:paraId="1BA62001"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1.本条款对交易各方具有法律约束力，交易各方承诺严格遵守执行。</w:t>
      </w:r>
    </w:p>
    <w:p w14:paraId="4F2697CF"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2.本条款适用于缔约各方和交易实际执行方（如有）。</w:t>
      </w:r>
    </w:p>
    <w:p w14:paraId="169ACB0D" w14:textId="77777777" w:rsidR="00576DD3" w:rsidRPr="00AF369B" w:rsidRDefault="00576DD3" w:rsidP="00576DD3">
      <w:pPr>
        <w:widowControl/>
        <w:spacing w:line="360" w:lineRule="auto"/>
        <w:jc w:val="left"/>
        <w:rPr>
          <w:rFonts w:ascii="仿宋" w:eastAsia="仿宋" w:hAnsi="仿宋" w:hint="eastAsia"/>
          <w:sz w:val="24"/>
          <w:szCs w:val="24"/>
        </w:rPr>
      </w:pPr>
    </w:p>
    <w:p w14:paraId="4B6C65F3" w14:textId="77777777" w:rsidR="00576DD3" w:rsidRPr="00AF369B" w:rsidRDefault="00576DD3" w:rsidP="002247C9">
      <w:pPr>
        <w:pageBreakBefore/>
        <w:widowControl/>
        <w:spacing w:line="360" w:lineRule="auto"/>
        <w:jc w:val="center"/>
        <w:rPr>
          <w:rFonts w:ascii="仿宋" w:eastAsia="仿宋" w:hAnsi="仿宋" w:hint="eastAsia"/>
          <w:b/>
          <w:bCs/>
          <w:sz w:val="28"/>
          <w:szCs w:val="28"/>
        </w:rPr>
      </w:pPr>
      <w:r w:rsidRPr="00AF369B">
        <w:rPr>
          <w:rFonts w:ascii="仿宋" w:eastAsia="仿宋" w:hAnsi="仿宋" w:hint="eastAsia"/>
          <w:b/>
          <w:bCs/>
          <w:sz w:val="28"/>
          <w:szCs w:val="28"/>
        </w:rPr>
        <w:lastRenderedPageBreak/>
        <w:t>贸易合</w:t>
      </w:r>
      <w:proofErr w:type="gramStart"/>
      <w:r w:rsidRPr="00AF369B">
        <w:rPr>
          <w:rFonts w:ascii="仿宋" w:eastAsia="仿宋" w:hAnsi="仿宋" w:hint="eastAsia"/>
          <w:b/>
          <w:bCs/>
          <w:sz w:val="28"/>
          <w:szCs w:val="28"/>
        </w:rPr>
        <w:t>规</w:t>
      </w:r>
      <w:proofErr w:type="gramEnd"/>
      <w:r w:rsidRPr="00AF369B">
        <w:rPr>
          <w:rFonts w:ascii="仿宋" w:eastAsia="仿宋" w:hAnsi="仿宋" w:hint="eastAsia"/>
          <w:b/>
          <w:bCs/>
          <w:sz w:val="28"/>
          <w:szCs w:val="28"/>
        </w:rPr>
        <w:t>条款</w:t>
      </w:r>
    </w:p>
    <w:p w14:paraId="188FE5E9"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一、不可抗力条款</w:t>
      </w:r>
    </w:p>
    <w:p w14:paraId="6373CBD2"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“不可抗力”是指一方不能控制的、导致该方不能履行其在本合同项</w:t>
      </w:r>
      <w:proofErr w:type="gramStart"/>
      <w:r w:rsidRPr="00AF369B">
        <w:rPr>
          <w:rFonts w:ascii="仿宋" w:eastAsia="仿宋" w:hAnsi="仿宋" w:hint="eastAsia"/>
          <w:sz w:val="24"/>
          <w:szCs w:val="24"/>
        </w:rPr>
        <w:t>下义务</w:t>
      </w:r>
      <w:proofErr w:type="gramEnd"/>
      <w:r w:rsidRPr="00AF369B">
        <w:rPr>
          <w:rFonts w:ascii="仿宋" w:eastAsia="仿宋" w:hAnsi="仿宋" w:hint="eastAsia"/>
          <w:sz w:val="24"/>
          <w:szCs w:val="24"/>
        </w:rPr>
        <w:t>的事件。不可抗力事件包括但不限于政府或公共机关的禁令或行为（包括经济制裁、强制出口管制措施）、动乱、战争、敌对行动、民众骚乱、罢工、其他劳动纠纷和停工、交通或其他公用事业的停顿或中断、流行病、火灾、水灾、地震、风暴、海潮或其他自然灾害。</w:t>
      </w:r>
    </w:p>
    <w:p w14:paraId="6C5F2F9F"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一方因遭受不可抗力而不能全部或部分履行其在本合同项下的任何义务，应通知其他方不可抗力的存在，且应在不可抗力事件发生后15日内，向其他方提供遭受该等不可抗力的书面证明，并附上有关当局的证明或公开发布的消息，证明事实真相和所提供的材料的准确性。如遭受不可抗力的一方在上述时限内提供书面证明确有困难，应当在15日内书面通知其他方，并说明原因。声称不可抗力的一方有举证责任，证明不可抗力与未履行本合同规定的该方义务有直接关系。</w:t>
      </w:r>
    </w:p>
    <w:p w14:paraId="1AB2DC07"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上述不可抗力因素消除后，可能继续履行的，甲方与乙方应在具备履行条件时恢复合同履行；相关因素导致本合同未来不具有继续履行可能性、可行性或必要性的，甲方与乙方双方可在确定项目不可继续履行之日起30日内，友好协商解除本合同，任何一方无须因不可抗力未能或延迟履行其义务，而对其他方可能蒙受的任何损害、费用增加或损失承担责任，且该等未履行或延迟履行不应被视为对本合同的违约。本合同规定的所有其他义务及其履行时间不应受此影响。</w:t>
      </w:r>
    </w:p>
    <w:p w14:paraId="5AAFB65C"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二、经济制裁和出口管制条款</w:t>
      </w:r>
    </w:p>
    <w:p w14:paraId="21F3BBA5"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乙方承诺了解联合国、欧盟等国际组织以及包括中国、美国在内的其他适用的出口管制和经济制裁法律法规，并保证在与履行本合同有关的所有方面遵守这些法律法规。前述保证特别提及但</w:t>
      </w:r>
      <w:proofErr w:type="gramStart"/>
      <w:r w:rsidRPr="00AF369B">
        <w:rPr>
          <w:rFonts w:ascii="仿宋" w:eastAsia="仿宋" w:hAnsi="仿宋" w:hint="eastAsia"/>
          <w:sz w:val="24"/>
          <w:szCs w:val="24"/>
        </w:rPr>
        <w:t>不</w:t>
      </w:r>
      <w:proofErr w:type="gramEnd"/>
      <w:r w:rsidRPr="00AF369B">
        <w:rPr>
          <w:rFonts w:ascii="仿宋" w:eastAsia="仿宋" w:hAnsi="仿宋" w:hint="eastAsia"/>
          <w:sz w:val="24"/>
          <w:szCs w:val="24"/>
        </w:rPr>
        <w:t>排他地适用于本合同下被指定的运输工具，任何可能拥有、控制、操作或租用前述运输工具的个人或实体，任何参与本合同下交易的银行，以及参与履行本合同的任何其他个人、实体或组织。</w:t>
      </w:r>
    </w:p>
    <w:p w14:paraId="1E7262B7"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若乙方未履行本合同约定和承诺的，甲方有权随时终止甲方与乙方之间各项的业务合作，并有权就因此造成的损失要求赔偿。</w:t>
      </w:r>
    </w:p>
    <w:p w14:paraId="2541BBAE"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若因出口管制或经济制裁因素无法履行本合同项下的支付或收款时，合同各方应另行协商解决并签署补充合同。</w:t>
      </w:r>
    </w:p>
    <w:p w14:paraId="65C9DAB3" w14:textId="77777777" w:rsidR="00576DD3"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乙方对上述承诺和赔偿的义务和责任在本合同终止后继续有效。</w:t>
      </w:r>
    </w:p>
    <w:p w14:paraId="5CE538F2" w14:textId="32105047" w:rsidR="0041033D" w:rsidRPr="0041033D" w:rsidRDefault="0041033D" w:rsidP="0041033D">
      <w:pPr>
        <w:keepNext/>
        <w:keepLines/>
        <w:spacing w:before="260" w:after="260" w:line="416" w:lineRule="auto"/>
        <w:jc w:val="left"/>
        <w:outlineLvl w:val="1"/>
        <w:rPr>
          <w:rFonts w:ascii="仿宋" w:eastAsia="仿宋" w:hAnsi="仿宋" w:cs="Times New Roman" w:hint="eastAsia"/>
          <w:sz w:val="28"/>
          <w:szCs w:val="28"/>
        </w:rPr>
      </w:pPr>
      <w:bookmarkStart w:id="2" w:name="_Toc130566166"/>
      <w:bookmarkStart w:id="3" w:name="_Toc187234328"/>
      <w:r w:rsidRPr="0041033D">
        <w:rPr>
          <w:rFonts w:ascii="仿宋" w:eastAsia="仿宋" w:hAnsi="仿宋" w:cs="Times New Roman" w:hint="eastAsia"/>
          <w:sz w:val="28"/>
          <w:szCs w:val="28"/>
        </w:rPr>
        <w:lastRenderedPageBreak/>
        <w:t>附件</w:t>
      </w:r>
      <w:r>
        <w:rPr>
          <w:rFonts w:ascii="仿宋" w:eastAsia="仿宋" w:hAnsi="仿宋" w:cs="Times New Roman" w:hint="eastAsia"/>
          <w:sz w:val="28"/>
          <w:szCs w:val="28"/>
        </w:rPr>
        <w:t>2、</w:t>
      </w:r>
      <w:r w:rsidRPr="0041033D">
        <w:rPr>
          <w:rFonts w:ascii="仿宋" w:eastAsia="仿宋" w:hAnsi="仿宋" w:cs="Times New Roman" w:hint="eastAsia"/>
          <w:sz w:val="28"/>
          <w:szCs w:val="28"/>
        </w:rPr>
        <w:t>《采购承诺书》</w:t>
      </w:r>
      <w:bookmarkEnd w:id="2"/>
      <w:bookmarkEnd w:id="3"/>
    </w:p>
    <w:p w14:paraId="60C6833D" w14:textId="77777777" w:rsidR="0041033D" w:rsidRPr="0041033D" w:rsidRDefault="0041033D" w:rsidP="0041033D">
      <w:pPr>
        <w:jc w:val="center"/>
        <w:rPr>
          <w:rFonts w:ascii="仿宋" w:eastAsia="仿宋" w:hAnsi="仿宋" w:cs="Times New Roman" w:hint="eastAsia"/>
          <w:b/>
          <w:bCs/>
        </w:rPr>
      </w:pPr>
      <w:bookmarkStart w:id="4" w:name="_Hlk159242698"/>
      <w:bookmarkStart w:id="5" w:name="_Hlk159243969"/>
      <w:r w:rsidRPr="0041033D">
        <w:rPr>
          <w:rFonts w:ascii="仿宋" w:eastAsia="仿宋" w:hAnsi="仿宋" w:cs="Times New Roman" w:hint="eastAsia"/>
          <w:b/>
          <w:bCs/>
          <w:sz w:val="40"/>
          <w:szCs w:val="44"/>
        </w:rPr>
        <w:t>采购承诺</w:t>
      </w:r>
      <w:r w:rsidRPr="0041033D">
        <w:rPr>
          <w:rFonts w:ascii="仿宋" w:eastAsia="仿宋" w:hAnsi="仿宋" w:cs="Times New Roman"/>
          <w:b/>
          <w:bCs/>
          <w:sz w:val="40"/>
          <w:szCs w:val="44"/>
        </w:rPr>
        <w:t>书</w:t>
      </w:r>
    </w:p>
    <w:p w14:paraId="3AA5A782" w14:textId="77777777" w:rsidR="0041033D" w:rsidRPr="0041033D" w:rsidRDefault="0041033D" w:rsidP="0041033D">
      <w:pPr>
        <w:spacing w:line="360" w:lineRule="auto"/>
        <w:jc w:val="center"/>
        <w:rPr>
          <w:rFonts w:ascii="仿宋" w:eastAsia="仿宋" w:hAnsi="仿宋" w:cs="Times New Roman" w:hint="eastAsia"/>
          <w:sz w:val="28"/>
          <w:szCs w:val="28"/>
        </w:rPr>
      </w:pPr>
    </w:p>
    <w:p w14:paraId="0017F2BC" w14:textId="77777777" w:rsidR="0041033D" w:rsidRPr="0041033D" w:rsidRDefault="0041033D" w:rsidP="0041033D">
      <w:pPr>
        <w:spacing w:line="360" w:lineRule="auto"/>
        <w:ind w:firstLineChars="200" w:firstLine="560"/>
        <w:rPr>
          <w:rFonts w:ascii="仿宋" w:eastAsia="仿宋" w:hAnsi="仿宋" w:cs="Times New Roman" w:hint="eastAsia"/>
          <w:sz w:val="28"/>
          <w:szCs w:val="28"/>
        </w:rPr>
      </w:pPr>
      <w:r w:rsidRPr="0041033D">
        <w:rPr>
          <w:rFonts w:ascii="仿宋" w:eastAsia="仿宋" w:hAnsi="仿宋" w:cs="Times New Roman"/>
          <w:sz w:val="28"/>
          <w:szCs w:val="28"/>
        </w:rPr>
        <w:t>致</w:t>
      </w:r>
      <w:r w:rsidRPr="0041033D">
        <w:rPr>
          <w:rFonts w:ascii="仿宋" w:eastAsia="仿宋" w:hAnsi="仿宋" w:cs="Times New Roman" w:hint="eastAsia"/>
          <w:sz w:val="28"/>
          <w:szCs w:val="28"/>
          <w:u w:val="single"/>
        </w:rPr>
        <w:t>：</w:t>
      </w:r>
      <w:r w:rsidRPr="0041033D">
        <w:rPr>
          <w:rFonts w:ascii="仿宋" w:eastAsia="仿宋" w:hAnsi="仿宋" w:cs="Times New Roman"/>
          <w:sz w:val="28"/>
          <w:szCs w:val="28"/>
          <w:u w:val="single"/>
        </w:rPr>
        <w:t xml:space="preserve">                            </w:t>
      </w:r>
    </w:p>
    <w:p w14:paraId="31C7B4DE" w14:textId="77777777" w:rsidR="0041033D" w:rsidRPr="0041033D" w:rsidRDefault="0041033D" w:rsidP="0041033D">
      <w:pPr>
        <w:spacing w:line="360" w:lineRule="auto"/>
        <w:ind w:firstLineChars="200" w:firstLine="560"/>
        <w:rPr>
          <w:rFonts w:ascii="仿宋" w:eastAsia="仿宋" w:hAnsi="仿宋" w:cs="Times New Roman" w:hint="eastAsia"/>
          <w:sz w:val="28"/>
          <w:szCs w:val="28"/>
        </w:rPr>
      </w:pPr>
      <w:r w:rsidRPr="0041033D">
        <w:rPr>
          <w:rFonts w:ascii="仿宋" w:eastAsia="仿宋" w:hAnsi="仿宋" w:cs="Times New Roman" w:hint="eastAsia"/>
          <w:sz w:val="28"/>
          <w:szCs w:val="28"/>
        </w:rPr>
        <w:t>根据已收到采购人发来的采购文件，我单位经了解情况和研究上述文件的须知、采购范围要求和其他有关文件后，</w:t>
      </w:r>
      <w:r w:rsidRPr="0041033D">
        <w:rPr>
          <w:rFonts w:ascii="仿宋" w:eastAsia="仿宋" w:hAnsi="仿宋" w:cs="Times New Roman" w:hint="eastAsia"/>
          <w:color w:val="FF0000"/>
          <w:sz w:val="28"/>
          <w:szCs w:val="28"/>
        </w:rPr>
        <w:t>我方同意并接受文件中的各项要求并承诺按时保质保量完成采购文件中相关技术、服务等要求</w:t>
      </w:r>
      <w:r w:rsidRPr="0041033D">
        <w:rPr>
          <w:rFonts w:ascii="仿宋" w:eastAsia="仿宋" w:hAnsi="仿宋" w:cs="Times New Roman" w:hint="eastAsia"/>
          <w:sz w:val="28"/>
          <w:szCs w:val="28"/>
        </w:rPr>
        <w:t>，遵守文件中的各项规定，</w:t>
      </w:r>
      <w:r w:rsidRPr="0041033D">
        <w:rPr>
          <w:rFonts w:ascii="仿宋" w:eastAsia="仿宋" w:hAnsi="仿宋" w:cs="Times New Roman"/>
          <w:sz w:val="28"/>
          <w:szCs w:val="28"/>
        </w:rPr>
        <w:t>以报价表中的</w:t>
      </w:r>
      <w:r w:rsidRPr="0041033D">
        <w:rPr>
          <w:rFonts w:ascii="仿宋" w:eastAsia="仿宋" w:hAnsi="仿宋" w:cs="Times New Roman" w:hint="eastAsia"/>
          <w:sz w:val="28"/>
          <w:szCs w:val="28"/>
        </w:rPr>
        <w:t>价格报价，并在此郑重承诺：</w:t>
      </w:r>
    </w:p>
    <w:p w14:paraId="557286AF" w14:textId="77777777" w:rsidR="0041033D" w:rsidRPr="0041033D" w:rsidRDefault="0041033D" w:rsidP="0041033D">
      <w:pPr>
        <w:rPr>
          <w:rFonts w:ascii="仿宋" w:eastAsia="仿宋" w:hAnsi="仿宋" w:cs="Times New Roman" w:hint="eastAsia"/>
          <w:sz w:val="28"/>
          <w:szCs w:val="28"/>
        </w:rPr>
      </w:pPr>
      <w:r w:rsidRPr="0041033D">
        <w:rPr>
          <w:rFonts w:ascii="仿宋" w:eastAsia="仿宋" w:hAnsi="仿宋" w:cs="Times New Roman" w:hint="eastAsia"/>
          <w:sz w:val="28"/>
          <w:szCs w:val="28"/>
        </w:rPr>
        <w:t>1</w:t>
      </w:r>
      <w:r w:rsidRPr="0041033D">
        <w:rPr>
          <w:rFonts w:ascii="仿宋" w:eastAsia="仿宋" w:hAnsi="仿宋" w:cs="Times New Roman"/>
          <w:sz w:val="28"/>
          <w:szCs w:val="28"/>
        </w:rPr>
        <w:t>.</w:t>
      </w:r>
      <w:r w:rsidRPr="0041033D">
        <w:rPr>
          <w:rFonts w:ascii="仿宋" w:eastAsia="仿宋" w:hAnsi="仿宋" w:cs="Times New Roman" w:hint="eastAsia"/>
          <w:sz w:val="28"/>
          <w:szCs w:val="28"/>
        </w:rPr>
        <w:t>遵循公开、公平、公正和诚实守信的原则参加本项目采购或投标；</w:t>
      </w:r>
    </w:p>
    <w:p w14:paraId="25A5CD7B" w14:textId="77777777" w:rsidR="0041033D" w:rsidRPr="0041033D" w:rsidRDefault="0041033D" w:rsidP="0041033D">
      <w:pPr>
        <w:rPr>
          <w:rFonts w:ascii="仿宋" w:eastAsia="仿宋" w:hAnsi="仿宋" w:cs="Times New Roman" w:hint="eastAsia"/>
          <w:sz w:val="28"/>
          <w:szCs w:val="28"/>
        </w:rPr>
      </w:pPr>
      <w:r w:rsidRPr="0041033D">
        <w:rPr>
          <w:rFonts w:ascii="仿宋" w:eastAsia="仿宋" w:hAnsi="仿宋" w:cs="Times New Roman" w:hint="eastAsia"/>
          <w:sz w:val="28"/>
          <w:szCs w:val="28"/>
        </w:rPr>
        <w:t>2</w:t>
      </w:r>
      <w:r w:rsidRPr="0041033D">
        <w:rPr>
          <w:rFonts w:ascii="仿宋" w:eastAsia="仿宋" w:hAnsi="仿宋" w:cs="Times New Roman"/>
          <w:sz w:val="28"/>
          <w:szCs w:val="28"/>
        </w:rPr>
        <w:t>.</w:t>
      </w:r>
      <w:r w:rsidRPr="0041033D">
        <w:rPr>
          <w:rFonts w:ascii="仿宋" w:eastAsia="仿宋" w:hAnsi="仿宋" w:cs="Times New Roman" w:hint="eastAsia"/>
          <w:sz w:val="28"/>
          <w:szCs w:val="28"/>
        </w:rPr>
        <w:t>所提供的一切资料都是真实、有效、合法的；</w:t>
      </w:r>
    </w:p>
    <w:p w14:paraId="64C89C5B" w14:textId="77777777" w:rsidR="0041033D" w:rsidRPr="0041033D" w:rsidRDefault="0041033D" w:rsidP="0041033D">
      <w:pPr>
        <w:rPr>
          <w:rFonts w:ascii="仿宋" w:eastAsia="仿宋" w:hAnsi="仿宋" w:cs="Times New Roman" w:hint="eastAsia"/>
          <w:sz w:val="28"/>
          <w:szCs w:val="28"/>
        </w:rPr>
      </w:pPr>
      <w:r w:rsidRPr="0041033D">
        <w:rPr>
          <w:rFonts w:ascii="仿宋" w:eastAsia="仿宋" w:hAnsi="仿宋" w:cs="Times New Roman" w:hint="eastAsia"/>
          <w:sz w:val="28"/>
          <w:szCs w:val="28"/>
        </w:rPr>
        <w:t>3</w:t>
      </w:r>
      <w:r w:rsidRPr="0041033D">
        <w:rPr>
          <w:rFonts w:ascii="仿宋" w:eastAsia="仿宋" w:hAnsi="仿宋" w:cs="Times New Roman"/>
          <w:sz w:val="28"/>
          <w:szCs w:val="28"/>
        </w:rPr>
        <w:t>.</w:t>
      </w:r>
      <w:r w:rsidRPr="0041033D">
        <w:rPr>
          <w:rFonts w:ascii="仿宋" w:eastAsia="仿宋" w:hAnsi="仿宋" w:cs="Times New Roman" w:hint="eastAsia"/>
          <w:sz w:val="28"/>
          <w:szCs w:val="28"/>
        </w:rPr>
        <w:t>承担保密义务，不对外透露采购过程中的相关信息；</w:t>
      </w:r>
    </w:p>
    <w:p w14:paraId="7F23437E" w14:textId="77777777" w:rsidR="0041033D" w:rsidRPr="0041033D" w:rsidRDefault="0041033D" w:rsidP="0041033D">
      <w:pPr>
        <w:rPr>
          <w:rFonts w:ascii="仿宋" w:eastAsia="仿宋" w:hAnsi="仿宋" w:cs="Times New Roman" w:hint="eastAsia"/>
          <w:sz w:val="28"/>
          <w:szCs w:val="28"/>
        </w:rPr>
      </w:pPr>
      <w:r w:rsidRPr="0041033D">
        <w:rPr>
          <w:rFonts w:ascii="仿宋" w:eastAsia="仿宋" w:hAnsi="仿宋" w:cs="Times New Roman"/>
          <w:sz w:val="28"/>
          <w:szCs w:val="28"/>
        </w:rPr>
        <w:t>4.</w:t>
      </w:r>
      <w:proofErr w:type="gramStart"/>
      <w:r w:rsidRPr="0041033D">
        <w:rPr>
          <w:rFonts w:ascii="仿宋" w:eastAsia="仿宋" w:hAnsi="仿宋" w:cs="Times New Roman" w:hint="eastAsia"/>
          <w:sz w:val="28"/>
          <w:szCs w:val="28"/>
        </w:rPr>
        <w:t>不</w:t>
      </w:r>
      <w:proofErr w:type="gramEnd"/>
      <w:r w:rsidRPr="0041033D">
        <w:rPr>
          <w:rFonts w:ascii="仿宋" w:eastAsia="仿宋" w:hAnsi="仿宋" w:cs="Times New Roman" w:hint="eastAsia"/>
          <w:sz w:val="28"/>
          <w:szCs w:val="28"/>
        </w:rPr>
        <w:t>与其他响应人或投标人相互串通投标报价、不排挤其他响应人或投标人的公平竞争，损害采购人或者他人的合法权益；</w:t>
      </w:r>
    </w:p>
    <w:p w14:paraId="06E14352" w14:textId="77777777" w:rsidR="0041033D" w:rsidRPr="0041033D" w:rsidRDefault="0041033D" w:rsidP="0041033D">
      <w:pPr>
        <w:rPr>
          <w:rFonts w:ascii="仿宋" w:eastAsia="仿宋" w:hAnsi="仿宋" w:cs="Times New Roman" w:hint="eastAsia"/>
          <w:sz w:val="28"/>
          <w:szCs w:val="28"/>
        </w:rPr>
      </w:pPr>
      <w:r w:rsidRPr="0041033D">
        <w:rPr>
          <w:rFonts w:ascii="仿宋" w:eastAsia="仿宋" w:hAnsi="仿宋" w:cs="Times New Roman"/>
          <w:sz w:val="28"/>
          <w:szCs w:val="28"/>
        </w:rPr>
        <w:t>5.</w:t>
      </w:r>
      <w:r w:rsidRPr="0041033D">
        <w:rPr>
          <w:rFonts w:ascii="仿宋" w:eastAsia="仿宋" w:hAnsi="仿宋" w:cs="Times New Roman" w:hint="eastAsia"/>
          <w:sz w:val="28"/>
          <w:szCs w:val="28"/>
        </w:rPr>
        <w:t>不与采购人或招标代理机构串通投标、损害国家利益、社会公共利益或者他人的合法权益；</w:t>
      </w:r>
    </w:p>
    <w:p w14:paraId="0AE04EB9" w14:textId="77777777" w:rsidR="0041033D" w:rsidRPr="0041033D" w:rsidRDefault="0041033D" w:rsidP="0041033D">
      <w:pPr>
        <w:rPr>
          <w:rFonts w:ascii="仿宋" w:eastAsia="仿宋" w:hAnsi="仿宋" w:cs="Times New Roman" w:hint="eastAsia"/>
          <w:sz w:val="28"/>
          <w:szCs w:val="28"/>
        </w:rPr>
      </w:pPr>
      <w:r w:rsidRPr="0041033D">
        <w:rPr>
          <w:rFonts w:ascii="仿宋" w:eastAsia="仿宋" w:hAnsi="仿宋" w:cs="Times New Roman" w:hint="eastAsia"/>
          <w:sz w:val="28"/>
          <w:szCs w:val="28"/>
        </w:rPr>
        <w:t>6</w:t>
      </w:r>
      <w:r w:rsidRPr="0041033D">
        <w:rPr>
          <w:rFonts w:ascii="仿宋" w:eastAsia="仿宋" w:hAnsi="仿宋" w:cs="Times New Roman"/>
          <w:sz w:val="28"/>
          <w:szCs w:val="28"/>
        </w:rPr>
        <w:t>.</w:t>
      </w:r>
      <w:r w:rsidRPr="0041033D">
        <w:rPr>
          <w:rFonts w:ascii="仿宋" w:eastAsia="仿宋" w:hAnsi="仿宋" w:cs="Times New Roman" w:hint="eastAsia"/>
          <w:sz w:val="28"/>
          <w:szCs w:val="28"/>
        </w:rPr>
        <w:t xml:space="preserve"> 不通过馈赠礼品、礼金、有价证券或宴请、旅游、娱乐等方式，向采购人、评审委员会成员或其他有关人员行贿以牟取中标；</w:t>
      </w:r>
    </w:p>
    <w:p w14:paraId="5A38CFF2" w14:textId="77777777" w:rsidR="0041033D" w:rsidRPr="0041033D" w:rsidRDefault="0041033D" w:rsidP="0041033D">
      <w:pPr>
        <w:rPr>
          <w:rFonts w:ascii="仿宋" w:eastAsia="仿宋" w:hAnsi="仿宋" w:cs="Times New Roman" w:hint="eastAsia"/>
          <w:sz w:val="28"/>
          <w:szCs w:val="28"/>
        </w:rPr>
      </w:pPr>
      <w:bookmarkStart w:id="6" w:name="_Hlk164437117"/>
      <w:r w:rsidRPr="0041033D">
        <w:rPr>
          <w:rFonts w:ascii="仿宋" w:eastAsia="仿宋" w:hAnsi="仿宋" w:cs="Times New Roman" w:hint="eastAsia"/>
          <w:sz w:val="28"/>
          <w:szCs w:val="28"/>
        </w:rPr>
        <w:t>7.不为采购人、评审委员会成员、其他有关人员报销应由个人支付的各种费用；若采购人、评审委员会成员、其他有关人员提出索要钱物等要求时，应当坚决拒绝，并向监部部门报告；</w:t>
      </w:r>
    </w:p>
    <w:bookmarkEnd w:id="6"/>
    <w:p w14:paraId="508E4E5B" w14:textId="77777777" w:rsidR="0041033D" w:rsidRPr="0041033D" w:rsidRDefault="0041033D" w:rsidP="0041033D">
      <w:pPr>
        <w:rPr>
          <w:rFonts w:ascii="仿宋" w:eastAsia="仿宋" w:hAnsi="仿宋" w:cs="Times New Roman" w:hint="eastAsia"/>
          <w:sz w:val="28"/>
          <w:szCs w:val="28"/>
        </w:rPr>
      </w:pPr>
      <w:r w:rsidRPr="0041033D">
        <w:rPr>
          <w:rFonts w:ascii="仿宋" w:eastAsia="仿宋" w:hAnsi="仿宋" w:cs="Times New Roman" w:hint="eastAsia"/>
          <w:sz w:val="28"/>
          <w:szCs w:val="28"/>
        </w:rPr>
        <w:t>8</w:t>
      </w:r>
      <w:r w:rsidRPr="0041033D">
        <w:rPr>
          <w:rFonts w:ascii="仿宋" w:eastAsia="仿宋" w:hAnsi="仿宋" w:cs="Times New Roman"/>
          <w:sz w:val="28"/>
          <w:szCs w:val="28"/>
        </w:rPr>
        <w:t>.</w:t>
      </w:r>
      <w:r w:rsidRPr="0041033D">
        <w:rPr>
          <w:rFonts w:ascii="仿宋" w:eastAsia="仿宋" w:hAnsi="仿宋" w:cs="Times New Roman" w:hint="eastAsia"/>
          <w:sz w:val="28"/>
          <w:szCs w:val="28"/>
        </w:rPr>
        <w:t>不以他人名义参与响应投标或者以其他方式弄虚作假，骗取采购中选；</w:t>
      </w:r>
    </w:p>
    <w:p w14:paraId="7E60D1EC" w14:textId="77777777" w:rsidR="0041033D" w:rsidRPr="0041033D" w:rsidRDefault="0041033D" w:rsidP="0041033D">
      <w:pPr>
        <w:rPr>
          <w:rFonts w:ascii="仿宋" w:eastAsia="仿宋" w:hAnsi="仿宋" w:cs="Times New Roman" w:hint="eastAsia"/>
          <w:sz w:val="28"/>
          <w:szCs w:val="28"/>
        </w:rPr>
      </w:pPr>
      <w:r w:rsidRPr="0041033D">
        <w:rPr>
          <w:rFonts w:ascii="仿宋" w:eastAsia="仿宋" w:hAnsi="仿宋" w:cs="Times New Roman" w:hint="eastAsia"/>
          <w:sz w:val="28"/>
          <w:szCs w:val="28"/>
        </w:rPr>
        <w:t>9</w:t>
      </w:r>
      <w:r w:rsidRPr="0041033D">
        <w:rPr>
          <w:rFonts w:ascii="仿宋" w:eastAsia="仿宋" w:hAnsi="仿宋" w:cs="Times New Roman"/>
          <w:sz w:val="28"/>
          <w:szCs w:val="28"/>
        </w:rPr>
        <w:t>.</w:t>
      </w:r>
      <w:r w:rsidRPr="0041033D">
        <w:rPr>
          <w:rFonts w:ascii="仿宋" w:eastAsia="仿宋" w:hAnsi="仿宋" w:cs="Times New Roman" w:hint="eastAsia"/>
          <w:sz w:val="28"/>
          <w:szCs w:val="28"/>
        </w:rPr>
        <w:t>采购有效期内不修改、不撤销响应文件；</w:t>
      </w:r>
    </w:p>
    <w:p w14:paraId="636234E8" w14:textId="32D9B6B2" w:rsidR="0041033D" w:rsidRPr="0041033D" w:rsidRDefault="0041033D" w:rsidP="0041033D">
      <w:pPr>
        <w:rPr>
          <w:rFonts w:ascii="仿宋" w:eastAsia="仿宋" w:hAnsi="仿宋" w:cs="Times New Roman" w:hint="eastAsia"/>
          <w:sz w:val="28"/>
          <w:szCs w:val="28"/>
        </w:rPr>
      </w:pPr>
      <w:r w:rsidRPr="0041033D">
        <w:rPr>
          <w:rFonts w:ascii="仿宋" w:eastAsia="仿宋" w:hAnsi="仿宋" w:cs="Times New Roman" w:hint="eastAsia"/>
          <w:sz w:val="28"/>
          <w:szCs w:val="28"/>
        </w:rPr>
        <w:lastRenderedPageBreak/>
        <w:t>10</w:t>
      </w:r>
      <w:r w:rsidRPr="0041033D">
        <w:rPr>
          <w:rFonts w:ascii="仿宋" w:eastAsia="仿宋" w:hAnsi="仿宋" w:cs="Times New Roman"/>
          <w:sz w:val="28"/>
          <w:szCs w:val="28"/>
        </w:rPr>
        <w:t>.</w:t>
      </w:r>
      <w:r w:rsidRPr="0041033D">
        <w:rPr>
          <w:rFonts w:ascii="仿宋" w:eastAsia="仿宋" w:hAnsi="仿宋" w:cs="Times New Roman" w:hint="eastAsia"/>
          <w:sz w:val="28"/>
          <w:szCs w:val="28"/>
        </w:rPr>
        <w:t>参加本项目采购活动前三年无重大违法活动记录，符合中华人民共和国招标、采购相关法律法规规定的投标人或响应人资格要求条件；</w:t>
      </w:r>
    </w:p>
    <w:p w14:paraId="499490F5" w14:textId="179B10A1" w:rsidR="0041033D" w:rsidRPr="0041033D" w:rsidRDefault="0041033D" w:rsidP="0041033D">
      <w:pPr>
        <w:rPr>
          <w:rFonts w:ascii="仿宋" w:eastAsia="仿宋" w:hAnsi="仿宋" w:cs="Times New Roman" w:hint="eastAsia"/>
          <w:sz w:val="28"/>
          <w:szCs w:val="28"/>
        </w:rPr>
      </w:pPr>
      <w:r w:rsidRPr="0041033D">
        <w:rPr>
          <w:rFonts w:ascii="仿宋" w:eastAsia="仿宋" w:hAnsi="仿宋" w:cs="Times New Roman" w:hint="eastAsia"/>
          <w:sz w:val="28"/>
          <w:szCs w:val="28"/>
        </w:rPr>
        <w:t>11.不以低于成本的报价投标或响应，也不以他人名义投标或者以其他方式弄虚作假，骗取中标；</w:t>
      </w:r>
    </w:p>
    <w:p w14:paraId="6389D753" w14:textId="77777777" w:rsidR="0041033D" w:rsidRPr="0041033D" w:rsidRDefault="0041033D" w:rsidP="0041033D">
      <w:pPr>
        <w:rPr>
          <w:rFonts w:ascii="仿宋" w:eastAsia="仿宋" w:hAnsi="仿宋" w:cs="Times New Roman" w:hint="eastAsia"/>
          <w:sz w:val="28"/>
          <w:szCs w:val="28"/>
        </w:rPr>
      </w:pPr>
      <w:r w:rsidRPr="0041033D">
        <w:rPr>
          <w:rFonts w:ascii="仿宋" w:eastAsia="仿宋" w:hAnsi="仿宋" w:cs="Times New Roman" w:hint="eastAsia"/>
          <w:sz w:val="28"/>
          <w:szCs w:val="28"/>
        </w:rPr>
        <w:t>12.</w:t>
      </w:r>
      <w:bookmarkStart w:id="7" w:name="_Hlk164436849"/>
      <w:r w:rsidRPr="0041033D">
        <w:rPr>
          <w:rFonts w:ascii="仿宋" w:eastAsia="仿宋" w:hAnsi="仿宋" w:cs="Times New Roman" w:hint="eastAsia"/>
          <w:sz w:val="28"/>
          <w:szCs w:val="28"/>
        </w:rPr>
        <w:t>评审期间，未经评审委员会同意，严禁进入评审场所；</w:t>
      </w:r>
      <w:bookmarkEnd w:id="7"/>
    </w:p>
    <w:p w14:paraId="3A168091" w14:textId="77777777" w:rsidR="0041033D" w:rsidRPr="0041033D" w:rsidRDefault="0041033D" w:rsidP="0041033D">
      <w:pPr>
        <w:rPr>
          <w:rFonts w:ascii="仿宋" w:eastAsia="仿宋" w:hAnsi="仿宋" w:cs="Times New Roman" w:hint="eastAsia"/>
          <w:sz w:val="28"/>
          <w:szCs w:val="28"/>
        </w:rPr>
      </w:pPr>
      <w:r w:rsidRPr="0041033D">
        <w:rPr>
          <w:rFonts w:ascii="仿宋" w:eastAsia="仿宋" w:hAnsi="仿宋" w:cs="Times New Roman" w:hint="eastAsia"/>
          <w:sz w:val="28"/>
          <w:szCs w:val="28"/>
        </w:rPr>
        <w:t>13</w:t>
      </w:r>
      <w:r w:rsidRPr="0041033D">
        <w:rPr>
          <w:rFonts w:ascii="仿宋" w:eastAsia="仿宋" w:hAnsi="仿宋" w:cs="Times New Roman"/>
          <w:sz w:val="28"/>
          <w:szCs w:val="28"/>
        </w:rPr>
        <w:t>.</w:t>
      </w:r>
      <w:r w:rsidRPr="0041033D">
        <w:rPr>
          <w:rFonts w:ascii="仿宋" w:eastAsia="仿宋" w:hAnsi="仿宋" w:cs="Times New Roman" w:hint="eastAsia"/>
          <w:sz w:val="28"/>
          <w:szCs w:val="28"/>
        </w:rPr>
        <w:t>一旦我方中选，我方保证：</w:t>
      </w:r>
    </w:p>
    <w:p w14:paraId="0C4F065B" w14:textId="77777777" w:rsidR="0041033D" w:rsidRPr="0041033D" w:rsidRDefault="0041033D" w:rsidP="0041033D">
      <w:pPr>
        <w:rPr>
          <w:rFonts w:ascii="仿宋" w:eastAsia="仿宋" w:hAnsi="仿宋" w:cs="Times New Roman" w:hint="eastAsia"/>
          <w:sz w:val="28"/>
          <w:szCs w:val="28"/>
        </w:rPr>
      </w:pPr>
      <w:r w:rsidRPr="0041033D">
        <w:rPr>
          <w:rFonts w:ascii="仿宋" w:eastAsia="仿宋" w:hAnsi="仿宋" w:cs="Times New Roman" w:hint="eastAsia"/>
          <w:sz w:val="28"/>
          <w:szCs w:val="28"/>
        </w:rPr>
        <w:t>（1）在收到中选通知书后，在采购文件规定的期限内与贵单位签订合同；</w:t>
      </w:r>
    </w:p>
    <w:p w14:paraId="4EB39611" w14:textId="77777777" w:rsidR="0041033D" w:rsidRPr="0041033D" w:rsidRDefault="0041033D" w:rsidP="0041033D">
      <w:pPr>
        <w:rPr>
          <w:rFonts w:ascii="仿宋" w:eastAsia="仿宋" w:hAnsi="仿宋" w:cs="Times New Roman" w:hint="eastAsia"/>
          <w:sz w:val="28"/>
          <w:szCs w:val="28"/>
        </w:rPr>
      </w:pPr>
      <w:r w:rsidRPr="0041033D">
        <w:rPr>
          <w:rFonts w:ascii="仿宋" w:eastAsia="仿宋" w:hAnsi="仿宋" w:cs="Times New Roman" w:hint="eastAsia"/>
          <w:sz w:val="28"/>
          <w:szCs w:val="28"/>
        </w:rPr>
        <w:t>（2）在合同约定的期限内完成合同及采购文件约定的全部内容；</w:t>
      </w:r>
    </w:p>
    <w:p w14:paraId="5A90EF2E" w14:textId="77777777" w:rsidR="0041033D" w:rsidRPr="0041033D" w:rsidRDefault="0041033D" w:rsidP="0041033D">
      <w:pPr>
        <w:adjustRightInd w:val="0"/>
        <w:snapToGrid w:val="0"/>
        <w:spacing w:line="360" w:lineRule="auto"/>
        <w:rPr>
          <w:rFonts w:ascii="仿宋" w:eastAsia="仿宋" w:hAnsi="仿宋" w:cs="Times New Roman" w:hint="eastAsia"/>
          <w:sz w:val="28"/>
          <w:szCs w:val="28"/>
        </w:rPr>
      </w:pPr>
      <w:r w:rsidRPr="0041033D">
        <w:rPr>
          <w:rFonts w:ascii="仿宋" w:eastAsia="仿宋" w:hAnsi="仿宋" w:cs="Times New Roman" w:hint="eastAsia"/>
          <w:sz w:val="28"/>
          <w:szCs w:val="28"/>
        </w:rPr>
        <w:t>（</w:t>
      </w:r>
      <w:r w:rsidRPr="0041033D">
        <w:rPr>
          <w:rFonts w:ascii="仿宋" w:eastAsia="仿宋" w:hAnsi="仿宋" w:cs="Times New Roman"/>
          <w:sz w:val="28"/>
          <w:szCs w:val="28"/>
        </w:rPr>
        <w:t>3</w:t>
      </w:r>
      <w:r w:rsidRPr="0041033D">
        <w:rPr>
          <w:rFonts w:ascii="仿宋" w:eastAsia="仿宋" w:hAnsi="仿宋" w:cs="Times New Roman" w:hint="eastAsia"/>
          <w:sz w:val="28"/>
          <w:szCs w:val="28"/>
        </w:rPr>
        <w:t>）在未正式签订合同前，本采购项目的采购文件、中选通知书和响应文件将构成约束我们双方的法律文书。</w:t>
      </w:r>
    </w:p>
    <w:p w14:paraId="05348BDC" w14:textId="77777777" w:rsidR="0041033D" w:rsidRPr="0041033D" w:rsidRDefault="0041033D" w:rsidP="0041033D">
      <w:pPr>
        <w:adjustRightInd w:val="0"/>
        <w:snapToGrid w:val="0"/>
        <w:spacing w:line="360" w:lineRule="auto"/>
        <w:rPr>
          <w:rFonts w:ascii="仿宋" w:eastAsia="仿宋" w:hAnsi="仿宋" w:cs="Times New Roman" w:hint="eastAsia"/>
          <w:sz w:val="28"/>
          <w:szCs w:val="28"/>
        </w:rPr>
      </w:pPr>
      <w:r w:rsidRPr="0041033D">
        <w:rPr>
          <w:rFonts w:ascii="仿宋" w:eastAsia="仿宋" w:hAnsi="仿宋" w:cs="Times New Roman" w:hint="eastAsia"/>
          <w:sz w:val="28"/>
          <w:szCs w:val="28"/>
        </w:rPr>
        <w:t>（</w:t>
      </w:r>
      <w:r w:rsidRPr="0041033D">
        <w:rPr>
          <w:rFonts w:ascii="仿宋" w:eastAsia="仿宋" w:hAnsi="仿宋" w:cs="Times New Roman"/>
          <w:sz w:val="28"/>
          <w:szCs w:val="28"/>
        </w:rPr>
        <w:t>4</w:t>
      </w:r>
      <w:r w:rsidRPr="0041033D">
        <w:rPr>
          <w:rFonts w:ascii="仿宋" w:eastAsia="仿宋" w:hAnsi="仿宋" w:cs="Times New Roman" w:hint="eastAsia"/>
          <w:sz w:val="28"/>
          <w:szCs w:val="28"/>
        </w:rPr>
        <w:t>）我方理解，贵单位不一定接受最低报价的响应文件或可能接受任何的响应文件；同时也理解，不论结果如何，贵单位不承担我方的任何响应费用。</w:t>
      </w:r>
    </w:p>
    <w:p w14:paraId="4BE629B9" w14:textId="77777777" w:rsidR="0041033D" w:rsidRPr="0041033D" w:rsidRDefault="0041033D" w:rsidP="0041033D">
      <w:pPr>
        <w:adjustRightInd w:val="0"/>
        <w:snapToGrid w:val="0"/>
        <w:spacing w:line="360" w:lineRule="auto"/>
        <w:rPr>
          <w:rFonts w:ascii="仿宋" w:eastAsia="仿宋" w:hAnsi="仿宋" w:cs="Times New Roman" w:hint="eastAsia"/>
          <w:sz w:val="28"/>
          <w:szCs w:val="28"/>
        </w:rPr>
      </w:pPr>
      <w:r w:rsidRPr="0041033D">
        <w:rPr>
          <w:rFonts w:ascii="仿宋" w:eastAsia="仿宋" w:hAnsi="仿宋" w:cs="Times New Roman" w:hint="eastAsia"/>
          <w:sz w:val="28"/>
          <w:szCs w:val="28"/>
        </w:rPr>
        <w:t>（</w:t>
      </w:r>
      <w:r w:rsidRPr="0041033D">
        <w:rPr>
          <w:rFonts w:ascii="仿宋" w:eastAsia="仿宋" w:hAnsi="仿宋" w:cs="Times New Roman"/>
          <w:sz w:val="28"/>
          <w:szCs w:val="28"/>
        </w:rPr>
        <w:t>5</w:t>
      </w:r>
      <w:r w:rsidRPr="0041033D">
        <w:rPr>
          <w:rFonts w:ascii="仿宋" w:eastAsia="仿宋" w:hAnsi="仿宋" w:cs="Times New Roman" w:hint="eastAsia"/>
          <w:sz w:val="28"/>
          <w:szCs w:val="28"/>
        </w:rPr>
        <w:t>）如果我方在采购有效期内撤回响应文件，或收到中选通知书后未能按采购文件规定的期限签署或拒绝签署合同，或未能或拒绝提交履约担保，贵单位有权视为我方自动放弃中选资格并没收我方提交的采购保证金。</w:t>
      </w:r>
    </w:p>
    <w:p w14:paraId="57DB7DE4" w14:textId="77777777" w:rsidR="0041033D" w:rsidRPr="0041033D" w:rsidRDefault="0041033D" w:rsidP="0041033D">
      <w:pPr>
        <w:ind w:firstLineChars="200" w:firstLine="560"/>
        <w:rPr>
          <w:rFonts w:ascii="仿宋" w:eastAsia="仿宋" w:hAnsi="仿宋" w:cs="Times New Roman" w:hint="eastAsia"/>
          <w:sz w:val="28"/>
          <w:szCs w:val="28"/>
        </w:rPr>
      </w:pPr>
      <w:r w:rsidRPr="0041033D">
        <w:rPr>
          <w:rFonts w:ascii="仿宋" w:eastAsia="仿宋" w:hAnsi="仿宋" w:cs="Times New Roman" w:hint="eastAsia"/>
          <w:sz w:val="28"/>
          <w:szCs w:val="28"/>
        </w:rPr>
        <w:t>本公司若有违反</w:t>
      </w:r>
      <w:proofErr w:type="gramStart"/>
      <w:r w:rsidRPr="0041033D">
        <w:rPr>
          <w:rFonts w:ascii="仿宋" w:eastAsia="仿宋" w:hAnsi="仿宋" w:cs="Times New Roman" w:hint="eastAsia"/>
          <w:sz w:val="28"/>
          <w:szCs w:val="28"/>
        </w:rPr>
        <w:t>本承诺</w:t>
      </w:r>
      <w:proofErr w:type="gramEnd"/>
      <w:r w:rsidRPr="0041033D">
        <w:rPr>
          <w:rFonts w:ascii="仿宋" w:eastAsia="仿宋" w:hAnsi="仿宋" w:cs="Times New Roman" w:hint="eastAsia"/>
          <w:sz w:val="28"/>
          <w:szCs w:val="28"/>
        </w:rPr>
        <w:t>内容的行为，愿意承担法律责任，包括但不限于：放弃成交结果并愿意接受采购人或相关行政主管部门</w:t>
      </w:r>
      <w:proofErr w:type="gramStart"/>
      <w:r w:rsidRPr="0041033D">
        <w:rPr>
          <w:rFonts w:ascii="仿宋" w:eastAsia="仿宋" w:hAnsi="仿宋" w:cs="Times New Roman" w:hint="eastAsia"/>
          <w:sz w:val="28"/>
          <w:szCs w:val="28"/>
        </w:rPr>
        <w:t>作出</w:t>
      </w:r>
      <w:proofErr w:type="gramEnd"/>
      <w:r w:rsidRPr="0041033D">
        <w:rPr>
          <w:rFonts w:ascii="仿宋" w:eastAsia="仿宋" w:hAnsi="仿宋" w:cs="Times New Roman" w:hint="eastAsia"/>
          <w:sz w:val="28"/>
          <w:szCs w:val="28"/>
        </w:rPr>
        <w:t>的处罚并上报纳入采购人或上级相关黑名单库等相关处理。</w:t>
      </w:r>
    </w:p>
    <w:p w14:paraId="3F2EEDC5" w14:textId="77777777" w:rsidR="0041033D" w:rsidRPr="0041033D" w:rsidRDefault="0041033D" w:rsidP="0041033D">
      <w:pPr>
        <w:spacing w:line="360" w:lineRule="auto"/>
        <w:ind w:firstLineChars="200" w:firstLine="560"/>
        <w:rPr>
          <w:rFonts w:ascii="仿宋" w:eastAsia="仿宋" w:hAnsi="仿宋" w:cs="Times New Roman" w:hint="eastAsia"/>
          <w:sz w:val="28"/>
          <w:szCs w:val="28"/>
        </w:rPr>
      </w:pPr>
      <w:r w:rsidRPr="0041033D">
        <w:rPr>
          <w:rFonts w:ascii="仿宋" w:eastAsia="仿宋" w:hAnsi="仿宋" w:cs="Times New Roman" w:hint="eastAsia"/>
          <w:sz w:val="28"/>
          <w:szCs w:val="28"/>
        </w:rPr>
        <w:t>响应人：(盖章)</w:t>
      </w:r>
    </w:p>
    <w:p w14:paraId="066463A7" w14:textId="77777777" w:rsidR="0041033D" w:rsidRPr="0041033D" w:rsidRDefault="0041033D" w:rsidP="0041033D">
      <w:pPr>
        <w:spacing w:line="360" w:lineRule="auto"/>
        <w:ind w:firstLineChars="200" w:firstLine="560"/>
        <w:rPr>
          <w:rFonts w:ascii="仿宋" w:eastAsia="仿宋" w:hAnsi="仿宋" w:cs="Times New Roman" w:hint="eastAsia"/>
          <w:sz w:val="28"/>
          <w:szCs w:val="28"/>
        </w:rPr>
      </w:pPr>
      <w:r w:rsidRPr="0041033D">
        <w:rPr>
          <w:rFonts w:ascii="仿宋" w:eastAsia="仿宋" w:hAnsi="仿宋" w:cs="Times New Roman" w:hint="eastAsia"/>
          <w:sz w:val="28"/>
          <w:szCs w:val="28"/>
        </w:rPr>
        <w:t>单位地址：</w:t>
      </w:r>
    </w:p>
    <w:p w14:paraId="544FC347" w14:textId="77777777" w:rsidR="0041033D" w:rsidRPr="0041033D" w:rsidRDefault="0041033D" w:rsidP="0041033D">
      <w:pPr>
        <w:spacing w:line="360" w:lineRule="auto"/>
        <w:ind w:firstLineChars="200" w:firstLine="560"/>
        <w:rPr>
          <w:rFonts w:ascii="仿宋" w:eastAsia="仿宋" w:hAnsi="仿宋" w:cs="Times New Roman" w:hint="eastAsia"/>
          <w:sz w:val="28"/>
          <w:szCs w:val="28"/>
        </w:rPr>
      </w:pPr>
      <w:r w:rsidRPr="0041033D">
        <w:rPr>
          <w:rFonts w:ascii="仿宋" w:eastAsia="仿宋" w:hAnsi="仿宋" w:cs="Times New Roman" w:hint="eastAsia"/>
          <w:sz w:val="28"/>
          <w:szCs w:val="28"/>
        </w:rPr>
        <w:t>法定代表人或委托代理人：(盖章)</w:t>
      </w:r>
    </w:p>
    <w:p w14:paraId="13034AD2" w14:textId="77777777" w:rsidR="0041033D" w:rsidRPr="0041033D" w:rsidRDefault="0041033D" w:rsidP="0041033D">
      <w:pPr>
        <w:spacing w:line="440" w:lineRule="exact"/>
        <w:jc w:val="right"/>
        <w:rPr>
          <w:rFonts w:ascii="仿宋" w:eastAsia="仿宋" w:hAnsi="仿宋" w:cs="Times New Roman" w:hint="eastAsia"/>
          <w:sz w:val="28"/>
          <w:szCs w:val="28"/>
        </w:rPr>
      </w:pPr>
      <w:r w:rsidRPr="0041033D">
        <w:rPr>
          <w:rFonts w:ascii="仿宋" w:eastAsia="仿宋" w:hAnsi="仿宋" w:cs="Times New Roman" w:hint="eastAsia"/>
          <w:sz w:val="28"/>
          <w:szCs w:val="28"/>
        </w:rPr>
        <w:t xml:space="preserve">日期： </w:t>
      </w:r>
      <w:r w:rsidRPr="0041033D">
        <w:rPr>
          <w:rFonts w:ascii="仿宋" w:eastAsia="仿宋" w:hAnsi="仿宋" w:cs="Times New Roman"/>
          <w:sz w:val="28"/>
          <w:szCs w:val="28"/>
        </w:rPr>
        <w:t xml:space="preserve">  </w:t>
      </w:r>
      <w:r w:rsidRPr="0041033D">
        <w:rPr>
          <w:rFonts w:ascii="仿宋" w:eastAsia="仿宋" w:hAnsi="仿宋" w:cs="Times New Roman" w:hint="eastAsia"/>
          <w:sz w:val="28"/>
          <w:szCs w:val="28"/>
        </w:rPr>
        <w:t>年</w:t>
      </w:r>
      <w:r w:rsidRPr="0041033D">
        <w:rPr>
          <w:rFonts w:ascii="仿宋" w:eastAsia="仿宋" w:hAnsi="仿宋" w:cs="Times New Roman"/>
          <w:sz w:val="28"/>
          <w:szCs w:val="28"/>
        </w:rPr>
        <w:t xml:space="preserve">   </w:t>
      </w:r>
      <w:r w:rsidRPr="0041033D">
        <w:rPr>
          <w:rFonts w:ascii="仿宋" w:eastAsia="仿宋" w:hAnsi="仿宋" w:cs="Times New Roman" w:hint="eastAsia"/>
          <w:sz w:val="28"/>
          <w:szCs w:val="28"/>
        </w:rPr>
        <w:t>月</w:t>
      </w:r>
      <w:r w:rsidRPr="0041033D">
        <w:rPr>
          <w:rFonts w:ascii="仿宋" w:eastAsia="仿宋" w:hAnsi="仿宋" w:cs="Times New Roman"/>
          <w:sz w:val="28"/>
          <w:szCs w:val="28"/>
        </w:rPr>
        <w:t xml:space="preserve">   </w:t>
      </w:r>
      <w:r w:rsidRPr="0041033D">
        <w:rPr>
          <w:rFonts w:ascii="仿宋" w:eastAsia="仿宋" w:hAnsi="仿宋" w:cs="Times New Roman" w:hint="eastAsia"/>
          <w:sz w:val="28"/>
          <w:szCs w:val="28"/>
        </w:rPr>
        <w:t>日</w:t>
      </w:r>
      <w:bookmarkEnd w:id="4"/>
      <w:bookmarkEnd w:id="5"/>
    </w:p>
    <w:sectPr w:rsidR="0041033D" w:rsidRPr="0041033D" w:rsidSect="00AF369B">
      <w:pgSz w:w="11906" w:h="16838"/>
      <w:pgMar w:top="709" w:right="1800" w:bottom="85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74CBA" w14:textId="77777777" w:rsidR="000F0322" w:rsidRDefault="000F0322" w:rsidP="000A517B">
      <w:r>
        <w:separator/>
      </w:r>
    </w:p>
  </w:endnote>
  <w:endnote w:type="continuationSeparator" w:id="0">
    <w:p w14:paraId="1E58B96C" w14:textId="77777777" w:rsidR="000F0322" w:rsidRDefault="000F0322" w:rsidP="000A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方正小标宋_GBK">
    <w:altName w:val="微软雅黑"/>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01295" w14:textId="77777777" w:rsidR="000F0322" w:rsidRDefault="000F0322" w:rsidP="000A517B">
      <w:r>
        <w:separator/>
      </w:r>
    </w:p>
  </w:footnote>
  <w:footnote w:type="continuationSeparator" w:id="0">
    <w:p w14:paraId="5270FCC1" w14:textId="77777777" w:rsidR="000F0322" w:rsidRDefault="000F0322" w:rsidP="000A5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555"/>
    <w:multiLevelType w:val="hybridMultilevel"/>
    <w:tmpl w:val="ABAA42DC"/>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 w15:restartNumberingAfterBreak="0">
    <w:nsid w:val="105C53EF"/>
    <w:multiLevelType w:val="hybridMultilevel"/>
    <w:tmpl w:val="774C03AC"/>
    <w:lvl w:ilvl="0" w:tplc="04090011">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 w15:restartNumberingAfterBreak="0">
    <w:nsid w:val="111224A2"/>
    <w:multiLevelType w:val="hybridMultilevel"/>
    <w:tmpl w:val="1FE4C8E6"/>
    <w:lvl w:ilvl="0" w:tplc="5336BDC8">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3" w15:restartNumberingAfterBreak="0">
    <w:nsid w:val="14FA66CC"/>
    <w:multiLevelType w:val="hybridMultilevel"/>
    <w:tmpl w:val="B4C0B3E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5B45B91"/>
    <w:multiLevelType w:val="hybridMultilevel"/>
    <w:tmpl w:val="30C8B79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3F0360A"/>
    <w:multiLevelType w:val="hybridMultilevel"/>
    <w:tmpl w:val="D28E474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7F0267D"/>
    <w:multiLevelType w:val="hybridMultilevel"/>
    <w:tmpl w:val="72F483D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95E126A"/>
    <w:multiLevelType w:val="hybridMultilevel"/>
    <w:tmpl w:val="5F2EC5C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DB6225D"/>
    <w:multiLevelType w:val="hybridMultilevel"/>
    <w:tmpl w:val="E3DE7A7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4B76101"/>
    <w:multiLevelType w:val="hybridMultilevel"/>
    <w:tmpl w:val="82BE3BAC"/>
    <w:lvl w:ilvl="0" w:tplc="04090011">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0" w15:restartNumberingAfterBreak="0">
    <w:nsid w:val="777A52B7"/>
    <w:multiLevelType w:val="hybridMultilevel"/>
    <w:tmpl w:val="0EF2979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8FC3373"/>
    <w:multiLevelType w:val="hybridMultilevel"/>
    <w:tmpl w:val="F600F3A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87601426">
    <w:abstractNumId w:val="2"/>
  </w:num>
  <w:num w:numId="2" w16cid:durableId="1199008364">
    <w:abstractNumId w:val="5"/>
  </w:num>
  <w:num w:numId="3" w16cid:durableId="543324588">
    <w:abstractNumId w:val="0"/>
  </w:num>
  <w:num w:numId="4" w16cid:durableId="317996432">
    <w:abstractNumId w:val="9"/>
  </w:num>
  <w:num w:numId="5" w16cid:durableId="1553347520">
    <w:abstractNumId w:val="1"/>
  </w:num>
  <w:num w:numId="6" w16cid:durableId="2034719436">
    <w:abstractNumId w:val="3"/>
  </w:num>
  <w:num w:numId="7" w16cid:durableId="221645891">
    <w:abstractNumId w:val="4"/>
  </w:num>
  <w:num w:numId="8" w16cid:durableId="234053093">
    <w:abstractNumId w:val="10"/>
  </w:num>
  <w:num w:numId="9" w16cid:durableId="1316644555">
    <w:abstractNumId w:val="6"/>
  </w:num>
  <w:num w:numId="10" w16cid:durableId="1625041568">
    <w:abstractNumId w:val="11"/>
  </w:num>
  <w:num w:numId="11" w16cid:durableId="140737061">
    <w:abstractNumId w:val="7"/>
  </w:num>
  <w:num w:numId="12" w16cid:durableId="1492596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79"/>
    <w:rsid w:val="00000E5C"/>
    <w:rsid w:val="00004B0A"/>
    <w:rsid w:val="000134D3"/>
    <w:rsid w:val="00017059"/>
    <w:rsid w:val="00036BA7"/>
    <w:rsid w:val="000405BA"/>
    <w:rsid w:val="000446F3"/>
    <w:rsid w:val="00052610"/>
    <w:rsid w:val="0005554A"/>
    <w:rsid w:val="00057438"/>
    <w:rsid w:val="0006410D"/>
    <w:rsid w:val="00065DEA"/>
    <w:rsid w:val="000701DB"/>
    <w:rsid w:val="0007036E"/>
    <w:rsid w:val="00072A4F"/>
    <w:rsid w:val="000807D9"/>
    <w:rsid w:val="00083452"/>
    <w:rsid w:val="00090DA4"/>
    <w:rsid w:val="00094A1A"/>
    <w:rsid w:val="000A0944"/>
    <w:rsid w:val="000A106B"/>
    <w:rsid w:val="000A3A9A"/>
    <w:rsid w:val="000A517B"/>
    <w:rsid w:val="000A6A42"/>
    <w:rsid w:val="000C23DE"/>
    <w:rsid w:val="000C2B42"/>
    <w:rsid w:val="000D4C6E"/>
    <w:rsid w:val="000E1BD2"/>
    <w:rsid w:val="000E1CA8"/>
    <w:rsid w:val="000E4401"/>
    <w:rsid w:val="000E7C44"/>
    <w:rsid w:val="000F0322"/>
    <w:rsid w:val="000F2CA7"/>
    <w:rsid w:val="000F4915"/>
    <w:rsid w:val="000F4F2C"/>
    <w:rsid w:val="000F6C90"/>
    <w:rsid w:val="000F75B0"/>
    <w:rsid w:val="00107940"/>
    <w:rsid w:val="00110F08"/>
    <w:rsid w:val="001117BF"/>
    <w:rsid w:val="0011423C"/>
    <w:rsid w:val="00120BED"/>
    <w:rsid w:val="00123E27"/>
    <w:rsid w:val="00124D41"/>
    <w:rsid w:val="001266CC"/>
    <w:rsid w:val="001300E5"/>
    <w:rsid w:val="00130920"/>
    <w:rsid w:val="00141E54"/>
    <w:rsid w:val="001449B3"/>
    <w:rsid w:val="001511C0"/>
    <w:rsid w:val="001528F3"/>
    <w:rsid w:val="00152EE3"/>
    <w:rsid w:val="001558AD"/>
    <w:rsid w:val="00160BC2"/>
    <w:rsid w:val="0017777E"/>
    <w:rsid w:val="0019111C"/>
    <w:rsid w:val="00195F55"/>
    <w:rsid w:val="001A5A66"/>
    <w:rsid w:val="001B092B"/>
    <w:rsid w:val="001D33C5"/>
    <w:rsid w:val="001E07E5"/>
    <w:rsid w:val="001E22DC"/>
    <w:rsid w:val="001E2804"/>
    <w:rsid w:val="001E402A"/>
    <w:rsid w:val="001F5A4B"/>
    <w:rsid w:val="00201B88"/>
    <w:rsid w:val="00204297"/>
    <w:rsid w:val="00207A2C"/>
    <w:rsid w:val="002110BF"/>
    <w:rsid w:val="00211483"/>
    <w:rsid w:val="00214831"/>
    <w:rsid w:val="00214E54"/>
    <w:rsid w:val="00217526"/>
    <w:rsid w:val="002247C9"/>
    <w:rsid w:val="00226A3C"/>
    <w:rsid w:val="0023141D"/>
    <w:rsid w:val="00237672"/>
    <w:rsid w:val="00240FAE"/>
    <w:rsid w:val="00244588"/>
    <w:rsid w:val="00247B58"/>
    <w:rsid w:val="002513D8"/>
    <w:rsid w:val="0025648F"/>
    <w:rsid w:val="00257769"/>
    <w:rsid w:val="00262771"/>
    <w:rsid w:val="00270635"/>
    <w:rsid w:val="00271E1C"/>
    <w:rsid w:val="00275AB4"/>
    <w:rsid w:val="00275E34"/>
    <w:rsid w:val="00276E28"/>
    <w:rsid w:val="00280DDA"/>
    <w:rsid w:val="00281BEE"/>
    <w:rsid w:val="00283DE7"/>
    <w:rsid w:val="00287BF3"/>
    <w:rsid w:val="0029223F"/>
    <w:rsid w:val="00293DB1"/>
    <w:rsid w:val="002A03CF"/>
    <w:rsid w:val="002A218F"/>
    <w:rsid w:val="002A5D8A"/>
    <w:rsid w:val="002B096C"/>
    <w:rsid w:val="002B12D6"/>
    <w:rsid w:val="002B2B92"/>
    <w:rsid w:val="002B6DBA"/>
    <w:rsid w:val="002D0F1D"/>
    <w:rsid w:val="002D3A35"/>
    <w:rsid w:val="002E1BCA"/>
    <w:rsid w:val="002E3317"/>
    <w:rsid w:val="003016B9"/>
    <w:rsid w:val="00301750"/>
    <w:rsid w:val="00305E31"/>
    <w:rsid w:val="00307697"/>
    <w:rsid w:val="00307950"/>
    <w:rsid w:val="00310CA5"/>
    <w:rsid w:val="00310D99"/>
    <w:rsid w:val="0032042D"/>
    <w:rsid w:val="003216C1"/>
    <w:rsid w:val="003402CA"/>
    <w:rsid w:val="00343247"/>
    <w:rsid w:val="003461BE"/>
    <w:rsid w:val="00346514"/>
    <w:rsid w:val="003466E9"/>
    <w:rsid w:val="00346ED2"/>
    <w:rsid w:val="00350302"/>
    <w:rsid w:val="00350B88"/>
    <w:rsid w:val="0035138A"/>
    <w:rsid w:val="0036202C"/>
    <w:rsid w:val="003640FD"/>
    <w:rsid w:val="00372649"/>
    <w:rsid w:val="00372ADA"/>
    <w:rsid w:val="00373641"/>
    <w:rsid w:val="003809E7"/>
    <w:rsid w:val="0039601F"/>
    <w:rsid w:val="0039684B"/>
    <w:rsid w:val="003A3966"/>
    <w:rsid w:val="003A6371"/>
    <w:rsid w:val="003A6BA7"/>
    <w:rsid w:val="003B7429"/>
    <w:rsid w:val="003B7B4B"/>
    <w:rsid w:val="003B7D4F"/>
    <w:rsid w:val="003C093B"/>
    <w:rsid w:val="003C3880"/>
    <w:rsid w:val="003C6CA1"/>
    <w:rsid w:val="003D3697"/>
    <w:rsid w:val="003D4B7F"/>
    <w:rsid w:val="003E53FD"/>
    <w:rsid w:val="003E7180"/>
    <w:rsid w:val="003F2D65"/>
    <w:rsid w:val="003F3905"/>
    <w:rsid w:val="003F6721"/>
    <w:rsid w:val="0040377A"/>
    <w:rsid w:val="0040586D"/>
    <w:rsid w:val="00406A6B"/>
    <w:rsid w:val="0041033D"/>
    <w:rsid w:val="00410D7E"/>
    <w:rsid w:val="004175E0"/>
    <w:rsid w:val="0042382E"/>
    <w:rsid w:val="0043597A"/>
    <w:rsid w:val="0045319A"/>
    <w:rsid w:val="00457467"/>
    <w:rsid w:val="00460ACA"/>
    <w:rsid w:val="00460ACB"/>
    <w:rsid w:val="00470C6F"/>
    <w:rsid w:val="0047205A"/>
    <w:rsid w:val="00475F4B"/>
    <w:rsid w:val="004766DA"/>
    <w:rsid w:val="00477E2D"/>
    <w:rsid w:val="00480B5C"/>
    <w:rsid w:val="0048146B"/>
    <w:rsid w:val="0048416B"/>
    <w:rsid w:val="004901B5"/>
    <w:rsid w:val="004936A1"/>
    <w:rsid w:val="0049690C"/>
    <w:rsid w:val="004A0186"/>
    <w:rsid w:val="004A2FD1"/>
    <w:rsid w:val="004A63D7"/>
    <w:rsid w:val="004B0982"/>
    <w:rsid w:val="004B292A"/>
    <w:rsid w:val="004B4063"/>
    <w:rsid w:val="004B6A7A"/>
    <w:rsid w:val="004D30B1"/>
    <w:rsid w:val="004E2B47"/>
    <w:rsid w:val="004E5B39"/>
    <w:rsid w:val="004E6AAF"/>
    <w:rsid w:val="004E7F88"/>
    <w:rsid w:val="004F4F92"/>
    <w:rsid w:val="004F5FE7"/>
    <w:rsid w:val="00502F81"/>
    <w:rsid w:val="005054D6"/>
    <w:rsid w:val="00505BEB"/>
    <w:rsid w:val="00507BC5"/>
    <w:rsid w:val="005171D2"/>
    <w:rsid w:val="00517FDA"/>
    <w:rsid w:val="00530240"/>
    <w:rsid w:val="00530343"/>
    <w:rsid w:val="005346EA"/>
    <w:rsid w:val="00537A7B"/>
    <w:rsid w:val="00547EBD"/>
    <w:rsid w:val="00561707"/>
    <w:rsid w:val="00576DD3"/>
    <w:rsid w:val="00580631"/>
    <w:rsid w:val="00581860"/>
    <w:rsid w:val="00593BBB"/>
    <w:rsid w:val="00595706"/>
    <w:rsid w:val="005970FD"/>
    <w:rsid w:val="005A1BE4"/>
    <w:rsid w:val="005A553E"/>
    <w:rsid w:val="005A608F"/>
    <w:rsid w:val="005C086F"/>
    <w:rsid w:val="005C1236"/>
    <w:rsid w:val="005C4956"/>
    <w:rsid w:val="005C4C05"/>
    <w:rsid w:val="005C513F"/>
    <w:rsid w:val="005D193D"/>
    <w:rsid w:val="005D77E9"/>
    <w:rsid w:val="005E339A"/>
    <w:rsid w:val="005F3436"/>
    <w:rsid w:val="00604D20"/>
    <w:rsid w:val="0061336F"/>
    <w:rsid w:val="0061583C"/>
    <w:rsid w:val="00616AB5"/>
    <w:rsid w:val="006200FE"/>
    <w:rsid w:val="00620EA1"/>
    <w:rsid w:val="006321CF"/>
    <w:rsid w:val="0063398F"/>
    <w:rsid w:val="00657BA7"/>
    <w:rsid w:val="006602D9"/>
    <w:rsid w:val="006626C2"/>
    <w:rsid w:val="006633EA"/>
    <w:rsid w:val="0066556E"/>
    <w:rsid w:val="00667B45"/>
    <w:rsid w:val="00671A71"/>
    <w:rsid w:val="00672C30"/>
    <w:rsid w:val="0068247E"/>
    <w:rsid w:val="00684D27"/>
    <w:rsid w:val="00685DD7"/>
    <w:rsid w:val="00686EC6"/>
    <w:rsid w:val="00692B51"/>
    <w:rsid w:val="00693D54"/>
    <w:rsid w:val="006A3ED5"/>
    <w:rsid w:val="006A64B3"/>
    <w:rsid w:val="006A64D1"/>
    <w:rsid w:val="006A7DA5"/>
    <w:rsid w:val="006B65E5"/>
    <w:rsid w:val="006C23B6"/>
    <w:rsid w:val="006D7B19"/>
    <w:rsid w:val="006E34F2"/>
    <w:rsid w:val="006E36CF"/>
    <w:rsid w:val="006E43F6"/>
    <w:rsid w:val="006E5F15"/>
    <w:rsid w:val="006E742D"/>
    <w:rsid w:val="006F16C1"/>
    <w:rsid w:val="006F34C0"/>
    <w:rsid w:val="006F359E"/>
    <w:rsid w:val="006F3FC6"/>
    <w:rsid w:val="006F685C"/>
    <w:rsid w:val="007102D5"/>
    <w:rsid w:val="007143B8"/>
    <w:rsid w:val="007213BB"/>
    <w:rsid w:val="0072228D"/>
    <w:rsid w:val="00736033"/>
    <w:rsid w:val="0074215A"/>
    <w:rsid w:val="007472AD"/>
    <w:rsid w:val="007566A1"/>
    <w:rsid w:val="00760E0A"/>
    <w:rsid w:val="007630ED"/>
    <w:rsid w:val="00764323"/>
    <w:rsid w:val="00783F6B"/>
    <w:rsid w:val="007949F7"/>
    <w:rsid w:val="00795AB7"/>
    <w:rsid w:val="007966DB"/>
    <w:rsid w:val="007A5932"/>
    <w:rsid w:val="007B147E"/>
    <w:rsid w:val="007C70FD"/>
    <w:rsid w:val="007D18F1"/>
    <w:rsid w:val="007D2640"/>
    <w:rsid w:val="007E0736"/>
    <w:rsid w:val="007F3157"/>
    <w:rsid w:val="007F4E4E"/>
    <w:rsid w:val="00800E25"/>
    <w:rsid w:val="00807CB1"/>
    <w:rsid w:val="008176DB"/>
    <w:rsid w:val="0082408C"/>
    <w:rsid w:val="00825F25"/>
    <w:rsid w:val="00826ECD"/>
    <w:rsid w:val="00840246"/>
    <w:rsid w:val="00847309"/>
    <w:rsid w:val="0084730B"/>
    <w:rsid w:val="00850EF3"/>
    <w:rsid w:val="00853970"/>
    <w:rsid w:val="0085479F"/>
    <w:rsid w:val="00855832"/>
    <w:rsid w:val="00861CAE"/>
    <w:rsid w:val="00867F88"/>
    <w:rsid w:val="00872FAF"/>
    <w:rsid w:val="00880B87"/>
    <w:rsid w:val="00884679"/>
    <w:rsid w:val="00885245"/>
    <w:rsid w:val="008930D6"/>
    <w:rsid w:val="008A30C1"/>
    <w:rsid w:val="008A5EE3"/>
    <w:rsid w:val="008C1034"/>
    <w:rsid w:val="008C549C"/>
    <w:rsid w:val="008D2357"/>
    <w:rsid w:val="008D3DBA"/>
    <w:rsid w:val="008D6F06"/>
    <w:rsid w:val="008E2F65"/>
    <w:rsid w:val="008F27CF"/>
    <w:rsid w:val="0090108F"/>
    <w:rsid w:val="00901CA7"/>
    <w:rsid w:val="00901E04"/>
    <w:rsid w:val="00913C66"/>
    <w:rsid w:val="009164DE"/>
    <w:rsid w:val="00921A55"/>
    <w:rsid w:val="0092498C"/>
    <w:rsid w:val="00930C6B"/>
    <w:rsid w:val="00932D66"/>
    <w:rsid w:val="00934D07"/>
    <w:rsid w:val="00937E71"/>
    <w:rsid w:val="009613C8"/>
    <w:rsid w:val="009617A2"/>
    <w:rsid w:val="00965C99"/>
    <w:rsid w:val="00966B87"/>
    <w:rsid w:val="00971F40"/>
    <w:rsid w:val="00986679"/>
    <w:rsid w:val="0098777B"/>
    <w:rsid w:val="00996AF0"/>
    <w:rsid w:val="00997A81"/>
    <w:rsid w:val="009A3D91"/>
    <w:rsid w:val="009A6785"/>
    <w:rsid w:val="009B6737"/>
    <w:rsid w:val="009B6F70"/>
    <w:rsid w:val="009C6091"/>
    <w:rsid w:val="009D0F96"/>
    <w:rsid w:val="009D5887"/>
    <w:rsid w:val="009E16A7"/>
    <w:rsid w:val="009F0438"/>
    <w:rsid w:val="009F17CE"/>
    <w:rsid w:val="009F50FF"/>
    <w:rsid w:val="009F5BC0"/>
    <w:rsid w:val="00A00D56"/>
    <w:rsid w:val="00A048D1"/>
    <w:rsid w:val="00A07936"/>
    <w:rsid w:val="00A112F3"/>
    <w:rsid w:val="00A1403E"/>
    <w:rsid w:val="00A14DB7"/>
    <w:rsid w:val="00A33FD8"/>
    <w:rsid w:val="00A36D6B"/>
    <w:rsid w:val="00A4229A"/>
    <w:rsid w:val="00A51FC0"/>
    <w:rsid w:val="00A5237B"/>
    <w:rsid w:val="00A531A5"/>
    <w:rsid w:val="00A5660C"/>
    <w:rsid w:val="00A63BC2"/>
    <w:rsid w:val="00A64210"/>
    <w:rsid w:val="00A6540B"/>
    <w:rsid w:val="00A671B6"/>
    <w:rsid w:val="00A67738"/>
    <w:rsid w:val="00A708A0"/>
    <w:rsid w:val="00A71277"/>
    <w:rsid w:val="00A76B58"/>
    <w:rsid w:val="00A86C2C"/>
    <w:rsid w:val="00A90F18"/>
    <w:rsid w:val="00A92C19"/>
    <w:rsid w:val="00A94B1C"/>
    <w:rsid w:val="00AA6BC7"/>
    <w:rsid w:val="00AB5B01"/>
    <w:rsid w:val="00AB7DB7"/>
    <w:rsid w:val="00AC0BDC"/>
    <w:rsid w:val="00AC20F6"/>
    <w:rsid w:val="00AC45A0"/>
    <w:rsid w:val="00AD136E"/>
    <w:rsid w:val="00AD1680"/>
    <w:rsid w:val="00AD2B95"/>
    <w:rsid w:val="00AE2548"/>
    <w:rsid w:val="00AE4F35"/>
    <w:rsid w:val="00AF369B"/>
    <w:rsid w:val="00AF68DF"/>
    <w:rsid w:val="00B07312"/>
    <w:rsid w:val="00B178FF"/>
    <w:rsid w:val="00B22CA2"/>
    <w:rsid w:val="00B2313C"/>
    <w:rsid w:val="00B2355E"/>
    <w:rsid w:val="00B2369A"/>
    <w:rsid w:val="00B31214"/>
    <w:rsid w:val="00B32664"/>
    <w:rsid w:val="00B3456C"/>
    <w:rsid w:val="00B360E4"/>
    <w:rsid w:val="00B401E7"/>
    <w:rsid w:val="00B43402"/>
    <w:rsid w:val="00B53FF3"/>
    <w:rsid w:val="00B606B6"/>
    <w:rsid w:val="00B63AD4"/>
    <w:rsid w:val="00B66502"/>
    <w:rsid w:val="00B66E6F"/>
    <w:rsid w:val="00B74C7C"/>
    <w:rsid w:val="00B80C56"/>
    <w:rsid w:val="00B842D4"/>
    <w:rsid w:val="00B9152B"/>
    <w:rsid w:val="00B91A8B"/>
    <w:rsid w:val="00B9384D"/>
    <w:rsid w:val="00B9557F"/>
    <w:rsid w:val="00B976E4"/>
    <w:rsid w:val="00BA7BA0"/>
    <w:rsid w:val="00BB56F5"/>
    <w:rsid w:val="00BB58FF"/>
    <w:rsid w:val="00BC0530"/>
    <w:rsid w:val="00BC4281"/>
    <w:rsid w:val="00BD0DA2"/>
    <w:rsid w:val="00BD3BA4"/>
    <w:rsid w:val="00BE17D3"/>
    <w:rsid w:val="00BE7656"/>
    <w:rsid w:val="00BF1C7B"/>
    <w:rsid w:val="00BF45DF"/>
    <w:rsid w:val="00BF7500"/>
    <w:rsid w:val="00C01A28"/>
    <w:rsid w:val="00C02602"/>
    <w:rsid w:val="00C035F4"/>
    <w:rsid w:val="00C179F3"/>
    <w:rsid w:val="00C20479"/>
    <w:rsid w:val="00C20AE4"/>
    <w:rsid w:val="00C30C1E"/>
    <w:rsid w:val="00C32E28"/>
    <w:rsid w:val="00C40078"/>
    <w:rsid w:val="00C43832"/>
    <w:rsid w:val="00C51D4C"/>
    <w:rsid w:val="00C63C63"/>
    <w:rsid w:val="00C7027E"/>
    <w:rsid w:val="00C73D85"/>
    <w:rsid w:val="00C742C2"/>
    <w:rsid w:val="00C75E3B"/>
    <w:rsid w:val="00C80068"/>
    <w:rsid w:val="00C868FD"/>
    <w:rsid w:val="00C86B57"/>
    <w:rsid w:val="00C92FD7"/>
    <w:rsid w:val="00C9722D"/>
    <w:rsid w:val="00C97A0D"/>
    <w:rsid w:val="00CA42C5"/>
    <w:rsid w:val="00CA50C1"/>
    <w:rsid w:val="00CA6368"/>
    <w:rsid w:val="00CB32D1"/>
    <w:rsid w:val="00CB49E8"/>
    <w:rsid w:val="00CB59EE"/>
    <w:rsid w:val="00CC321C"/>
    <w:rsid w:val="00CC664D"/>
    <w:rsid w:val="00CC7B02"/>
    <w:rsid w:val="00CD5D2F"/>
    <w:rsid w:val="00CD746B"/>
    <w:rsid w:val="00CD7D8A"/>
    <w:rsid w:val="00CF1DC2"/>
    <w:rsid w:val="00CF3F5B"/>
    <w:rsid w:val="00CF41CF"/>
    <w:rsid w:val="00CF79E1"/>
    <w:rsid w:val="00D14742"/>
    <w:rsid w:val="00D1509C"/>
    <w:rsid w:val="00D21D64"/>
    <w:rsid w:val="00D22AA6"/>
    <w:rsid w:val="00D25E3C"/>
    <w:rsid w:val="00D27242"/>
    <w:rsid w:val="00D27972"/>
    <w:rsid w:val="00D3027B"/>
    <w:rsid w:val="00D33F9A"/>
    <w:rsid w:val="00D4021E"/>
    <w:rsid w:val="00D43944"/>
    <w:rsid w:val="00D56C46"/>
    <w:rsid w:val="00D57697"/>
    <w:rsid w:val="00D6162D"/>
    <w:rsid w:val="00D65E4D"/>
    <w:rsid w:val="00D66AB9"/>
    <w:rsid w:val="00D710CE"/>
    <w:rsid w:val="00D71971"/>
    <w:rsid w:val="00D7494E"/>
    <w:rsid w:val="00D74BE3"/>
    <w:rsid w:val="00D76EB2"/>
    <w:rsid w:val="00D83D97"/>
    <w:rsid w:val="00D8732C"/>
    <w:rsid w:val="00D87E3B"/>
    <w:rsid w:val="00D91F50"/>
    <w:rsid w:val="00D933DC"/>
    <w:rsid w:val="00D93C39"/>
    <w:rsid w:val="00D97B18"/>
    <w:rsid w:val="00DA219E"/>
    <w:rsid w:val="00DB3FFC"/>
    <w:rsid w:val="00DB64CD"/>
    <w:rsid w:val="00DB679F"/>
    <w:rsid w:val="00DC026B"/>
    <w:rsid w:val="00DD0A54"/>
    <w:rsid w:val="00DD0ACD"/>
    <w:rsid w:val="00DD310D"/>
    <w:rsid w:val="00DE1063"/>
    <w:rsid w:val="00DE12F4"/>
    <w:rsid w:val="00DE1B6B"/>
    <w:rsid w:val="00DF242B"/>
    <w:rsid w:val="00DF24B7"/>
    <w:rsid w:val="00E04E31"/>
    <w:rsid w:val="00E05F01"/>
    <w:rsid w:val="00E12794"/>
    <w:rsid w:val="00E162F5"/>
    <w:rsid w:val="00E171E2"/>
    <w:rsid w:val="00E20DED"/>
    <w:rsid w:val="00E2568F"/>
    <w:rsid w:val="00E269C8"/>
    <w:rsid w:val="00E27F44"/>
    <w:rsid w:val="00E30C48"/>
    <w:rsid w:val="00E35361"/>
    <w:rsid w:val="00E36B90"/>
    <w:rsid w:val="00E42539"/>
    <w:rsid w:val="00E42F9E"/>
    <w:rsid w:val="00E61407"/>
    <w:rsid w:val="00E63AD0"/>
    <w:rsid w:val="00E74449"/>
    <w:rsid w:val="00E759D3"/>
    <w:rsid w:val="00E779A3"/>
    <w:rsid w:val="00E854CC"/>
    <w:rsid w:val="00E902E9"/>
    <w:rsid w:val="00E979DA"/>
    <w:rsid w:val="00EA2641"/>
    <w:rsid w:val="00EA3EA4"/>
    <w:rsid w:val="00EB0F69"/>
    <w:rsid w:val="00EB3671"/>
    <w:rsid w:val="00EC0B49"/>
    <w:rsid w:val="00EC28D1"/>
    <w:rsid w:val="00EC7285"/>
    <w:rsid w:val="00EC7B8B"/>
    <w:rsid w:val="00ED10AA"/>
    <w:rsid w:val="00ED22B9"/>
    <w:rsid w:val="00ED2C21"/>
    <w:rsid w:val="00ED4ADF"/>
    <w:rsid w:val="00EE56F7"/>
    <w:rsid w:val="00F01B58"/>
    <w:rsid w:val="00F01BD1"/>
    <w:rsid w:val="00F02413"/>
    <w:rsid w:val="00F03206"/>
    <w:rsid w:val="00F056B6"/>
    <w:rsid w:val="00F06F76"/>
    <w:rsid w:val="00F134D4"/>
    <w:rsid w:val="00F15A32"/>
    <w:rsid w:val="00F2083D"/>
    <w:rsid w:val="00F26916"/>
    <w:rsid w:val="00F27380"/>
    <w:rsid w:val="00F31C9A"/>
    <w:rsid w:val="00F372B7"/>
    <w:rsid w:val="00F37A4D"/>
    <w:rsid w:val="00F53EAF"/>
    <w:rsid w:val="00F555E3"/>
    <w:rsid w:val="00F55A30"/>
    <w:rsid w:val="00F55AB8"/>
    <w:rsid w:val="00F56465"/>
    <w:rsid w:val="00F60097"/>
    <w:rsid w:val="00F61CBE"/>
    <w:rsid w:val="00F64CDB"/>
    <w:rsid w:val="00F71214"/>
    <w:rsid w:val="00F7703D"/>
    <w:rsid w:val="00F77629"/>
    <w:rsid w:val="00F805F4"/>
    <w:rsid w:val="00F8121B"/>
    <w:rsid w:val="00F8277B"/>
    <w:rsid w:val="00F835CA"/>
    <w:rsid w:val="00F86A58"/>
    <w:rsid w:val="00F94992"/>
    <w:rsid w:val="00F97BCE"/>
    <w:rsid w:val="00FA1694"/>
    <w:rsid w:val="00FB0DE3"/>
    <w:rsid w:val="00FD3F39"/>
    <w:rsid w:val="00FE2C95"/>
    <w:rsid w:val="00FE32B9"/>
    <w:rsid w:val="00FE4B79"/>
    <w:rsid w:val="00FF16CC"/>
    <w:rsid w:val="00FF210D"/>
    <w:rsid w:val="00FF5356"/>
    <w:rsid w:val="00FF61E2"/>
    <w:rsid w:val="00FF6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457A0"/>
  <w15:docId w15:val="{1D06580C-63CB-4B58-8305-EE720028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33D"/>
    <w:pPr>
      <w:widowControl w:val="0"/>
      <w:jc w:val="both"/>
    </w:pPr>
  </w:style>
  <w:style w:type="paragraph" w:styleId="2">
    <w:name w:val="heading 2"/>
    <w:basedOn w:val="a"/>
    <w:next w:val="a"/>
    <w:link w:val="20"/>
    <w:uiPriority w:val="9"/>
    <w:unhideWhenUsed/>
    <w:qFormat/>
    <w:rsid w:val="009866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86679"/>
    <w:rPr>
      <w:rFonts w:asciiTheme="majorHAnsi" w:eastAsiaTheme="majorEastAsia" w:hAnsiTheme="majorHAnsi" w:cstheme="majorBidi"/>
      <w:b/>
      <w:bCs/>
      <w:sz w:val="32"/>
      <w:szCs w:val="32"/>
    </w:rPr>
  </w:style>
  <w:style w:type="character" w:styleId="a3">
    <w:name w:val="Hyperlink"/>
    <w:basedOn w:val="a0"/>
    <w:uiPriority w:val="99"/>
    <w:unhideWhenUsed/>
    <w:rsid w:val="001A5A66"/>
    <w:rPr>
      <w:color w:val="0000FF" w:themeColor="hyperlink"/>
      <w:u w:val="single"/>
    </w:rPr>
  </w:style>
  <w:style w:type="paragraph" w:styleId="a4">
    <w:name w:val="header"/>
    <w:basedOn w:val="a"/>
    <w:link w:val="a5"/>
    <w:uiPriority w:val="99"/>
    <w:unhideWhenUsed/>
    <w:rsid w:val="000A51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A517B"/>
    <w:rPr>
      <w:sz w:val="18"/>
      <w:szCs w:val="18"/>
    </w:rPr>
  </w:style>
  <w:style w:type="paragraph" w:styleId="a6">
    <w:name w:val="footer"/>
    <w:basedOn w:val="a"/>
    <w:link w:val="a7"/>
    <w:uiPriority w:val="99"/>
    <w:unhideWhenUsed/>
    <w:rsid w:val="000A517B"/>
    <w:pPr>
      <w:tabs>
        <w:tab w:val="center" w:pos="4153"/>
        <w:tab w:val="right" w:pos="8306"/>
      </w:tabs>
      <w:snapToGrid w:val="0"/>
      <w:jc w:val="left"/>
    </w:pPr>
    <w:rPr>
      <w:sz w:val="18"/>
      <w:szCs w:val="18"/>
    </w:rPr>
  </w:style>
  <w:style w:type="character" w:customStyle="1" w:styleId="a7">
    <w:name w:val="页脚 字符"/>
    <w:basedOn w:val="a0"/>
    <w:link w:val="a6"/>
    <w:uiPriority w:val="99"/>
    <w:rsid w:val="000A517B"/>
    <w:rPr>
      <w:sz w:val="18"/>
      <w:szCs w:val="18"/>
    </w:rPr>
  </w:style>
  <w:style w:type="character" w:customStyle="1" w:styleId="1">
    <w:name w:val="未处理的提及1"/>
    <w:basedOn w:val="a0"/>
    <w:uiPriority w:val="99"/>
    <w:semiHidden/>
    <w:unhideWhenUsed/>
    <w:rsid w:val="00B9557F"/>
    <w:rPr>
      <w:color w:val="605E5C"/>
      <w:shd w:val="clear" w:color="auto" w:fill="E1DFDD"/>
    </w:rPr>
  </w:style>
  <w:style w:type="paragraph" w:styleId="a8">
    <w:name w:val="List Paragraph"/>
    <w:basedOn w:val="a"/>
    <w:uiPriority w:val="34"/>
    <w:qFormat/>
    <w:rsid w:val="00EE56F7"/>
    <w:pPr>
      <w:ind w:firstLineChars="200" w:firstLine="420"/>
    </w:pPr>
  </w:style>
  <w:style w:type="paragraph" w:styleId="a9">
    <w:name w:val="Revision"/>
    <w:hidden/>
    <w:uiPriority w:val="99"/>
    <w:semiHidden/>
    <w:rsid w:val="001D33C5"/>
  </w:style>
  <w:style w:type="paragraph" w:styleId="aa">
    <w:name w:val="Balloon Text"/>
    <w:basedOn w:val="a"/>
    <w:link w:val="ab"/>
    <w:uiPriority w:val="99"/>
    <w:semiHidden/>
    <w:unhideWhenUsed/>
    <w:rsid w:val="00BC4281"/>
    <w:rPr>
      <w:sz w:val="18"/>
      <w:szCs w:val="18"/>
    </w:rPr>
  </w:style>
  <w:style w:type="character" w:customStyle="1" w:styleId="ab">
    <w:name w:val="批注框文本 字符"/>
    <w:basedOn w:val="a0"/>
    <w:link w:val="aa"/>
    <w:uiPriority w:val="99"/>
    <w:semiHidden/>
    <w:rsid w:val="00BC4281"/>
    <w:rPr>
      <w:sz w:val="18"/>
      <w:szCs w:val="18"/>
    </w:rPr>
  </w:style>
  <w:style w:type="character" w:styleId="ac">
    <w:name w:val="Unresolved Mention"/>
    <w:basedOn w:val="a0"/>
    <w:uiPriority w:val="99"/>
    <w:semiHidden/>
    <w:unhideWhenUsed/>
    <w:rsid w:val="00B360E4"/>
    <w:rPr>
      <w:color w:val="605E5C"/>
      <w:shd w:val="clear" w:color="auto" w:fill="E1DFDD"/>
    </w:rPr>
  </w:style>
  <w:style w:type="paragraph" w:styleId="ad">
    <w:name w:val="annotation text"/>
    <w:basedOn w:val="a"/>
    <w:link w:val="ae"/>
    <w:uiPriority w:val="99"/>
    <w:rsid w:val="003D4B7F"/>
    <w:pPr>
      <w:jc w:val="left"/>
    </w:pPr>
    <w:rPr>
      <w:rFonts w:ascii="Times New Roman" w:eastAsia="宋体" w:hAnsi="Times New Roman" w:cs="Times New Roman"/>
      <w:szCs w:val="24"/>
    </w:rPr>
  </w:style>
  <w:style w:type="character" w:customStyle="1" w:styleId="ae">
    <w:name w:val="批注文字 字符"/>
    <w:basedOn w:val="a0"/>
    <w:link w:val="ad"/>
    <w:uiPriority w:val="99"/>
    <w:rsid w:val="003D4B7F"/>
    <w:rPr>
      <w:rFonts w:ascii="Times New Roman" w:eastAsia="宋体" w:hAnsi="Times New Roman" w:cs="Times New Roman"/>
      <w:szCs w:val="24"/>
    </w:rPr>
  </w:style>
  <w:style w:type="character" w:styleId="af">
    <w:name w:val="annotation reference"/>
    <w:uiPriority w:val="99"/>
    <w:rsid w:val="003D4B7F"/>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58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14</Pages>
  <Words>4106</Words>
  <Characters>4395</Characters>
  <Application>Microsoft Office Word</Application>
  <DocSecurity>0</DocSecurity>
  <Lines>338</Lines>
  <Paragraphs>242</Paragraphs>
  <ScaleCrop>false</ScaleCrop>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薛晓艳</dc:creator>
  <cp:lastModifiedBy>闫旭锐</cp:lastModifiedBy>
  <cp:revision>15</cp:revision>
  <dcterms:created xsi:type="dcterms:W3CDTF">2025-05-22T06:57:00Z</dcterms:created>
  <dcterms:modified xsi:type="dcterms:W3CDTF">2025-05-28T02:34:00Z</dcterms:modified>
</cp:coreProperties>
</file>